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CA15" w14:textId="77777777" w:rsidR="00AD0BE5" w:rsidRPr="00AD0BE5" w:rsidRDefault="00AD0BE5" w:rsidP="00AD0BE5">
      <w:pPr>
        <w:textAlignment w:val="baseline"/>
        <w:rPr>
          <w:rFonts w:ascii="Arial" w:eastAsia="Times New Roman" w:hAnsi="Arial" w:cs="Arial"/>
          <w:sz w:val="18"/>
          <w:szCs w:val="18"/>
          <w:lang w:val="en-GB"/>
        </w:rPr>
      </w:pPr>
      <w:bookmarkStart w:id="0" w:name="_GoBack"/>
      <w:bookmarkEnd w:id="0"/>
      <w:r w:rsidRPr="00AD0BE5">
        <w:rPr>
          <w:rFonts w:ascii="Calibri Light" w:eastAsia="Times New Roman" w:hAnsi="Calibri Light" w:cs="Calibri Light"/>
          <w:color w:val="2F5496"/>
          <w:sz w:val="32"/>
          <w:szCs w:val="32"/>
          <w:lang w:val="en-GB"/>
        </w:rPr>
        <w:t xml:space="preserve">PCN Name: </w:t>
      </w:r>
      <w:r w:rsidR="00DF646A">
        <w:rPr>
          <w:rFonts w:ascii="Calibri Light" w:eastAsia="Times New Roman" w:hAnsi="Calibri Light" w:cs="Calibri Light"/>
          <w:color w:val="2F5496"/>
          <w:sz w:val="32"/>
          <w:szCs w:val="32"/>
          <w:lang w:val="en-GB"/>
        </w:rPr>
        <w:t>Hawthorn &amp; Merchiston</w:t>
      </w:r>
    </w:p>
    <w:p w14:paraId="59531C1E" w14:textId="77777777" w:rsidR="00AD0BE5" w:rsidRPr="00AD0BE5" w:rsidRDefault="00AD0BE5" w:rsidP="00AD0BE5">
      <w:pPr>
        <w:textAlignment w:val="baseline"/>
        <w:rPr>
          <w:rFonts w:ascii="Arial" w:eastAsia="Times New Roman" w:hAnsi="Arial" w:cs="Arial"/>
          <w:sz w:val="18"/>
          <w:szCs w:val="18"/>
          <w:lang w:val="en-GB"/>
        </w:rPr>
      </w:pPr>
      <w:r w:rsidRPr="00AD0BE5">
        <w:rPr>
          <w:rFonts w:ascii="Calibri Light" w:eastAsia="Times New Roman" w:hAnsi="Calibri Light" w:cs="Calibri Light"/>
          <w:color w:val="2F5496"/>
          <w:sz w:val="32"/>
          <w:szCs w:val="32"/>
          <w:lang w:val="en-GB"/>
        </w:rPr>
        <w:t>  </w:t>
      </w:r>
    </w:p>
    <w:p w14:paraId="406591EE" w14:textId="77777777" w:rsidR="00AD0BE5" w:rsidRPr="00AD0BE5" w:rsidRDefault="00AD0BE5" w:rsidP="00AD0BE5">
      <w:pPr>
        <w:textAlignment w:val="baseline"/>
        <w:rPr>
          <w:rFonts w:ascii="Arial" w:eastAsia="Times New Roman" w:hAnsi="Arial" w:cs="Arial"/>
          <w:sz w:val="18"/>
          <w:szCs w:val="18"/>
          <w:lang w:val="en-GB"/>
        </w:rPr>
      </w:pPr>
      <w:r w:rsidRPr="00AD0BE5">
        <w:rPr>
          <w:rFonts w:ascii="Calibri Light" w:eastAsia="Times New Roman" w:hAnsi="Calibri Light" w:cs="Calibri Light"/>
          <w:color w:val="2F5496"/>
          <w:sz w:val="32"/>
          <w:szCs w:val="32"/>
          <w:lang w:val="en-GB"/>
        </w:rPr>
        <w:t> 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229"/>
      </w:tblGrid>
      <w:tr w:rsidR="00AD0BE5" w:rsidRPr="00AD0BE5" w14:paraId="4703C5EE" w14:textId="77777777" w:rsidTr="06414CE0">
        <w:trPr>
          <w:trHeight w:val="30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555C8" w14:textId="77777777" w:rsidR="00AD0BE5" w:rsidRPr="00AD0BE5" w:rsidRDefault="00AD0BE5" w:rsidP="00AD0BE5">
            <w:pPr>
              <w:textAlignment w:val="baseline"/>
              <w:divId w:val="1417480919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val="en-GB"/>
              </w:rPr>
              <w:t>Community Pharmacy PCN grouping details</w:t>
            </w: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  </w:t>
            </w:r>
          </w:p>
        </w:tc>
      </w:tr>
      <w:tr w:rsidR="00AD0BE5" w:rsidRPr="00AD0BE5" w14:paraId="5AA44F46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BCA9B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Lead Name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A6659" w14:textId="1840FDA4" w:rsidR="00AD0BE5" w:rsidRPr="00AD0BE5" w:rsidRDefault="1A216C5F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6414CE0">
              <w:rPr>
                <w:rFonts w:ascii="Times New Roman" w:eastAsia="Times New Roman" w:hAnsi="Times New Roman" w:cs="Times New Roman"/>
                <w:lang w:val="en-GB"/>
              </w:rPr>
              <w:t>Priesh Patel</w:t>
            </w:r>
          </w:p>
        </w:tc>
      </w:tr>
      <w:tr w:rsidR="00AD0BE5" w:rsidRPr="00AD0BE5" w14:paraId="0C99C1D2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0B055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Employing pharmacy details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7501D" w14:textId="217F4826" w:rsidR="00AD0BE5" w:rsidRPr="00AD0BE5" w:rsidRDefault="3A472378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6414CE0">
              <w:rPr>
                <w:rFonts w:ascii="Times New Roman" w:eastAsia="Times New Roman" w:hAnsi="Times New Roman" w:cs="Times New Roman"/>
                <w:lang w:val="en-GB"/>
              </w:rPr>
              <w:t>Hawthorn Pharmacy</w:t>
            </w:r>
          </w:p>
          <w:p w14:paraId="6E7BEAA2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 </w:t>
            </w:r>
          </w:p>
        </w:tc>
      </w:tr>
      <w:tr w:rsidR="00AD0BE5" w:rsidRPr="00AD0BE5" w14:paraId="791101EF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EA4D4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Role in pharmacy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B6C7B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0BE5" w:rsidRPr="00AD0BE5" w14:paraId="380843FD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5350F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Contact details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B378F" w14:textId="39041DC6" w:rsidR="00AD0BE5" w:rsidRPr="00AD0BE5" w:rsidRDefault="58249D48" w:rsidP="06414CE0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6414CE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6414CE0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07860855851,</w:t>
            </w:r>
            <w:r w:rsidRPr="06414CE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hyperlink r:id="rId4">
              <w:r w:rsidRPr="06414CE0">
                <w:rPr>
                  <w:rStyle w:val="Hyperlink"/>
                  <w:rFonts w:ascii="Aptos" w:eastAsia="Aptos" w:hAnsi="Aptos" w:cs="Aptos"/>
                  <w:color w:val="467886"/>
                  <w:sz w:val="22"/>
                  <w:szCs w:val="22"/>
                  <w:lang w:val="en-GB"/>
                </w:rPr>
                <w:t>priesh99@hotmail.com</w:t>
              </w:r>
            </w:hyperlink>
          </w:p>
        </w:tc>
      </w:tr>
      <w:tr w:rsidR="00AD0BE5" w:rsidRPr="00AD0BE5" w14:paraId="44C89B7B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17D85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Whatsapp group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F55D8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  </w:t>
            </w:r>
          </w:p>
        </w:tc>
      </w:tr>
      <w:tr w:rsidR="00AD0BE5" w:rsidRPr="00AD0BE5" w14:paraId="288352CB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ADBAF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PQS Information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EA733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  </w:t>
            </w:r>
          </w:p>
        </w:tc>
      </w:tr>
      <w:tr w:rsidR="00AD0BE5" w:rsidRPr="00AD0BE5" w14:paraId="5F188CC7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439C2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Information about other initiatives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6F821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  </w:t>
            </w:r>
          </w:p>
        </w:tc>
      </w:tr>
      <w:tr w:rsidR="00AD0BE5" w:rsidRPr="00AD0BE5" w14:paraId="351AF4FB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B5C88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Pharmacies included in this PCN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92E5E" w14:textId="77777777" w:rsidR="00A92508" w:rsidRDefault="00A92508" w:rsidP="00A92508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53824">
              <w:rPr>
                <w:rFonts w:eastAsia="Times New Roman" w:cstheme="minorHAnsi"/>
                <w:color w:val="000000"/>
                <w:lang w:eastAsia="en-GB"/>
              </w:rPr>
              <w:t xml:space="preserve">Hawthorn Pharmacy, Gorse Hill, SN2 1AE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- </w:t>
            </w:r>
            <w:r w:rsidRPr="00C53824">
              <w:rPr>
                <w:rFonts w:eastAsia="Times New Roman" w:cstheme="minorHAnsi"/>
                <w:color w:val="000000"/>
                <w:lang w:eastAsia="en-GB"/>
              </w:rPr>
              <w:t>FKV98 </w:t>
            </w:r>
          </w:p>
          <w:p w14:paraId="1BFA013E" w14:textId="77777777" w:rsidR="00A92508" w:rsidRDefault="00A92508" w:rsidP="00A92508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C53824">
              <w:rPr>
                <w:rFonts w:eastAsia="Times New Roman" w:cstheme="minorHAnsi"/>
                <w:color w:val="000000"/>
                <w:lang w:eastAsia="en-GB"/>
              </w:rPr>
              <w:t>Sharief Healthcare2, Park South SN3 2GD </w:t>
            </w: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  <w:r w:rsidRPr="00C53824">
              <w:rPr>
                <w:rFonts w:eastAsia="Times New Roman" w:cstheme="minorHAnsi"/>
                <w:color w:val="000000"/>
                <w:lang w:eastAsia="en-GB"/>
              </w:rPr>
              <w:t xml:space="preserve"> FT484</w:t>
            </w:r>
          </w:p>
          <w:p w14:paraId="2624B7C6" w14:textId="77777777" w:rsidR="00A92508" w:rsidRPr="00C53824" w:rsidRDefault="00A92508" w:rsidP="00A92508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3824">
              <w:rPr>
                <w:rFonts w:eastAsia="Times New Roman" w:cstheme="minorHAnsi"/>
                <w:color w:val="000000"/>
                <w:lang w:eastAsia="en-GB"/>
              </w:rPr>
              <w:t>Merchiston Pharmacy, Stratton St Margaret SN3 4BF FN838 </w:t>
            </w:r>
          </w:p>
          <w:p w14:paraId="5A561BFB" w14:textId="77777777" w:rsidR="00A92508" w:rsidRPr="00C53824" w:rsidRDefault="00A92508" w:rsidP="00A92508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3824">
              <w:rPr>
                <w:rFonts w:eastAsia="Times New Roman" w:cstheme="minorHAnsi"/>
                <w:color w:val="000000"/>
                <w:lang w:eastAsia="en-GB"/>
              </w:rPr>
              <w:t>Covingham Pharmacy, Covingham SN3 5AA FQP25 </w:t>
            </w:r>
          </w:p>
          <w:p w14:paraId="3C193C1D" w14:textId="77777777" w:rsidR="00A92508" w:rsidRPr="00C53824" w:rsidRDefault="00A92508" w:rsidP="00A92508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3824">
              <w:rPr>
                <w:rFonts w:eastAsia="Times New Roman" w:cstheme="minorHAnsi"/>
                <w:color w:val="000000"/>
                <w:lang w:eastAsia="en-GB"/>
              </w:rPr>
              <w:t>Swindon Pharmacy, Hawthorn Medical Centre SN2 1UU FWF24 </w:t>
            </w:r>
          </w:p>
          <w:p w14:paraId="3CC42695" w14:textId="77777777" w:rsidR="00A92508" w:rsidRPr="00C53824" w:rsidRDefault="00A92508" w:rsidP="00A92508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3824">
              <w:rPr>
                <w:rFonts w:eastAsia="Times New Roman" w:cstheme="minorHAnsi"/>
                <w:color w:val="000000"/>
                <w:lang w:eastAsia="en-GB"/>
              </w:rPr>
              <w:t>Boots, Brunel SN1 1LF FRD99 </w:t>
            </w:r>
          </w:p>
          <w:p w14:paraId="6C313B2D" w14:textId="77777777" w:rsidR="00A92508" w:rsidRPr="00C53824" w:rsidRDefault="00A92508" w:rsidP="00A92508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53824">
              <w:rPr>
                <w:rFonts w:eastAsia="Times New Roman" w:cstheme="minorHAnsi"/>
                <w:color w:val="000000"/>
                <w:lang w:eastAsia="en-GB"/>
              </w:rPr>
              <w:t>Boots, Greenbridge Retail Park, SN3 3SG FJQ81 </w:t>
            </w:r>
          </w:p>
          <w:p w14:paraId="6A05A809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D0BE5" w:rsidRPr="00AD0BE5" w14:paraId="5063BC3F" w14:textId="77777777" w:rsidTr="06414CE0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4B31F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 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F89F6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  </w:t>
            </w:r>
          </w:p>
        </w:tc>
      </w:tr>
    </w:tbl>
    <w:p w14:paraId="6A7AD560" w14:textId="77777777" w:rsidR="00AD0BE5" w:rsidRPr="00AD0BE5" w:rsidRDefault="00AD0BE5" w:rsidP="00AD0BE5">
      <w:pPr>
        <w:textAlignment w:val="baseline"/>
        <w:rPr>
          <w:rFonts w:ascii="Arial" w:eastAsia="Times New Roman" w:hAnsi="Arial" w:cs="Arial"/>
          <w:sz w:val="18"/>
          <w:szCs w:val="18"/>
          <w:lang w:val="en-GB"/>
        </w:rPr>
      </w:pPr>
      <w:r w:rsidRPr="00AD0BE5">
        <w:rPr>
          <w:rFonts w:ascii="Calibri Light" w:eastAsia="Times New Roman" w:hAnsi="Calibri Light" w:cs="Calibri Light"/>
          <w:color w:val="2F5496"/>
          <w:sz w:val="32"/>
          <w:szCs w:val="32"/>
          <w:lang w:val="en-GB"/>
        </w:rPr>
        <w:t> 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299"/>
      </w:tblGrid>
      <w:tr w:rsidR="00AD0BE5" w:rsidRPr="00AD0BE5" w14:paraId="7E7C97F8" w14:textId="77777777" w:rsidTr="00AD0BE5">
        <w:trPr>
          <w:trHeight w:val="30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E5754" w14:textId="77777777" w:rsidR="00AD0BE5" w:rsidRPr="00AD0BE5" w:rsidRDefault="00AD0BE5" w:rsidP="00AD0BE5">
            <w:pPr>
              <w:textAlignment w:val="baseline"/>
              <w:divId w:val="1030377646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val="en-GB"/>
              </w:rPr>
              <w:t>PCN General Information</w:t>
            </w: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  </w:t>
            </w:r>
          </w:p>
        </w:tc>
      </w:tr>
      <w:tr w:rsidR="00AD0BE5" w:rsidRPr="00AD0BE5" w14:paraId="2B536FAB" w14:textId="77777777" w:rsidTr="00AD0BE5">
        <w:trPr>
          <w:trHeight w:val="30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F39CF8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GP Practices in this PCN  </w:t>
            </w:r>
          </w:p>
        </w:tc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1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00"/>
            </w:tblGrid>
            <w:tr w:rsidR="00AD0BE5" w:rsidRPr="00AD0BE5" w14:paraId="269B3D97" w14:textId="77777777" w:rsidTr="00631E65">
              <w:trPr>
                <w:trHeight w:val="277"/>
              </w:trPr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E3FC20" w14:textId="77777777" w:rsidR="00AD0BE5" w:rsidRPr="00AD0BE5" w:rsidRDefault="00AD0BE5" w:rsidP="00AD0BE5">
                  <w:pPr>
                    <w:textAlignment w:val="baseline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AD0BE5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/>
                    </w:rPr>
                    <w:t> 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9C5A7E" w14:textId="77777777" w:rsidR="00AD0BE5" w:rsidRPr="00AD0BE5" w:rsidRDefault="00AD0BE5" w:rsidP="00AD0BE5">
                  <w:pPr>
                    <w:textAlignment w:val="baseline"/>
                    <w:rPr>
                      <w:rFonts w:ascii="Times New Roman" w:eastAsia="Times New Roman" w:hAnsi="Times New Roman" w:cs="Times New Roman"/>
                      <w:lang w:val="en-GB"/>
                    </w:rPr>
                  </w:pPr>
                  <w:r w:rsidRPr="00AD0BE5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/>
                    </w:rPr>
                    <w:t>  </w:t>
                  </w:r>
                </w:p>
              </w:tc>
            </w:tr>
          </w:tbl>
          <w:p w14:paraId="0CFE6865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  </w:t>
            </w:r>
            <w:r w:rsidR="00631E6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Hawthorn Medical Practice</w:t>
            </w: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                           </w:t>
            </w:r>
            <w:r w:rsidR="00631E6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J83027</w:t>
            </w: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  </w:t>
            </w:r>
          </w:p>
          <w:p w14:paraId="3125BB74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 </w:t>
            </w:r>
            <w:r w:rsidR="00631E6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Merchiston Surgery</w:t>
            </w: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                                          J</w:t>
            </w:r>
            <w:r w:rsidR="00631E6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83001</w:t>
            </w:r>
          </w:p>
        </w:tc>
      </w:tr>
      <w:tr w:rsidR="00AD0BE5" w:rsidRPr="00AD0BE5" w14:paraId="46E4B15C" w14:textId="77777777" w:rsidTr="00AD0BE5">
        <w:trPr>
          <w:trHeight w:val="30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6DF8A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PCN Clinical Director  </w:t>
            </w:r>
          </w:p>
        </w:tc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5C9A0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 xml:space="preserve">Dr </w:t>
            </w:r>
            <w:r w:rsidR="00631E6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Laura Bond</w:t>
            </w:r>
          </w:p>
        </w:tc>
      </w:tr>
      <w:tr w:rsidR="00AD0BE5" w:rsidRPr="00AD0BE5" w14:paraId="4625E83A" w14:textId="77777777" w:rsidTr="00AD0BE5">
        <w:trPr>
          <w:trHeight w:val="30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78CFF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Relevant PCN Plans and activities  </w:t>
            </w:r>
          </w:p>
        </w:tc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81CA3" w14:textId="77777777" w:rsidR="00AD0BE5" w:rsidRPr="00AD0BE5" w:rsidRDefault="00AD0BE5" w:rsidP="00AD0BE5">
            <w:pPr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AD0B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  </w:t>
            </w:r>
          </w:p>
        </w:tc>
      </w:tr>
    </w:tbl>
    <w:p w14:paraId="63E4A9CD" w14:textId="77777777" w:rsidR="00AD0BE5" w:rsidRPr="00AD0BE5" w:rsidRDefault="00AD0BE5" w:rsidP="00AD0BE5">
      <w:pPr>
        <w:textAlignment w:val="baseline"/>
        <w:rPr>
          <w:rFonts w:ascii="Arial" w:eastAsia="Times New Roman" w:hAnsi="Arial" w:cs="Arial"/>
          <w:sz w:val="18"/>
          <w:szCs w:val="18"/>
          <w:lang w:val="en-GB"/>
        </w:rPr>
      </w:pPr>
      <w:r w:rsidRPr="00AD0BE5">
        <w:rPr>
          <w:rFonts w:ascii="Calibri" w:eastAsia="Times New Roman" w:hAnsi="Calibri" w:cs="Calibri"/>
          <w:sz w:val="22"/>
          <w:szCs w:val="22"/>
          <w:lang w:val="en-GB"/>
        </w:rPr>
        <w:t> </w:t>
      </w:r>
    </w:p>
    <w:p w14:paraId="5A39BBE3" w14:textId="77777777" w:rsidR="007B68A9" w:rsidRDefault="003F298C"/>
    <w:sectPr w:rsidR="007B68A9" w:rsidSect="003C0D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5"/>
    <w:rsid w:val="000168FA"/>
    <w:rsid w:val="003C0DF6"/>
    <w:rsid w:val="003F298C"/>
    <w:rsid w:val="00416273"/>
    <w:rsid w:val="005403C3"/>
    <w:rsid w:val="00631E65"/>
    <w:rsid w:val="008E64E8"/>
    <w:rsid w:val="00A92508"/>
    <w:rsid w:val="00AD0BE5"/>
    <w:rsid w:val="00DD0075"/>
    <w:rsid w:val="00DF646A"/>
    <w:rsid w:val="00FF7A89"/>
    <w:rsid w:val="06414CE0"/>
    <w:rsid w:val="1A216C5F"/>
    <w:rsid w:val="3A472378"/>
    <w:rsid w:val="46CA6EB9"/>
    <w:rsid w:val="58249D48"/>
    <w:rsid w:val="5A188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99C83"/>
  <w15:chartTrackingRefBased/>
  <w15:docId w15:val="{1BD987DD-CFA8-0941-B0C3-03525A5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0B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normaltextrun">
    <w:name w:val="normaltextrun"/>
    <w:basedOn w:val="DefaultParagraphFont"/>
    <w:rsid w:val="00AD0BE5"/>
  </w:style>
  <w:style w:type="character" w:customStyle="1" w:styleId="eop">
    <w:name w:val="eop"/>
    <w:basedOn w:val="DefaultParagraphFont"/>
    <w:rsid w:val="00AD0BE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7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8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247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2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2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sh9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2024-09-24T11:51:00Z</dcterms:created>
  <dcterms:modified xsi:type="dcterms:W3CDTF">2024-09-24T11:51:00Z</dcterms:modified>
</cp:coreProperties>
</file>