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6F9105" w14:textId="77777777" w:rsidR="00C60856" w:rsidRPr="00E92705" w:rsidRDefault="00FD1F52" w:rsidP="00AA535E">
      <w:pPr>
        <w:pStyle w:val="Heading2"/>
        <w:keepNext w:val="0"/>
        <w:widowControl w:val="0"/>
        <w:suppressAutoHyphens w:val="0"/>
        <w:spacing w:before="240"/>
        <w:ind w:left="0" w:firstLine="0"/>
        <w:jc w:val="center"/>
        <w:rPr>
          <w:sz w:val="22"/>
          <w:szCs w:val="22"/>
        </w:rPr>
      </w:pPr>
      <w:bookmarkStart w:id="0" w:name="_Toc220920189"/>
      <w:bookmarkStart w:id="1" w:name="_Toc285442998"/>
      <w:r w:rsidRPr="00E92705">
        <w:rPr>
          <w:sz w:val="22"/>
          <w:szCs w:val="22"/>
        </w:rPr>
        <w:t>APPENDIX A</w:t>
      </w:r>
      <w:r w:rsidR="000707AE" w:rsidRPr="00E92705">
        <w:rPr>
          <w:sz w:val="22"/>
          <w:szCs w:val="22"/>
        </w:rPr>
        <w:t xml:space="preserve"> – SERVICE 4</w:t>
      </w:r>
    </w:p>
    <w:p w14:paraId="4D1B3A84" w14:textId="77777777" w:rsidR="00C60856" w:rsidRPr="00E92705" w:rsidRDefault="00C60856" w:rsidP="00C60856">
      <w:pPr>
        <w:pStyle w:val="BodyText"/>
        <w:jc w:val="center"/>
        <w:rPr>
          <w:b/>
          <w:bCs/>
        </w:rPr>
      </w:pPr>
    </w:p>
    <w:p w14:paraId="28A0C1A8" w14:textId="77777777" w:rsidR="00C60856" w:rsidRPr="00E92705" w:rsidRDefault="00090017" w:rsidP="00C60856">
      <w:pPr>
        <w:pStyle w:val="BodyText"/>
        <w:jc w:val="center"/>
        <w:rPr>
          <w:b/>
          <w:bCs/>
        </w:rPr>
      </w:pPr>
      <w:r w:rsidRPr="00E92705">
        <w:rPr>
          <w:b/>
          <w:bCs/>
        </w:rPr>
        <w:t>SERVICE SPECIFICATIONS</w:t>
      </w:r>
      <w:r w:rsidR="000707AE" w:rsidRPr="00E92705">
        <w:rPr>
          <w:b/>
          <w:bCs/>
        </w:rPr>
        <w:t>: PHARMACY</w:t>
      </w:r>
      <w:r w:rsidR="00CD2140">
        <w:rPr>
          <w:b/>
          <w:bCs/>
        </w:rPr>
        <w:t xml:space="preserve"> </w:t>
      </w:r>
      <w:r w:rsidR="000707AE" w:rsidRPr="00E92705">
        <w:rPr>
          <w:b/>
          <w:bCs/>
        </w:rPr>
        <w:t>NHS HEALTH CHECKS PROGRAMME</w:t>
      </w:r>
    </w:p>
    <w:p w14:paraId="3A320C7E" w14:textId="77777777" w:rsidR="00C60856" w:rsidRPr="00E92705" w:rsidRDefault="00C60856" w:rsidP="00C60856">
      <w:pPr>
        <w:pStyle w:val="BodyText"/>
        <w:jc w:val="both"/>
      </w:pPr>
    </w:p>
    <w:p w14:paraId="2D161C09" w14:textId="77777777" w:rsidR="009415C7" w:rsidRPr="00E92705" w:rsidRDefault="009415C7" w:rsidP="00C60856">
      <w:pPr>
        <w:pStyle w:val="BodyText"/>
        <w:jc w:val="both"/>
      </w:pPr>
    </w:p>
    <w:tbl>
      <w:tblPr>
        <w:tblW w:w="9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073"/>
        <w:gridCol w:w="6035"/>
      </w:tblGrid>
      <w:tr w:rsidR="00C60856" w:rsidRPr="00E92705" w14:paraId="0F0BD5A2" w14:textId="77777777">
        <w:trPr>
          <w:trHeight w:val="345"/>
        </w:trPr>
        <w:tc>
          <w:tcPr>
            <w:tcW w:w="3073" w:type="dxa"/>
            <w:shd w:val="clear" w:color="auto" w:fill="595959"/>
            <w:vAlign w:val="center"/>
          </w:tcPr>
          <w:p w14:paraId="443E4C14" w14:textId="77777777" w:rsidR="00C60856" w:rsidRPr="00E92705" w:rsidRDefault="000707AE" w:rsidP="00F01DF4">
            <w:pPr>
              <w:pStyle w:val="BodyText"/>
              <w:spacing w:after="240"/>
              <w:rPr>
                <w:color w:val="FFFFFF" w:themeColor="background1"/>
              </w:rPr>
            </w:pPr>
            <w:r w:rsidRPr="00E92705">
              <w:rPr>
                <w:color w:val="FFFFFF" w:themeColor="background1"/>
              </w:rPr>
              <w:t>S</w:t>
            </w:r>
            <w:r w:rsidR="00C60856" w:rsidRPr="00E92705">
              <w:rPr>
                <w:color w:val="FFFFFF" w:themeColor="background1"/>
              </w:rPr>
              <w:t xml:space="preserve">ervice Specification No. </w:t>
            </w:r>
          </w:p>
        </w:tc>
        <w:tc>
          <w:tcPr>
            <w:tcW w:w="6035" w:type="dxa"/>
            <w:vAlign w:val="center"/>
          </w:tcPr>
          <w:p w14:paraId="24F967B2" w14:textId="77777777" w:rsidR="00C60856" w:rsidRPr="00E92705" w:rsidRDefault="000707AE" w:rsidP="00F01DF4">
            <w:pPr>
              <w:pStyle w:val="BodyText"/>
              <w:spacing w:after="240"/>
              <w:rPr>
                <w:bCs/>
              </w:rPr>
            </w:pPr>
            <w:r w:rsidRPr="00E92705">
              <w:rPr>
                <w:bCs/>
              </w:rPr>
              <w:t>PH/HEALTH CHECKS 2</w:t>
            </w:r>
          </w:p>
        </w:tc>
      </w:tr>
      <w:tr w:rsidR="00C60856" w:rsidRPr="00E92705" w14:paraId="44842FB1" w14:textId="77777777">
        <w:trPr>
          <w:trHeight w:val="345"/>
        </w:trPr>
        <w:tc>
          <w:tcPr>
            <w:tcW w:w="3073" w:type="dxa"/>
            <w:shd w:val="clear" w:color="auto" w:fill="595959"/>
            <w:vAlign w:val="center"/>
          </w:tcPr>
          <w:p w14:paraId="540F63A5" w14:textId="77777777" w:rsidR="00C60856" w:rsidRPr="00E92705" w:rsidRDefault="00C60856" w:rsidP="00F01DF4">
            <w:pPr>
              <w:pStyle w:val="BodyText"/>
              <w:spacing w:after="240"/>
              <w:rPr>
                <w:color w:val="FFFFFF" w:themeColor="background1"/>
              </w:rPr>
            </w:pPr>
            <w:r w:rsidRPr="00E92705">
              <w:rPr>
                <w:color w:val="FFFFFF" w:themeColor="background1"/>
              </w:rPr>
              <w:t>Service</w:t>
            </w:r>
          </w:p>
        </w:tc>
        <w:tc>
          <w:tcPr>
            <w:tcW w:w="6035" w:type="dxa"/>
            <w:vAlign w:val="center"/>
          </w:tcPr>
          <w:p w14:paraId="6D6E88D4" w14:textId="77777777" w:rsidR="00C60856" w:rsidRPr="00E92705" w:rsidRDefault="00C5532E" w:rsidP="00F01DF4">
            <w:pPr>
              <w:pStyle w:val="BodyText"/>
              <w:spacing w:after="240"/>
              <w:rPr>
                <w:bCs/>
              </w:rPr>
            </w:pPr>
            <w:r w:rsidRPr="00E92705">
              <w:rPr>
                <w:bCs/>
              </w:rPr>
              <w:t>Pharmacy</w:t>
            </w:r>
            <w:r w:rsidR="00502CB7" w:rsidRPr="00E92705">
              <w:rPr>
                <w:bCs/>
              </w:rPr>
              <w:t xml:space="preserve"> </w:t>
            </w:r>
            <w:r w:rsidR="002E2CC0" w:rsidRPr="00E92705">
              <w:rPr>
                <w:bCs/>
              </w:rPr>
              <w:t xml:space="preserve">- </w:t>
            </w:r>
            <w:r w:rsidR="00502CB7" w:rsidRPr="00E92705">
              <w:rPr>
                <w:bCs/>
              </w:rPr>
              <w:t>Health Checks</w:t>
            </w:r>
          </w:p>
        </w:tc>
      </w:tr>
      <w:tr w:rsidR="00C60856" w:rsidRPr="00E92705" w14:paraId="42143463" w14:textId="77777777">
        <w:trPr>
          <w:trHeight w:val="345"/>
        </w:trPr>
        <w:tc>
          <w:tcPr>
            <w:tcW w:w="3073" w:type="dxa"/>
            <w:shd w:val="clear" w:color="auto" w:fill="595959"/>
            <w:vAlign w:val="center"/>
          </w:tcPr>
          <w:p w14:paraId="1E266AC0" w14:textId="77777777" w:rsidR="00C60856" w:rsidRPr="00E92705" w:rsidRDefault="00DD5194" w:rsidP="00F01DF4">
            <w:pPr>
              <w:pStyle w:val="BodyText"/>
              <w:spacing w:after="240"/>
              <w:rPr>
                <w:color w:val="FFFFFF" w:themeColor="background1"/>
              </w:rPr>
            </w:pPr>
            <w:r w:rsidRPr="00E92705">
              <w:rPr>
                <w:color w:val="FFFFFF" w:themeColor="background1"/>
              </w:rPr>
              <w:t>Authority</w:t>
            </w:r>
            <w:r w:rsidR="00C60856" w:rsidRPr="00E92705">
              <w:rPr>
                <w:color w:val="FFFFFF" w:themeColor="background1"/>
              </w:rPr>
              <w:t xml:space="preserve"> Lead</w:t>
            </w:r>
          </w:p>
        </w:tc>
        <w:tc>
          <w:tcPr>
            <w:tcW w:w="6035" w:type="dxa"/>
            <w:vAlign w:val="center"/>
          </w:tcPr>
          <w:p w14:paraId="42DA0C3C" w14:textId="77777777" w:rsidR="00C60856" w:rsidRPr="00E92705" w:rsidRDefault="002E2CC0" w:rsidP="00F01DF4">
            <w:pPr>
              <w:pStyle w:val="BodyText"/>
              <w:spacing w:after="240"/>
              <w:rPr>
                <w:bCs/>
              </w:rPr>
            </w:pPr>
            <w:r w:rsidRPr="00E92705">
              <w:rPr>
                <w:bCs/>
              </w:rPr>
              <w:t>Frances Mayes (Public Health – Swindon Borough Council)</w:t>
            </w:r>
          </w:p>
        </w:tc>
      </w:tr>
      <w:tr w:rsidR="000707AE" w:rsidRPr="00E92705" w14:paraId="3D3DB7D0" w14:textId="77777777" w:rsidTr="000707AE">
        <w:trPr>
          <w:trHeight w:val="345"/>
        </w:trPr>
        <w:tc>
          <w:tcPr>
            <w:tcW w:w="3073" w:type="dxa"/>
            <w:shd w:val="clear" w:color="auto" w:fill="595959"/>
            <w:vAlign w:val="center"/>
          </w:tcPr>
          <w:p w14:paraId="1C2A8499" w14:textId="77777777" w:rsidR="000707AE" w:rsidRPr="00E92705" w:rsidRDefault="000707AE" w:rsidP="00F01DF4">
            <w:pPr>
              <w:pStyle w:val="BodyText"/>
              <w:spacing w:after="240"/>
              <w:rPr>
                <w:color w:val="FFFFFF" w:themeColor="background1"/>
              </w:rPr>
            </w:pPr>
            <w:r w:rsidRPr="00E92705">
              <w:rPr>
                <w:color w:val="FFFFFF" w:themeColor="background1"/>
              </w:rPr>
              <w:t>Provider Lead</w:t>
            </w:r>
          </w:p>
        </w:tc>
        <w:tc>
          <w:tcPr>
            <w:tcW w:w="6035" w:type="dxa"/>
          </w:tcPr>
          <w:p w14:paraId="262D91C3" w14:textId="77777777" w:rsidR="000707AE" w:rsidRPr="00E92705" w:rsidRDefault="000707AE" w:rsidP="00F01DF4">
            <w:pPr>
              <w:spacing w:after="240"/>
              <w:rPr>
                <w:rFonts w:cs="Arial"/>
                <w:sz w:val="22"/>
                <w:szCs w:val="22"/>
              </w:rPr>
            </w:pPr>
            <w:r w:rsidRPr="00E92705">
              <w:rPr>
                <w:rFonts w:cs="Arial"/>
                <w:sz w:val="22"/>
                <w:szCs w:val="22"/>
              </w:rPr>
              <w:t xml:space="preserve">Name of Pharmacy Manager </w:t>
            </w:r>
          </w:p>
        </w:tc>
      </w:tr>
      <w:tr w:rsidR="000707AE" w:rsidRPr="00E92705" w14:paraId="103F04B6" w14:textId="77777777" w:rsidTr="000707AE">
        <w:trPr>
          <w:trHeight w:val="345"/>
        </w:trPr>
        <w:tc>
          <w:tcPr>
            <w:tcW w:w="3073" w:type="dxa"/>
            <w:shd w:val="clear" w:color="auto" w:fill="595959"/>
            <w:vAlign w:val="center"/>
          </w:tcPr>
          <w:p w14:paraId="03C17577" w14:textId="77777777" w:rsidR="000707AE" w:rsidRPr="00E92705" w:rsidRDefault="000707AE" w:rsidP="00F01DF4">
            <w:pPr>
              <w:pStyle w:val="BodyText"/>
              <w:spacing w:after="240"/>
              <w:rPr>
                <w:color w:val="FFFFFF" w:themeColor="background1"/>
              </w:rPr>
            </w:pPr>
            <w:r w:rsidRPr="00E92705">
              <w:rPr>
                <w:color w:val="FFFFFF" w:themeColor="background1"/>
              </w:rPr>
              <w:t>Period</w:t>
            </w:r>
          </w:p>
        </w:tc>
        <w:tc>
          <w:tcPr>
            <w:tcW w:w="6035" w:type="dxa"/>
          </w:tcPr>
          <w:p w14:paraId="2FC413F9" w14:textId="77777777" w:rsidR="000707AE" w:rsidRPr="00E92705" w:rsidRDefault="000707AE" w:rsidP="00F01DF4">
            <w:pPr>
              <w:spacing w:after="240"/>
              <w:rPr>
                <w:rFonts w:cs="Arial"/>
                <w:sz w:val="22"/>
                <w:szCs w:val="22"/>
              </w:rPr>
            </w:pPr>
            <w:r w:rsidRPr="00E92705">
              <w:rPr>
                <w:rFonts w:cs="Arial"/>
                <w:sz w:val="22"/>
                <w:szCs w:val="22"/>
              </w:rPr>
              <w:t>1st April 2017 to 31st March 2021</w:t>
            </w:r>
          </w:p>
        </w:tc>
      </w:tr>
      <w:tr w:rsidR="000707AE" w:rsidRPr="00E92705" w14:paraId="147B5006" w14:textId="77777777" w:rsidTr="000707AE">
        <w:trPr>
          <w:trHeight w:val="345"/>
        </w:trPr>
        <w:tc>
          <w:tcPr>
            <w:tcW w:w="3073" w:type="dxa"/>
            <w:shd w:val="clear" w:color="auto" w:fill="595959"/>
            <w:vAlign w:val="center"/>
          </w:tcPr>
          <w:p w14:paraId="5CA47802" w14:textId="77777777" w:rsidR="000707AE" w:rsidRPr="00E92705" w:rsidRDefault="000707AE" w:rsidP="00F01DF4">
            <w:pPr>
              <w:pStyle w:val="BodyText"/>
              <w:spacing w:after="240"/>
              <w:rPr>
                <w:color w:val="FFFFFF" w:themeColor="background1"/>
              </w:rPr>
            </w:pPr>
            <w:r w:rsidRPr="00E92705">
              <w:rPr>
                <w:color w:val="FFFFFF" w:themeColor="background1"/>
              </w:rPr>
              <w:t>Date of Review</w:t>
            </w:r>
          </w:p>
        </w:tc>
        <w:tc>
          <w:tcPr>
            <w:tcW w:w="6035" w:type="dxa"/>
          </w:tcPr>
          <w:p w14:paraId="2C9CBFEA" w14:textId="77777777" w:rsidR="000707AE" w:rsidRPr="00E92705" w:rsidRDefault="000707AE" w:rsidP="00F01DF4">
            <w:pPr>
              <w:spacing w:after="240"/>
              <w:rPr>
                <w:rFonts w:cs="Arial"/>
                <w:sz w:val="22"/>
                <w:szCs w:val="22"/>
              </w:rPr>
            </w:pPr>
            <w:r w:rsidRPr="00E92705">
              <w:rPr>
                <w:rFonts w:cs="Arial"/>
                <w:sz w:val="22"/>
                <w:szCs w:val="22"/>
              </w:rPr>
              <w:t>1st December 201</w:t>
            </w:r>
            <w:r w:rsidR="00F01DF4">
              <w:rPr>
                <w:rFonts w:cs="Arial"/>
                <w:sz w:val="22"/>
                <w:szCs w:val="22"/>
              </w:rPr>
              <w:t>7</w:t>
            </w:r>
          </w:p>
        </w:tc>
      </w:tr>
    </w:tbl>
    <w:p w14:paraId="59B9ABC1" w14:textId="77777777" w:rsidR="00C60856" w:rsidRPr="00E92705" w:rsidRDefault="00C60856" w:rsidP="00C60856">
      <w:pPr>
        <w:rPr>
          <w:rFonts w:cs="Arial"/>
          <w:sz w:val="22"/>
          <w:szCs w:val="22"/>
        </w:rPr>
      </w:pPr>
    </w:p>
    <w:p w14:paraId="42FEE015" w14:textId="77777777" w:rsidR="00C60856" w:rsidRPr="00E92705" w:rsidRDefault="00C60856" w:rsidP="00C60856">
      <w:pPr>
        <w:rPr>
          <w:rFonts w:cs="Arial"/>
          <w:sz w:val="22"/>
          <w:szCs w:val="22"/>
        </w:rPr>
      </w:pPr>
    </w:p>
    <w:tbl>
      <w:tblPr>
        <w:tblW w:w="923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8"/>
      </w:tblGrid>
      <w:tr w:rsidR="00C60856" w:rsidRPr="00E92705" w14:paraId="2A34B6EB" w14:textId="77777777">
        <w:tc>
          <w:tcPr>
            <w:tcW w:w="9238" w:type="dxa"/>
            <w:tcBorders>
              <w:top w:val="single" w:sz="4" w:space="0" w:color="999999"/>
              <w:left w:val="single" w:sz="4" w:space="0" w:color="999999"/>
              <w:bottom w:val="single" w:sz="4" w:space="0" w:color="999999"/>
              <w:right w:val="single" w:sz="4" w:space="0" w:color="999999"/>
            </w:tcBorders>
            <w:shd w:val="clear" w:color="auto" w:fill="666666"/>
          </w:tcPr>
          <w:p w14:paraId="46E75EB8" w14:textId="77777777" w:rsidR="00C60856" w:rsidRPr="00E92705" w:rsidRDefault="00C60856" w:rsidP="00981907">
            <w:pPr>
              <w:pStyle w:val="BodyText"/>
              <w:jc w:val="both"/>
              <w:rPr>
                <w:color w:val="FF0000"/>
              </w:rPr>
            </w:pPr>
          </w:p>
          <w:p w14:paraId="3529918F" w14:textId="77777777" w:rsidR="00C60856" w:rsidRPr="00E92705" w:rsidRDefault="00C60856" w:rsidP="00981907">
            <w:pPr>
              <w:pStyle w:val="BodyText"/>
              <w:jc w:val="both"/>
              <w:rPr>
                <w:color w:val="FFFFFF" w:themeColor="background1"/>
              </w:rPr>
            </w:pPr>
            <w:r w:rsidRPr="00E92705">
              <w:rPr>
                <w:color w:val="FFFFFF" w:themeColor="background1"/>
              </w:rPr>
              <w:t>1.  Population Needs</w:t>
            </w:r>
          </w:p>
          <w:p w14:paraId="16C1F730" w14:textId="77777777" w:rsidR="00C60856" w:rsidRPr="00E92705" w:rsidRDefault="00C60856" w:rsidP="00981907">
            <w:pPr>
              <w:pStyle w:val="BodyText"/>
              <w:jc w:val="both"/>
              <w:rPr>
                <w:color w:val="FF0000"/>
              </w:rPr>
            </w:pPr>
          </w:p>
        </w:tc>
      </w:tr>
      <w:tr w:rsidR="00C60856" w:rsidRPr="00E92705" w14:paraId="6BB158AC" w14:textId="77777777">
        <w:tc>
          <w:tcPr>
            <w:tcW w:w="9238" w:type="dxa"/>
            <w:tcBorders>
              <w:top w:val="single" w:sz="4" w:space="0" w:color="999999"/>
              <w:left w:val="single" w:sz="4" w:space="0" w:color="999999"/>
              <w:bottom w:val="single" w:sz="4" w:space="0" w:color="999999"/>
              <w:right w:val="single" w:sz="4" w:space="0" w:color="999999"/>
            </w:tcBorders>
          </w:tcPr>
          <w:p w14:paraId="435A1DFA" w14:textId="77777777" w:rsidR="00C60856" w:rsidRPr="00E92705" w:rsidRDefault="00C60856" w:rsidP="00981907">
            <w:pPr>
              <w:pStyle w:val="BodyText"/>
              <w:jc w:val="both"/>
              <w:rPr>
                <w:b/>
                <w:bCs/>
              </w:rPr>
            </w:pPr>
          </w:p>
          <w:p w14:paraId="733CDA08" w14:textId="77777777" w:rsidR="00C60856" w:rsidRPr="00E92705" w:rsidRDefault="00C60856" w:rsidP="00CE24F3">
            <w:pPr>
              <w:jc w:val="left"/>
              <w:rPr>
                <w:rFonts w:cs="Arial"/>
                <w:b/>
                <w:bCs/>
                <w:color w:val="339966"/>
                <w:sz w:val="22"/>
                <w:szCs w:val="22"/>
              </w:rPr>
            </w:pPr>
            <w:r w:rsidRPr="00E92705">
              <w:rPr>
                <w:rFonts w:cs="Arial"/>
                <w:b/>
                <w:bCs/>
                <w:color w:val="339966"/>
                <w:sz w:val="22"/>
                <w:szCs w:val="22"/>
              </w:rPr>
              <w:t>1.1 National/</w:t>
            </w:r>
            <w:r w:rsidR="00C06E05" w:rsidRPr="00E92705">
              <w:rPr>
                <w:rFonts w:cs="Arial"/>
                <w:b/>
                <w:bCs/>
                <w:color w:val="339966"/>
                <w:sz w:val="22"/>
                <w:szCs w:val="22"/>
              </w:rPr>
              <w:t>L</w:t>
            </w:r>
            <w:r w:rsidRPr="00E92705">
              <w:rPr>
                <w:rFonts w:cs="Arial"/>
                <w:b/>
                <w:bCs/>
                <w:color w:val="339966"/>
                <w:sz w:val="22"/>
                <w:szCs w:val="22"/>
              </w:rPr>
              <w:t xml:space="preserve">ocal </w:t>
            </w:r>
            <w:r w:rsidR="00C06E05" w:rsidRPr="00E92705">
              <w:rPr>
                <w:rFonts w:cs="Arial"/>
                <w:b/>
                <w:bCs/>
                <w:color w:val="339966"/>
                <w:sz w:val="22"/>
                <w:szCs w:val="22"/>
              </w:rPr>
              <w:t xml:space="preserve">Context </w:t>
            </w:r>
            <w:r w:rsidRPr="00E92705">
              <w:rPr>
                <w:rFonts w:cs="Arial"/>
                <w:b/>
                <w:bCs/>
                <w:color w:val="339966"/>
                <w:sz w:val="22"/>
                <w:szCs w:val="22"/>
              </w:rPr>
              <w:t xml:space="preserve">and </w:t>
            </w:r>
            <w:r w:rsidR="00C06E05" w:rsidRPr="00E92705">
              <w:rPr>
                <w:rFonts w:cs="Arial"/>
                <w:b/>
                <w:bCs/>
                <w:color w:val="339966"/>
                <w:sz w:val="22"/>
                <w:szCs w:val="22"/>
              </w:rPr>
              <w:t>Evidence Base</w:t>
            </w:r>
          </w:p>
          <w:p w14:paraId="0085596D" w14:textId="77777777" w:rsidR="00971170" w:rsidRPr="00E92705" w:rsidRDefault="00971170" w:rsidP="00971170">
            <w:pPr>
              <w:spacing w:line="276" w:lineRule="auto"/>
              <w:rPr>
                <w:rFonts w:cs="Arial"/>
                <w:sz w:val="22"/>
                <w:szCs w:val="22"/>
              </w:rPr>
            </w:pPr>
          </w:p>
          <w:p w14:paraId="16C44919" w14:textId="77777777" w:rsidR="00724486" w:rsidRPr="00E92705" w:rsidRDefault="00724486" w:rsidP="000707AE">
            <w:pPr>
              <w:suppressAutoHyphens w:val="0"/>
              <w:spacing w:after="200" w:line="276" w:lineRule="auto"/>
              <w:rPr>
                <w:rFonts w:cs="Arial"/>
                <w:sz w:val="22"/>
                <w:szCs w:val="22"/>
              </w:rPr>
            </w:pPr>
            <w:r w:rsidRPr="00E92705">
              <w:rPr>
                <w:rFonts w:cs="Arial"/>
                <w:sz w:val="22"/>
                <w:szCs w:val="22"/>
              </w:rPr>
              <w:t>The NHS Health Check Programme is a public health programme for people aged 40 -74 which aims to keep people well for longer.  The NHS Health Check should be offered to all eligible people once every five years.  It is a risk assessment and management programme to prevent or delay the onset of diabetes, heart and kidney disease and stroke.  Together diabetes, heart and kidney disease and stroke make up a third of the difference in the life expectancy between the most deprived areas and rest of the country.  The programme also aims to reduce levels of alcohol related harm and to raise awareness of the signs of dementia in those aged 65-74 and highlight where people can go for help.</w:t>
            </w:r>
          </w:p>
          <w:p w14:paraId="0334F4CA" w14:textId="77777777" w:rsidR="00724486" w:rsidRPr="00E92705" w:rsidRDefault="00724486" w:rsidP="000707AE">
            <w:pPr>
              <w:rPr>
                <w:rFonts w:cs="Arial"/>
                <w:sz w:val="22"/>
                <w:szCs w:val="22"/>
              </w:rPr>
            </w:pPr>
            <w:r w:rsidRPr="00E92705">
              <w:rPr>
                <w:rFonts w:cs="Arial"/>
                <w:sz w:val="22"/>
                <w:szCs w:val="22"/>
              </w:rPr>
              <w:t>It is mandatory for LAs to offer and provide NHS Health Check risk assessments.  Legal duties exist for local authorities to make arrangements to ensure:</w:t>
            </w:r>
          </w:p>
          <w:p w14:paraId="219FAAE9" w14:textId="77777777" w:rsidR="00724486" w:rsidRPr="00E92705" w:rsidRDefault="00724486" w:rsidP="000707AE">
            <w:pPr>
              <w:rPr>
                <w:rFonts w:cs="Arial"/>
                <w:sz w:val="22"/>
                <w:szCs w:val="22"/>
              </w:rPr>
            </w:pPr>
            <w:r w:rsidRPr="00E92705">
              <w:rPr>
                <w:rFonts w:cs="Arial"/>
                <w:sz w:val="22"/>
                <w:szCs w:val="22"/>
              </w:rPr>
              <w:tab/>
            </w:r>
          </w:p>
          <w:p w14:paraId="056C6D5A" w14:textId="77777777" w:rsidR="00724486" w:rsidRPr="00E92705" w:rsidRDefault="00724486" w:rsidP="000707AE">
            <w:pPr>
              <w:rPr>
                <w:rFonts w:cs="Arial"/>
                <w:sz w:val="22"/>
                <w:szCs w:val="22"/>
              </w:rPr>
            </w:pPr>
            <w:r w:rsidRPr="00E92705">
              <w:rPr>
                <w:rFonts w:cs="Arial"/>
                <w:sz w:val="22"/>
                <w:szCs w:val="22"/>
              </w:rPr>
              <w:t>Those eligible aged 40-74 to be offered a NHS Health Check once in every 5 years, and for each person to be recalled every 5 years if they remain eligible.  In Swindon the NHS Health Check programme is provided by:</w:t>
            </w:r>
          </w:p>
          <w:p w14:paraId="2BABC71D" w14:textId="77777777" w:rsidR="00724486" w:rsidRPr="00E92705" w:rsidRDefault="00724486" w:rsidP="00724486">
            <w:pPr>
              <w:rPr>
                <w:rFonts w:cs="Arial"/>
                <w:sz w:val="22"/>
                <w:szCs w:val="22"/>
              </w:rPr>
            </w:pPr>
          </w:p>
          <w:p w14:paraId="78026236" w14:textId="77777777" w:rsidR="00724486" w:rsidRPr="00E92705" w:rsidRDefault="00724486" w:rsidP="000707AE">
            <w:pPr>
              <w:pStyle w:val="ListParagraph"/>
              <w:numPr>
                <w:ilvl w:val="0"/>
                <w:numId w:val="40"/>
              </w:numPr>
              <w:rPr>
                <w:rFonts w:cs="Arial"/>
                <w:sz w:val="22"/>
                <w:szCs w:val="22"/>
              </w:rPr>
            </w:pPr>
            <w:r w:rsidRPr="00E92705">
              <w:rPr>
                <w:rFonts w:cs="Arial"/>
                <w:sz w:val="22"/>
                <w:szCs w:val="22"/>
              </w:rPr>
              <w:t>GP Practices</w:t>
            </w:r>
          </w:p>
          <w:p w14:paraId="0E7E9C6E" w14:textId="77777777" w:rsidR="00724486" w:rsidRPr="00E92705" w:rsidRDefault="00724486" w:rsidP="000707AE">
            <w:pPr>
              <w:pStyle w:val="ListParagraph"/>
              <w:numPr>
                <w:ilvl w:val="0"/>
                <w:numId w:val="40"/>
              </w:numPr>
              <w:rPr>
                <w:rFonts w:cs="Arial"/>
                <w:sz w:val="22"/>
                <w:szCs w:val="22"/>
              </w:rPr>
            </w:pPr>
            <w:r w:rsidRPr="00E92705">
              <w:rPr>
                <w:rFonts w:cs="Arial"/>
                <w:sz w:val="22"/>
                <w:szCs w:val="22"/>
              </w:rPr>
              <w:t>Pharmacies</w:t>
            </w:r>
          </w:p>
          <w:p w14:paraId="2A43EBEC" w14:textId="77777777" w:rsidR="00724486" w:rsidRPr="00E92705" w:rsidRDefault="00724486" w:rsidP="000707AE">
            <w:pPr>
              <w:pStyle w:val="ListParagraph"/>
              <w:numPr>
                <w:ilvl w:val="0"/>
                <w:numId w:val="40"/>
              </w:numPr>
              <w:rPr>
                <w:rFonts w:cs="Arial"/>
                <w:sz w:val="22"/>
                <w:szCs w:val="22"/>
              </w:rPr>
            </w:pPr>
            <w:r w:rsidRPr="00E92705">
              <w:rPr>
                <w:rFonts w:cs="Arial"/>
                <w:sz w:val="22"/>
                <w:szCs w:val="22"/>
              </w:rPr>
              <w:t>Swindon Community Health and Wellbeing Team</w:t>
            </w:r>
          </w:p>
          <w:p w14:paraId="0ABE8CE9" w14:textId="77777777" w:rsidR="00724486" w:rsidRPr="00E92705" w:rsidRDefault="00724486" w:rsidP="00724486">
            <w:pPr>
              <w:rPr>
                <w:rFonts w:cs="Arial"/>
                <w:sz w:val="22"/>
                <w:szCs w:val="22"/>
              </w:rPr>
            </w:pPr>
          </w:p>
          <w:p w14:paraId="4B3087C2" w14:textId="77777777" w:rsidR="00F925CA" w:rsidRPr="00E92705" w:rsidRDefault="00724486" w:rsidP="000707AE">
            <w:pPr>
              <w:rPr>
                <w:rFonts w:cs="Arial"/>
                <w:sz w:val="22"/>
                <w:szCs w:val="22"/>
              </w:rPr>
            </w:pPr>
            <w:r w:rsidRPr="00E92705">
              <w:rPr>
                <w:rFonts w:cs="Arial"/>
                <w:sz w:val="22"/>
                <w:szCs w:val="22"/>
              </w:rPr>
              <w:t>The Community Health and Wellbeing Team and pharmacies provide the NHS Health Check Programme on behalf of GP practices who choose not to provide the service.  They also provide health checks in the community targeting those who don’t usually access health services.</w:t>
            </w:r>
          </w:p>
          <w:p w14:paraId="1FD4F166" w14:textId="77777777" w:rsidR="000707AE" w:rsidRDefault="000707AE" w:rsidP="000707AE">
            <w:pPr>
              <w:rPr>
                <w:rFonts w:cs="Arial"/>
                <w:sz w:val="22"/>
                <w:szCs w:val="22"/>
              </w:rPr>
            </w:pPr>
          </w:p>
          <w:p w14:paraId="473D9A50" w14:textId="77777777" w:rsidR="00CD2140" w:rsidRDefault="00CD2140" w:rsidP="000707AE">
            <w:pPr>
              <w:rPr>
                <w:rFonts w:cs="Arial"/>
                <w:sz w:val="22"/>
                <w:szCs w:val="22"/>
              </w:rPr>
            </w:pPr>
          </w:p>
          <w:p w14:paraId="2155DB1C" w14:textId="77777777" w:rsidR="00CD2140" w:rsidRDefault="00CD2140" w:rsidP="000707AE">
            <w:pPr>
              <w:rPr>
                <w:rFonts w:cs="Arial"/>
                <w:sz w:val="22"/>
                <w:szCs w:val="22"/>
              </w:rPr>
            </w:pPr>
          </w:p>
          <w:p w14:paraId="75C39829" w14:textId="77777777" w:rsidR="00CD2140" w:rsidRPr="00E92705" w:rsidRDefault="00CD2140" w:rsidP="000707AE">
            <w:pPr>
              <w:rPr>
                <w:rFonts w:cs="Arial"/>
                <w:sz w:val="22"/>
                <w:szCs w:val="22"/>
              </w:rPr>
            </w:pPr>
          </w:p>
        </w:tc>
      </w:tr>
      <w:tr w:rsidR="00C60856" w:rsidRPr="00E92705" w14:paraId="576B263A" w14:textId="77777777">
        <w:tc>
          <w:tcPr>
            <w:tcW w:w="9238" w:type="dxa"/>
            <w:tcBorders>
              <w:top w:val="single" w:sz="4" w:space="0" w:color="999999"/>
              <w:left w:val="single" w:sz="4" w:space="0" w:color="999999"/>
              <w:bottom w:val="single" w:sz="4" w:space="0" w:color="999999"/>
              <w:right w:val="single" w:sz="4" w:space="0" w:color="999999"/>
            </w:tcBorders>
            <w:shd w:val="clear" w:color="auto" w:fill="666666"/>
          </w:tcPr>
          <w:p w14:paraId="0DA3C163" w14:textId="77777777" w:rsidR="00C60856" w:rsidRPr="00E92705" w:rsidRDefault="00C60856" w:rsidP="00981907">
            <w:pPr>
              <w:pStyle w:val="BodyText"/>
              <w:jc w:val="both"/>
              <w:rPr>
                <w:color w:val="FFFFFF"/>
              </w:rPr>
            </w:pPr>
          </w:p>
          <w:p w14:paraId="5E3EB307" w14:textId="77777777" w:rsidR="00C60856" w:rsidRPr="00E92705" w:rsidRDefault="00C60856" w:rsidP="00981907">
            <w:pPr>
              <w:pStyle w:val="BodyText"/>
              <w:jc w:val="both"/>
              <w:rPr>
                <w:color w:val="FF0000"/>
              </w:rPr>
            </w:pPr>
            <w:r w:rsidRPr="00E92705">
              <w:rPr>
                <w:color w:val="FFFFFF" w:themeColor="background1"/>
              </w:rPr>
              <w:t xml:space="preserve">2. </w:t>
            </w:r>
            <w:r w:rsidR="00090017" w:rsidRPr="00E92705">
              <w:rPr>
                <w:color w:val="FFFFFF" w:themeColor="background1"/>
              </w:rPr>
              <w:t>Key Service Outcomes</w:t>
            </w:r>
          </w:p>
          <w:p w14:paraId="2666F8FF" w14:textId="77777777" w:rsidR="00C60856" w:rsidRPr="00E92705" w:rsidRDefault="00C60856" w:rsidP="00981907">
            <w:pPr>
              <w:pStyle w:val="BodyText"/>
              <w:jc w:val="both"/>
              <w:rPr>
                <w:color w:val="FFFFFF"/>
                <w:u w:val="single"/>
              </w:rPr>
            </w:pPr>
          </w:p>
        </w:tc>
      </w:tr>
      <w:tr w:rsidR="00C60856" w:rsidRPr="00E92705" w14:paraId="535CBF46" w14:textId="77777777">
        <w:tc>
          <w:tcPr>
            <w:tcW w:w="9238" w:type="dxa"/>
            <w:tcBorders>
              <w:top w:val="single" w:sz="4" w:space="0" w:color="999999"/>
              <w:left w:val="single" w:sz="4" w:space="0" w:color="999999"/>
              <w:bottom w:val="single" w:sz="4" w:space="0" w:color="999999"/>
              <w:right w:val="single" w:sz="4" w:space="0" w:color="999999"/>
            </w:tcBorders>
          </w:tcPr>
          <w:p w14:paraId="44A665DF" w14:textId="77777777" w:rsidR="00C60856" w:rsidRPr="00E92705" w:rsidRDefault="00C60856" w:rsidP="00981907">
            <w:pPr>
              <w:pStyle w:val="BodyText"/>
              <w:jc w:val="both"/>
              <w:rPr>
                <w:bCs/>
              </w:rPr>
            </w:pPr>
          </w:p>
          <w:p w14:paraId="3E9EFDF2" w14:textId="77777777" w:rsidR="003931C0" w:rsidRPr="00E92705" w:rsidRDefault="00AE0CA3" w:rsidP="000707AE">
            <w:pPr>
              <w:pStyle w:val="ListParagraph"/>
              <w:ind w:left="498" w:hanging="498"/>
              <w:rPr>
                <w:rFonts w:cs="Arial"/>
                <w:sz w:val="22"/>
                <w:szCs w:val="22"/>
              </w:rPr>
            </w:pPr>
            <w:r w:rsidRPr="00E92705">
              <w:rPr>
                <w:rFonts w:cs="Arial"/>
                <w:b/>
                <w:bCs/>
                <w:color w:val="339966"/>
                <w:sz w:val="22"/>
                <w:szCs w:val="22"/>
              </w:rPr>
              <w:t xml:space="preserve">2.1 </w:t>
            </w:r>
            <w:r w:rsidR="003931C0" w:rsidRPr="00E92705">
              <w:rPr>
                <w:rFonts w:cs="Arial"/>
                <w:sz w:val="22"/>
                <w:szCs w:val="22"/>
              </w:rPr>
              <w:t>The service will support delivery against the Public Health Outcome</w:t>
            </w:r>
            <w:r w:rsidR="0042282E" w:rsidRPr="00E92705">
              <w:rPr>
                <w:rFonts w:cs="Arial"/>
                <w:sz w:val="22"/>
                <w:szCs w:val="22"/>
              </w:rPr>
              <w:t xml:space="preserve"> Framework</w:t>
            </w:r>
            <w:r w:rsidR="008324C5" w:rsidRPr="00E92705">
              <w:rPr>
                <w:rFonts w:cs="Arial"/>
                <w:sz w:val="22"/>
                <w:szCs w:val="22"/>
              </w:rPr>
              <w:t xml:space="preserve"> </w:t>
            </w:r>
            <w:r w:rsidR="003931C0" w:rsidRPr="00E92705">
              <w:rPr>
                <w:rFonts w:cs="Arial"/>
                <w:sz w:val="22"/>
                <w:szCs w:val="22"/>
              </w:rPr>
              <w:t>measure:</w:t>
            </w:r>
          </w:p>
          <w:p w14:paraId="7480EFE6" w14:textId="77777777" w:rsidR="00F21730" w:rsidRPr="00E92705" w:rsidRDefault="00F21730" w:rsidP="00B901A0">
            <w:pPr>
              <w:suppressAutoHyphens w:val="0"/>
              <w:rPr>
                <w:rFonts w:cs="Arial"/>
                <w:sz w:val="22"/>
                <w:szCs w:val="22"/>
              </w:rPr>
            </w:pPr>
          </w:p>
          <w:p w14:paraId="1180333C" w14:textId="77777777" w:rsidR="004D62C3" w:rsidRPr="00E92705" w:rsidRDefault="004D62C3" w:rsidP="00172060">
            <w:pPr>
              <w:numPr>
                <w:ilvl w:val="0"/>
                <w:numId w:val="13"/>
              </w:numPr>
              <w:suppressAutoHyphens w:val="0"/>
              <w:ind w:left="714" w:hanging="357"/>
              <w:jc w:val="left"/>
              <w:rPr>
                <w:rStyle w:val="A11"/>
                <w:rFonts w:cs="Arial"/>
                <w:color w:val="auto"/>
                <w:sz w:val="22"/>
                <w:szCs w:val="22"/>
              </w:rPr>
            </w:pPr>
            <w:r w:rsidRPr="00E92705">
              <w:rPr>
                <w:rStyle w:val="A11"/>
                <w:rFonts w:cs="Arial"/>
                <w:color w:val="auto"/>
                <w:sz w:val="22"/>
                <w:szCs w:val="22"/>
              </w:rPr>
              <w:t>Take up of N</w:t>
            </w:r>
            <w:r w:rsidR="00B0660D" w:rsidRPr="00E92705">
              <w:rPr>
                <w:rStyle w:val="A11"/>
                <w:rFonts w:cs="Arial"/>
                <w:color w:val="auto"/>
                <w:sz w:val="22"/>
                <w:szCs w:val="22"/>
              </w:rPr>
              <w:t>HS He</w:t>
            </w:r>
            <w:r w:rsidRPr="00E92705">
              <w:rPr>
                <w:rStyle w:val="A11"/>
                <w:rFonts w:cs="Arial"/>
                <w:color w:val="auto"/>
                <w:sz w:val="22"/>
                <w:szCs w:val="22"/>
              </w:rPr>
              <w:t>a</w:t>
            </w:r>
            <w:r w:rsidR="00B0660D" w:rsidRPr="00E92705">
              <w:rPr>
                <w:rStyle w:val="A11"/>
                <w:rFonts w:cs="Arial"/>
                <w:color w:val="auto"/>
                <w:sz w:val="22"/>
                <w:szCs w:val="22"/>
              </w:rPr>
              <w:t>l</w:t>
            </w:r>
            <w:r w:rsidRPr="00E92705">
              <w:rPr>
                <w:rStyle w:val="A11"/>
                <w:rFonts w:cs="Arial"/>
                <w:color w:val="auto"/>
                <w:sz w:val="22"/>
                <w:szCs w:val="22"/>
              </w:rPr>
              <w:t>th Check Programme by those eligible (Health Check take up)</w:t>
            </w:r>
          </w:p>
          <w:p w14:paraId="7E3A2ED4" w14:textId="77777777" w:rsidR="003931C0" w:rsidRPr="00E92705" w:rsidRDefault="003931C0" w:rsidP="004D62C3">
            <w:pPr>
              <w:suppressAutoHyphens w:val="0"/>
              <w:ind w:left="714"/>
              <w:jc w:val="left"/>
              <w:rPr>
                <w:rStyle w:val="A11"/>
                <w:rFonts w:cs="Arial"/>
                <w:color w:val="auto"/>
                <w:sz w:val="22"/>
                <w:szCs w:val="22"/>
              </w:rPr>
            </w:pPr>
          </w:p>
          <w:p w14:paraId="19237766" w14:textId="77777777" w:rsidR="003931C0" w:rsidRPr="00E92705" w:rsidRDefault="00C6161C" w:rsidP="000707AE">
            <w:pPr>
              <w:suppressAutoHyphens w:val="0"/>
              <w:spacing w:line="276" w:lineRule="auto"/>
              <w:rPr>
                <w:rFonts w:cs="Arial"/>
                <w:sz w:val="22"/>
                <w:szCs w:val="22"/>
              </w:rPr>
            </w:pPr>
            <w:r w:rsidRPr="00E92705">
              <w:rPr>
                <w:rFonts w:cs="Arial"/>
                <w:sz w:val="22"/>
                <w:szCs w:val="22"/>
              </w:rPr>
              <w:t xml:space="preserve">In addition it will </w:t>
            </w:r>
            <w:r w:rsidR="004D62C3" w:rsidRPr="00E92705">
              <w:rPr>
                <w:rFonts w:cs="Arial"/>
                <w:sz w:val="22"/>
                <w:szCs w:val="22"/>
              </w:rPr>
              <w:t xml:space="preserve">contribute to the </w:t>
            </w:r>
            <w:r w:rsidRPr="00E92705">
              <w:rPr>
                <w:rFonts w:cs="Arial"/>
                <w:sz w:val="22"/>
                <w:szCs w:val="22"/>
              </w:rPr>
              <w:t>deliver</w:t>
            </w:r>
            <w:r w:rsidR="004D62C3" w:rsidRPr="00E92705">
              <w:rPr>
                <w:rFonts w:cs="Arial"/>
                <w:sz w:val="22"/>
                <w:szCs w:val="22"/>
              </w:rPr>
              <w:t xml:space="preserve">y of </w:t>
            </w:r>
            <w:r w:rsidRPr="00E92705">
              <w:rPr>
                <w:rFonts w:cs="Arial"/>
                <w:sz w:val="22"/>
                <w:szCs w:val="22"/>
              </w:rPr>
              <w:t xml:space="preserve">the following </w:t>
            </w:r>
            <w:r w:rsidR="003931C0" w:rsidRPr="00E92705">
              <w:rPr>
                <w:rFonts w:cs="Arial"/>
                <w:sz w:val="22"/>
                <w:szCs w:val="22"/>
              </w:rPr>
              <w:t>outcomes</w:t>
            </w:r>
            <w:r w:rsidRPr="00E92705">
              <w:rPr>
                <w:rFonts w:cs="Arial"/>
                <w:sz w:val="22"/>
                <w:szCs w:val="22"/>
              </w:rPr>
              <w:t xml:space="preserve"> to improve </w:t>
            </w:r>
            <w:r w:rsidR="004D62C3" w:rsidRPr="00E92705">
              <w:rPr>
                <w:rFonts w:cs="Arial"/>
                <w:sz w:val="22"/>
                <w:szCs w:val="22"/>
              </w:rPr>
              <w:t>health in the local population</w:t>
            </w:r>
            <w:r w:rsidR="003931C0" w:rsidRPr="00E92705">
              <w:rPr>
                <w:rFonts w:cs="Arial"/>
                <w:sz w:val="22"/>
                <w:szCs w:val="22"/>
              </w:rPr>
              <w:t>:</w:t>
            </w:r>
          </w:p>
          <w:p w14:paraId="00A84B9E" w14:textId="77777777" w:rsidR="009F2290" w:rsidRPr="00E92705" w:rsidRDefault="009F2290" w:rsidP="000707AE">
            <w:pPr>
              <w:suppressAutoHyphens w:val="0"/>
              <w:spacing w:line="276" w:lineRule="auto"/>
              <w:rPr>
                <w:rFonts w:cs="Arial"/>
                <w:sz w:val="22"/>
                <w:szCs w:val="22"/>
              </w:rPr>
            </w:pPr>
          </w:p>
          <w:p w14:paraId="53698B6B" w14:textId="77777777" w:rsidR="00B0660D" w:rsidRPr="00E92705" w:rsidRDefault="004D62C3" w:rsidP="000707AE">
            <w:pPr>
              <w:numPr>
                <w:ilvl w:val="0"/>
                <w:numId w:val="12"/>
              </w:numPr>
              <w:suppressAutoHyphens w:val="0"/>
              <w:spacing w:line="276" w:lineRule="auto"/>
              <w:ind w:left="714" w:hanging="357"/>
              <w:rPr>
                <w:rStyle w:val="A11"/>
                <w:rFonts w:cs="Arial"/>
                <w:iCs/>
                <w:color w:val="auto"/>
                <w:sz w:val="22"/>
                <w:szCs w:val="22"/>
              </w:rPr>
            </w:pPr>
            <w:r w:rsidRPr="00E92705">
              <w:rPr>
                <w:rStyle w:val="A11"/>
                <w:rFonts w:cs="Arial"/>
                <w:color w:val="auto"/>
                <w:sz w:val="22"/>
                <w:szCs w:val="22"/>
              </w:rPr>
              <w:t xml:space="preserve">To reduce under 75 mortality rate from all cardiovascular disease considered </w:t>
            </w:r>
            <w:r w:rsidR="00B0660D" w:rsidRPr="00E92705">
              <w:rPr>
                <w:rStyle w:val="A11"/>
                <w:rFonts w:cs="Arial"/>
                <w:color w:val="auto"/>
                <w:sz w:val="22"/>
                <w:szCs w:val="22"/>
              </w:rPr>
              <w:t>preventable</w:t>
            </w:r>
            <w:r w:rsidRPr="00E92705">
              <w:rPr>
                <w:rStyle w:val="A11"/>
                <w:rFonts w:cs="Arial"/>
                <w:color w:val="auto"/>
                <w:sz w:val="22"/>
                <w:szCs w:val="22"/>
              </w:rPr>
              <w:t>.</w:t>
            </w:r>
          </w:p>
          <w:p w14:paraId="1316695B" w14:textId="77777777" w:rsidR="00C6161C" w:rsidRPr="00E92705" w:rsidRDefault="00B0660D" w:rsidP="000707AE">
            <w:pPr>
              <w:numPr>
                <w:ilvl w:val="0"/>
                <w:numId w:val="12"/>
              </w:numPr>
              <w:suppressAutoHyphens w:val="0"/>
              <w:spacing w:line="276" w:lineRule="auto"/>
              <w:ind w:left="714" w:hanging="357"/>
              <w:rPr>
                <w:rFonts w:cs="Arial"/>
                <w:iCs/>
                <w:sz w:val="22"/>
                <w:szCs w:val="22"/>
              </w:rPr>
            </w:pPr>
            <w:r w:rsidRPr="00E92705">
              <w:rPr>
                <w:rStyle w:val="A11"/>
                <w:rFonts w:cs="Arial"/>
                <w:color w:val="auto"/>
                <w:sz w:val="22"/>
                <w:szCs w:val="22"/>
              </w:rPr>
              <w:t>To improve the recording of Diabetes</w:t>
            </w:r>
            <w:r w:rsidR="00C6161C" w:rsidRPr="00E92705">
              <w:rPr>
                <w:rFonts w:cs="Arial"/>
                <w:iCs/>
                <w:sz w:val="22"/>
                <w:szCs w:val="22"/>
              </w:rPr>
              <w:t xml:space="preserve"> </w:t>
            </w:r>
          </w:p>
          <w:p w14:paraId="5DD4930F" w14:textId="77777777" w:rsidR="004D62C3" w:rsidRPr="00E92705" w:rsidRDefault="004D62C3" w:rsidP="000707AE">
            <w:pPr>
              <w:numPr>
                <w:ilvl w:val="0"/>
                <w:numId w:val="12"/>
              </w:numPr>
              <w:suppressAutoHyphens w:val="0"/>
              <w:spacing w:line="276" w:lineRule="auto"/>
              <w:ind w:left="714" w:hanging="357"/>
              <w:rPr>
                <w:rFonts w:cs="Arial"/>
                <w:iCs/>
                <w:sz w:val="22"/>
                <w:szCs w:val="22"/>
              </w:rPr>
            </w:pPr>
            <w:r w:rsidRPr="00E92705">
              <w:rPr>
                <w:rFonts w:cs="Arial"/>
                <w:iCs/>
                <w:sz w:val="22"/>
                <w:szCs w:val="22"/>
              </w:rPr>
              <w:t>To reduce excess weight in adults</w:t>
            </w:r>
          </w:p>
          <w:p w14:paraId="3F1A9FD5" w14:textId="77777777" w:rsidR="004D62C3" w:rsidRPr="00E92705" w:rsidRDefault="004D62C3" w:rsidP="000707AE">
            <w:pPr>
              <w:numPr>
                <w:ilvl w:val="0"/>
                <w:numId w:val="12"/>
              </w:numPr>
              <w:suppressAutoHyphens w:val="0"/>
              <w:spacing w:line="276" w:lineRule="auto"/>
              <w:ind w:left="714" w:hanging="357"/>
              <w:rPr>
                <w:rFonts w:cs="Arial"/>
                <w:iCs/>
                <w:sz w:val="22"/>
                <w:szCs w:val="22"/>
              </w:rPr>
            </w:pPr>
            <w:r w:rsidRPr="00E92705">
              <w:rPr>
                <w:rFonts w:cs="Arial"/>
                <w:iCs/>
                <w:sz w:val="22"/>
                <w:szCs w:val="22"/>
              </w:rPr>
              <w:t xml:space="preserve">To increase physical activity in </w:t>
            </w:r>
            <w:r w:rsidR="00B0660D" w:rsidRPr="00E92705">
              <w:rPr>
                <w:rFonts w:cs="Arial"/>
                <w:iCs/>
                <w:sz w:val="22"/>
                <w:szCs w:val="22"/>
              </w:rPr>
              <w:t>adults</w:t>
            </w:r>
          </w:p>
          <w:p w14:paraId="7B72921B" w14:textId="77777777" w:rsidR="004D62C3" w:rsidRPr="00E92705" w:rsidRDefault="004D62C3" w:rsidP="000707AE">
            <w:pPr>
              <w:numPr>
                <w:ilvl w:val="0"/>
                <w:numId w:val="12"/>
              </w:numPr>
              <w:suppressAutoHyphens w:val="0"/>
              <w:spacing w:line="276" w:lineRule="auto"/>
              <w:ind w:left="714" w:hanging="357"/>
              <w:rPr>
                <w:rFonts w:cs="Arial"/>
                <w:iCs/>
                <w:sz w:val="22"/>
                <w:szCs w:val="22"/>
              </w:rPr>
            </w:pPr>
            <w:r w:rsidRPr="00E92705">
              <w:rPr>
                <w:rFonts w:cs="Arial"/>
                <w:iCs/>
                <w:sz w:val="22"/>
                <w:szCs w:val="22"/>
              </w:rPr>
              <w:t xml:space="preserve">To reduce smoking </w:t>
            </w:r>
            <w:r w:rsidR="00B0660D" w:rsidRPr="00E92705">
              <w:rPr>
                <w:rFonts w:cs="Arial"/>
                <w:iCs/>
                <w:sz w:val="22"/>
                <w:szCs w:val="22"/>
              </w:rPr>
              <w:t>prevalence</w:t>
            </w:r>
            <w:r w:rsidRPr="00E92705">
              <w:rPr>
                <w:rFonts w:cs="Arial"/>
                <w:iCs/>
                <w:sz w:val="22"/>
                <w:szCs w:val="22"/>
              </w:rPr>
              <w:t xml:space="preserve"> in adults</w:t>
            </w:r>
          </w:p>
          <w:p w14:paraId="755C0CF1" w14:textId="77777777" w:rsidR="007513F6" w:rsidRPr="00E92705" w:rsidRDefault="007513F6" w:rsidP="000707AE">
            <w:pPr>
              <w:numPr>
                <w:ilvl w:val="0"/>
                <w:numId w:val="12"/>
              </w:numPr>
              <w:suppressAutoHyphens w:val="0"/>
              <w:spacing w:line="276" w:lineRule="auto"/>
              <w:ind w:left="714" w:hanging="357"/>
              <w:rPr>
                <w:rFonts w:cs="Arial"/>
                <w:iCs/>
                <w:sz w:val="22"/>
                <w:szCs w:val="22"/>
              </w:rPr>
            </w:pPr>
            <w:r w:rsidRPr="00E92705">
              <w:rPr>
                <w:rFonts w:cs="Arial"/>
                <w:iCs/>
                <w:sz w:val="22"/>
                <w:szCs w:val="22"/>
              </w:rPr>
              <w:t>To reduce health inequalities</w:t>
            </w:r>
          </w:p>
          <w:p w14:paraId="6769728F" w14:textId="77777777" w:rsidR="00695057" w:rsidRPr="00E92705" w:rsidRDefault="00695057" w:rsidP="004D62C3">
            <w:pPr>
              <w:pStyle w:val="BodyText"/>
              <w:jc w:val="both"/>
              <w:rPr>
                <w:bCs/>
              </w:rPr>
            </w:pPr>
          </w:p>
        </w:tc>
      </w:tr>
    </w:tbl>
    <w:p w14:paraId="2822CCC7" w14:textId="77777777" w:rsidR="00410983" w:rsidRPr="00E92705" w:rsidRDefault="00410983">
      <w:pPr>
        <w:rPr>
          <w:rFonts w:cs="Arial"/>
          <w:sz w:val="22"/>
          <w:szCs w:val="22"/>
        </w:rPr>
      </w:pPr>
    </w:p>
    <w:tbl>
      <w:tblPr>
        <w:tblW w:w="935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49"/>
      </w:tblGrid>
      <w:tr w:rsidR="00C60856" w:rsidRPr="00E92705" w14:paraId="25EFF02C" w14:textId="77777777" w:rsidTr="00CF15BE">
        <w:tc>
          <w:tcPr>
            <w:tcW w:w="9358" w:type="dxa"/>
            <w:tcBorders>
              <w:top w:val="single" w:sz="4" w:space="0" w:color="999999"/>
              <w:left w:val="single" w:sz="4" w:space="0" w:color="999999"/>
              <w:bottom w:val="single" w:sz="4" w:space="0" w:color="999999"/>
              <w:right w:val="single" w:sz="4" w:space="0" w:color="999999"/>
            </w:tcBorders>
            <w:shd w:val="clear" w:color="auto" w:fill="666666"/>
          </w:tcPr>
          <w:p w14:paraId="5A16BACB" w14:textId="77777777" w:rsidR="00C60856" w:rsidRPr="00E92705" w:rsidRDefault="00C60856" w:rsidP="00981907">
            <w:pPr>
              <w:pStyle w:val="BodyText"/>
              <w:jc w:val="both"/>
              <w:rPr>
                <w:color w:val="FFFFFF"/>
                <w:u w:val="single"/>
              </w:rPr>
            </w:pPr>
          </w:p>
          <w:p w14:paraId="3508E90B" w14:textId="77777777" w:rsidR="00C60856" w:rsidRPr="00E92705" w:rsidRDefault="00C60856" w:rsidP="00981907">
            <w:pPr>
              <w:pStyle w:val="BodyText"/>
              <w:jc w:val="both"/>
              <w:rPr>
                <w:color w:val="FFFFFF" w:themeColor="background1"/>
              </w:rPr>
            </w:pPr>
            <w:r w:rsidRPr="00E92705">
              <w:rPr>
                <w:color w:val="FFFFFF" w:themeColor="background1"/>
              </w:rPr>
              <w:t>3.</w:t>
            </w:r>
            <w:r w:rsidR="00090017" w:rsidRPr="00E92705">
              <w:rPr>
                <w:color w:val="FFFFFF" w:themeColor="background1"/>
              </w:rPr>
              <w:t xml:space="preserve"> Scope</w:t>
            </w:r>
            <w:r w:rsidR="00090017" w:rsidRPr="00E92705" w:rsidDel="00090017">
              <w:rPr>
                <w:color w:val="FFFFFF" w:themeColor="background1"/>
              </w:rPr>
              <w:t xml:space="preserve"> </w:t>
            </w:r>
          </w:p>
          <w:p w14:paraId="31E12908" w14:textId="77777777" w:rsidR="00C60856" w:rsidRPr="00E92705" w:rsidRDefault="00C60856" w:rsidP="00981907">
            <w:pPr>
              <w:pStyle w:val="BodyText"/>
              <w:jc w:val="both"/>
              <w:rPr>
                <w:color w:val="FFFFFF"/>
                <w:u w:val="single"/>
              </w:rPr>
            </w:pPr>
          </w:p>
        </w:tc>
      </w:tr>
      <w:tr w:rsidR="00C60856" w:rsidRPr="00E92705" w14:paraId="5382E651" w14:textId="77777777" w:rsidTr="00CF15BE">
        <w:tc>
          <w:tcPr>
            <w:tcW w:w="9358" w:type="dxa"/>
            <w:tcBorders>
              <w:top w:val="single" w:sz="4" w:space="0" w:color="999999"/>
              <w:left w:val="single" w:sz="4" w:space="0" w:color="999999"/>
              <w:bottom w:val="single" w:sz="4" w:space="0" w:color="999999"/>
              <w:right w:val="single" w:sz="4" w:space="0" w:color="999999"/>
            </w:tcBorders>
          </w:tcPr>
          <w:p w14:paraId="00DDA0C7" w14:textId="77777777" w:rsidR="00090017" w:rsidRPr="00E92705" w:rsidRDefault="00090017" w:rsidP="000707AE">
            <w:pPr>
              <w:rPr>
                <w:rFonts w:cs="Arial"/>
                <w:bCs/>
                <w:color w:val="339966"/>
                <w:sz w:val="22"/>
                <w:szCs w:val="22"/>
              </w:rPr>
            </w:pPr>
          </w:p>
          <w:p w14:paraId="516DAF22" w14:textId="77777777" w:rsidR="00090017" w:rsidRPr="00E92705" w:rsidRDefault="00090017" w:rsidP="000707AE">
            <w:pPr>
              <w:rPr>
                <w:rFonts w:cs="Arial"/>
                <w:b/>
                <w:bCs/>
                <w:color w:val="339966"/>
                <w:sz w:val="22"/>
                <w:szCs w:val="22"/>
              </w:rPr>
            </w:pPr>
            <w:r w:rsidRPr="00E92705">
              <w:rPr>
                <w:rFonts w:cs="Arial"/>
                <w:b/>
                <w:bCs/>
                <w:color w:val="339966"/>
                <w:sz w:val="22"/>
                <w:szCs w:val="22"/>
              </w:rPr>
              <w:t xml:space="preserve">3.1 Aims and </w:t>
            </w:r>
            <w:r w:rsidR="006D289E" w:rsidRPr="00E92705">
              <w:rPr>
                <w:rFonts w:cs="Arial"/>
                <w:b/>
                <w:bCs/>
                <w:color w:val="339966"/>
                <w:sz w:val="22"/>
                <w:szCs w:val="22"/>
              </w:rPr>
              <w:t>O</w:t>
            </w:r>
            <w:r w:rsidRPr="00E92705">
              <w:rPr>
                <w:rFonts w:cs="Arial"/>
                <w:b/>
                <w:bCs/>
                <w:color w:val="339966"/>
                <w:sz w:val="22"/>
                <w:szCs w:val="22"/>
              </w:rPr>
              <w:t xml:space="preserve">bjectives of </w:t>
            </w:r>
            <w:r w:rsidR="006D289E" w:rsidRPr="00E92705">
              <w:rPr>
                <w:rFonts w:cs="Arial"/>
                <w:b/>
                <w:bCs/>
                <w:color w:val="339966"/>
                <w:sz w:val="22"/>
                <w:szCs w:val="22"/>
              </w:rPr>
              <w:t>S</w:t>
            </w:r>
            <w:r w:rsidRPr="00E92705">
              <w:rPr>
                <w:rFonts w:cs="Arial"/>
                <w:b/>
                <w:bCs/>
                <w:color w:val="339966"/>
                <w:sz w:val="22"/>
                <w:szCs w:val="22"/>
              </w:rPr>
              <w:t>ervice</w:t>
            </w:r>
          </w:p>
          <w:p w14:paraId="77E49812" w14:textId="77777777" w:rsidR="00B739C2" w:rsidRPr="00E92705" w:rsidRDefault="00B739C2" w:rsidP="000707AE">
            <w:pPr>
              <w:rPr>
                <w:rFonts w:cs="Arial"/>
                <w:b/>
                <w:bCs/>
                <w:color w:val="339966"/>
                <w:sz w:val="22"/>
                <w:szCs w:val="22"/>
              </w:rPr>
            </w:pPr>
          </w:p>
          <w:p w14:paraId="17AAE559" w14:textId="77777777" w:rsidR="0096338F" w:rsidRPr="00E92705" w:rsidRDefault="00B0660D" w:rsidP="000707AE">
            <w:pPr>
              <w:rPr>
                <w:rFonts w:cs="Arial"/>
                <w:sz w:val="22"/>
                <w:szCs w:val="22"/>
              </w:rPr>
            </w:pPr>
            <w:r w:rsidRPr="00E92705">
              <w:rPr>
                <w:rFonts w:cs="Arial"/>
                <w:sz w:val="22"/>
                <w:szCs w:val="22"/>
              </w:rPr>
              <w:t xml:space="preserve">The NHS Health Check Programme aims to keep people well for longer by preventing or delaying the onset of </w:t>
            </w:r>
            <w:r w:rsidR="00CB0DD8" w:rsidRPr="00E92705">
              <w:rPr>
                <w:rFonts w:cs="Arial"/>
                <w:sz w:val="22"/>
                <w:szCs w:val="22"/>
              </w:rPr>
              <w:t>dia</w:t>
            </w:r>
            <w:r w:rsidR="0096338F" w:rsidRPr="00E92705">
              <w:rPr>
                <w:rFonts w:cs="Arial"/>
                <w:sz w:val="22"/>
                <w:szCs w:val="22"/>
              </w:rPr>
              <w:t>betes, heart and kidney disease and stroke.  The programme also aims to reduce levels of alcohol related harm and to raise awareness of the signs of de</w:t>
            </w:r>
            <w:r w:rsidR="000B7F86" w:rsidRPr="00E92705">
              <w:rPr>
                <w:rFonts w:cs="Arial"/>
                <w:sz w:val="22"/>
                <w:szCs w:val="22"/>
              </w:rPr>
              <w:t>m</w:t>
            </w:r>
            <w:r w:rsidR="0096338F" w:rsidRPr="00E92705">
              <w:rPr>
                <w:rFonts w:cs="Arial"/>
                <w:sz w:val="22"/>
                <w:szCs w:val="22"/>
              </w:rPr>
              <w:t>entia and where people can go for help.</w:t>
            </w:r>
          </w:p>
          <w:p w14:paraId="122D5616" w14:textId="77777777" w:rsidR="0096338F" w:rsidRPr="00E92705" w:rsidRDefault="0096338F" w:rsidP="000707AE">
            <w:pPr>
              <w:rPr>
                <w:rFonts w:cs="Arial"/>
                <w:sz w:val="22"/>
                <w:szCs w:val="22"/>
                <w:highlight w:val="red"/>
              </w:rPr>
            </w:pPr>
          </w:p>
          <w:p w14:paraId="704C39CB" w14:textId="77777777" w:rsidR="00CB0DD8" w:rsidRPr="00E92705" w:rsidRDefault="00B739C2" w:rsidP="000707AE">
            <w:pPr>
              <w:rPr>
                <w:rFonts w:cs="Arial"/>
                <w:sz w:val="22"/>
                <w:szCs w:val="22"/>
              </w:rPr>
            </w:pPr>
            <w:r w:rsidRPr="00E92705">
              <w:rPr>
                <w:rFonts w:cs="Arial"/>
                <w:sz w:val="22"/>
                <w:szCs w:val="22"/>
              </w:rPr>
              <w:t xml:space="preserve">The </w:t>
            </w:r>
            <w:r w:rsidR="0096338F" w:rsidRPr="00E92705">
              <w:rPr>
                <w:rFonts w:cs="Arial"/>
                <w:sz w:val="22"/>
                <w:szCs w:val="22"/>
              </w:rPr>
              <w:t>NHS Health Check Programme will achieve this by</w:t>
            </w:r>
            <w:r w:rsidR="00CB0DD8" w:rsidRPr="00E92705">
              <w:rPr>
                <w:rFonts w:cs="Arial"/>
                <w:sz w:val="22"/>
                <w:szCs w:val="22"/>
              </w:rPr>
              <w:t>:</w:t>
            </w:r>
          </w:p>
          <w:p w14:paraId="37521C9A" w14:textId="77777777" w:rsidR="00B739C2" w:rsidRPr="00E92705" w:rsidRDefault="00B739C2" w:rsidP="000707AE">
            <w:pPr>
              <w:rPr>
                <w:rFonts w:cs="Arial"/>
                <w:sz w:val="22"/>
                <w:szCs w:val="22"/>
                <w:highlight w:val="red"/>
              </w:rPr>
            </w:pPr>
            <w:r w:rsidRPr="00E92705">
              <w:rPr>
                <w:rFonts w:cs="Arial"/>
                <w:sz w:val="22"/>
                <w:szCs w:val="22"/>
              </w:rPr>
              <w:t xml:space="preserve"> </w:t>
            </w:r>
          </w:p>
          <w:p w14:paraId="64202386" w14:textId="77777777" w:rsidR="0096338F" w:rsidRPr="00E92705" w:rsidRDefault="0096338F" w:rsidP="000707AE">
            <w:pPr>
              <w:numPr>
                <w:ilvl w:val="0"/>
                <w:numId w:val="10"/>
              </w:numPr>
              <w:suppressAutoHyphens w:val="0"/>
              <w:spacing w:line="276" w:lineRule="auto"/>
              <w:rPr>
                <w:rFonts w:cs="Arial"/>
                <w:iCs/>
                <w:sz w:val="22"/>
                <w:szCs w:val="22"/>
              </w:rPr>
            </w:pPr>
            <w:r w:rsidRPr="00E92705">
              <w:rPr>
                <w:rFonts w:cs="Arial"/>
                <w:iCs/>
                <w:sz w:val="22"/>
                <w:szCs w:val="22"/>
              </w:rPr>
              <w:t>Offering an NHS Health Check to all eligible adults between the age of 40 -74 once every five years</w:t>
            </w:r>
            <w:r w:rsidR="003835B7" w:rsidRPr="00E92705">
              <w:rPr>
                <w:rFonts w:cs="Arial"/>
                <w:iCs/>
                <w:sz w:val="22"/>
                <w:szCs w:val="22"/>
              </w:rPr>
              <w:t>.  20% of the eligible population should be invited annually.</w:t>
            </w:r>
          </w:p>
          <w:p w14:paraId="3FFFB4E1" w14:textId="77777777" w:rsidR="003835B7" w:rsidRPr="00E92705" w:rsidRDefault="003835B7" w:rsidP="000707AE">
            <w:pPr>
              <w:numPr>
                <w:ilvl w:val="0"/>
                <w:numId w:val="10"/>
              </w:numPr>
              <w:suppressAutoHyphens w:val="0"/>
              <w:spacing w:line="276" w:lineRule="auto"/>
              <w:rPr>
                <w:rFonts w:cs="Arial"/>
                <w:iCs/>
                <w:sz w:val="22"/>
                <w:szCs w:val="22"/>
              </w:rPr>
            </w:pPr>
            <w:r w:rsidRPr="00E92705">
              <w:rPr>
                <w:rFonts w:cs="Arial"/>
                <w:iCs/>
                <w:sz w:val="22"/>
                <w:szCs w:val="22"/>
              </w:rPr>
              <w:t>Ensuring the uptake of this offer</w:t>
            </w:r>
          </w:p>
          <w:p w14:paraId="4FCAF67A" w14:textId="77777777" w:rsidR="003835B7" w:rsidRPr="00E92705" w:rsidRDefault="003835B7" w:rsidP="000707AE">
            <w:pPr>
              <w:numPr>
                <w:ilvl w:val="0"/>
                <w:numId w:val="10"/>
              </w:numPr>
              <w:suppressAutoHyphens w:val="0"/>
              <w:spacing w:line="276" w:lineRule="auto"/>
              <w:rPr>
                <w:rFonts w:cs="Arial"/>
                <w:iCs/>
                <w:sz w:val="22"/>
                <w:szCs w:val="22"/>
              </w:rPr>
            </w:pPr>
            <w:r w:rsidRPr="00E92705">
              <w:rPr>
                <w:rFonts w:cs="Arial"/>
                <w:iCs/>
                <w:sz w:val="22"/>
                <w:szCs w:val="22"/>
              </w:rPr>
              <w:t>Explaining the outcome of the risk assessment to the individual giving them their cardiovascular risk score and the results of other tests.</w:t>
            </w:r>
          </w:p>
          <w:p w14:paraId="385E7EE3" w14:textId="77777777" w:rsidR="00065611" w:rsidRPr="00E92705" w:rsidRDefault="00065611" w:rsidP="000707AE">
            <w:pPr>
              <w:numPr>
                <w:ilvl w:val="0"/>
                <w:numId w:val="10"/>
              </w:numPr>
              <w:suppressAutoHyphens w:val="0"/>
              <w:spacing w:line="276" w:lineRule="auto"/>
              <w:rPr>
                <w:rFonts w:cs="Arial"/>
                <w:iCs/>
                <w:sz w:val="22"/>
                <w:szCs w:val="22"/>
              </w:rPr>
            </w:pPr>
            <w:r w:rsidRPr="00E92705">
              <w:rPr>
                <w:rFonts w:cs="Arial"/>
                <w:iCs/>
                <w:sz w:val="22"/>
                <w:szCs w:val="22"/>
              </w:rPr>
              <w:t>For health checks delivered outside the GP practices the results must be sent to the individuals GP.</w:t>
            </w:r>
          </w:p>
          <w:p w14:paraId="1C3698C4" w14:textId="77777777" w:rsidR="00B739C2" w:rsidRPr="00E92705" w:rsidRDefault="0096338F" w:rsidP="000707AE">
            <w:pPr>
              <w:numPr>
                <w:ilvl w:val="0"/>
                <w:numId w:val="10"/>
              </w:numPr>
              <w:suppressAutoHyphens w:val="0"/>
              <w:spacing w:line="276" w:lineRule="auto"/>
              <w:rPr>
                <w:rFonts w:cs="Arial"/>
                <w:iCs/>
                <w:sz w:val="22"/>
                <w:szCs w:val="22"/>
              </w:rPr>
            </w:pPr>
            <w:r w:rsidRPr="00E92705">
              <w:rPr>
                <w:rFonts w:cs="Arial"/>
                <w:iCs/>
                <w:sz w:val="22"/>
                <w:szCs w:val="22"/>
              </w:rPr>
              <w:t xml:space="preserve">Offering brief intervention and advice to </w:t>
            </w:r>
            <w:r w:rsidR="003835B7" w:rsidRPr="00E92705">
              <w:rPr>
                <w:rFonts w:cs="Arial"/>
                <w:iCs/>
                <w:sz w:val="22"/>
                <w:szCs w:val="22"/>
              </w:rPr>
              <w:t>individuals</w:t>
            </w:r>
            <w:r w:rsidRPr="00E92705">
              <w:rPr>
                <w:rFonts w:cs="Arial"/>
                <w:iCs/>
                <w:sz w:val="22"/>
                <w:szCs w:val="22"/>
              </w:rPr>
              <w:t xml:space="preserve"> with regard to smoking, </w:t>
            </w:r>
            <w:r w:rsidR="003835B7" w:rsidRPr="00E92705">
              <w:rPr>
                <w:rFonts w:cs="Arial"/>
                <w:iCs/>
                <w:sz w:val="22"/>
                <w:szCs w:val="22"/>
              </w:rPr>
              <w:t>weight management</w:t>
            </w:r>
            <w:r w:rsidRPr="00E92705">
              <w:rPr>
                <w:rFonts w:cs="Arial"/>
                <w:iCs/>
                <w:sz w:val="22"/>
                <w:szCs w:val="22"/>
              </w:rPr>
              <w:t>, physical activity, alcohol consumption</w:t>
            </w:r>
            <w:r w:rsidR="003835B7" w:rsidRPr="00E92705">
              <w:rPr>
                <w:rFonts w:cs="Arial"/>
                <w:iCs/>
                <w:sz w:val="22"/>
                <w:szCs w:val="22"/>
              </w:rPr>
              <w:t>, non-diabetic hyperglycaemia intensive lifestyle intervention.</w:t>
            </w:r>
          </w:p>
          <w:p w14:paraId="758F69EC" w14:textId="77777777" w:rsidR="003835B7" w:rsidRPr="00E92705" w:rsidRDefault="003835B7" w:rsidP="000707AE">
            <w:pPr>
              <w:numPr>
                <w:ilvl w:val="0"/>
                <w:numId w:val="10"/>
              </w:numPr>
              <w:suppressAutoHyphens w:val="0"/>
              <w:spacing w:line="276" w:lineRule="auto"/>
              <w:rPr>
                <w:rFonts w:cs="Arial"/>
                <w:iCs/>
                <w:sz w:val="22"/>
                <w:szCs w:val="22"/>
              </w:rPr>
            </w:pPr>
            <w:r w:rsidRPr="00E92705">
              <w:rPr>
                <w:rFonts w:cs="Arial"/>
                <w:iCs/>
                <w:sz w:val="22"/>
                <w:szCs w:val="22"/>
              </w:rPr>
              <w:t>Signposting people to additional support regarding lifestyle as required.</w:t>
            </w:r>
          </w:p>
          <w:p w14:paraId="19DF70F5" w14:textId="77777777" w:rsidR="003835B7" w:rsidRPr="00E92705" w:rsidRDefault="003835B7" w:rsidP="000707AE">
            <w:pPr>
              <w:numPr>
                <w:ilvl w:val="0"/>
                <w:numId w:val="10"/>
              </w:numPr>
              <w:suppressAutoHyphens w:val="0"/>
              <w:spacing w:line="276" w:lineRule="auto"/>
              <w:rPr>
                <w:rFonts w:cs="Arial"/>
                <w:iCs/>
                <w:sz w:val="22"/>
                <w:szCs w:val="22"/>
              </w:rPr>
            </w:pPr>
            <w:r w:rsidRPr="00E92705">
              <w:rPr>
                <w:rFonts w:cs="Arial"/>
                <w:iCs/>
                <w:sz w:val="22"/>
                <w:szCs w:val="22"/>
              </w:rPr>
              <w:t>Raising awareness of dementia and signposting</w:t>
            </w:r>
          </w:p>
          <w:p w14:paraId="2BFD21F9" w14:textId="77777777" w:rsidR="003835B7" w:rsidRPr="00E92705" w:rsidRDefault="003835B7" w:rsidP="000707AE">
            <w:pPr>
              <w:numPr>
                <w:ilvl w:val="0"/>
                <w:numId w:val="10"/>
              </w:numPr>
              <w:suppressAutoHyphens w:val="0"/>
              <w:spacing w:line="276" w:lineRule="auto"/>
              <w:rPr>
                <w:rFonts w:cs="Arial"/>
                <w:iCs/>
                <w:sz w:val="22"/>
                <w:szCs w:val="22"/>
              </w:rPr>
            </w:pPr>
            <w:r w:rsidRPr="00E92705">
              <w:rPr>
                <w:rFonts w:cs="Arial"/>
                <w:iCs/>
                <w:sz w:val="22"/>
                <w:szCs w:val="22"/>
              </w:rPr>
              <w:t>Referring on for static and anti-hypertensive therapies if required.</w:t>
            </w:r>
          </w:p>
          <w:p w14:paraId="290D256D" w14:textId="77777777" w:rsidR="003835B7" w:rsidRPr="00E92705" w:rsidRDefault="003835B7" w:rsidP="000707AE">
            <w:pPr>
              <w:suppressAutoHyphens w:val="0"/>
              <w:spacing w:line="276" w:lineRule="auto"/>
              <w:ind w:left="720"/>
              <w:rPr>
                <w:rFonts w:cs="Arial"/>
                <w:b/>
                <w:bCs/>
                <w:sz w:val="22"/>
                <w:szCs w:val="22"/>
                <w:highlight w:val="red"/>
              </w:rPr>
            </w:pPr>
          </w:p>
          <w:p w14:paraId="78618383" w14:textId="77777777" w:rsidR="00B46D9E" w:rsidRPr="00E92705" w:rsidRDefault="00CB0DD8" w:rsidP="000707AE">
            <w:pPr>
              <w:tabs>
                <w:tab w:val="num" w:pos="781"/>
              </w:tabs>
              <w:suppressAutoHyphens w:val="0"/>
              <w:rPr>
                <w:rFonts w:cs="Arial"/>
                <w:sz w:val="22"/>
                <w:szCs w:val="22"/>
              </w:rPr>
            </w:pPr>
            <w:r w:rsidRPr="00E92705">
              <w:rPr>
                <w:rFonts w:cs="Arial"/>
                <w:sz w:val="22"/>
                <w:szCs w:val="22"/>
              </w:rPr>
              <w:t xml:space="preserve">The requirements of the programme are outlined in the document NHS Health Check Programme Best Practice Guidance (DOH PHE) </w:t>
            </w:r>
            <w:r w:rsidR="00724486" w:rsidRPr="00E92705">
              <w:rPr>
                <w:rFonts w:cs="Arial"/>
                <w:sz w:val="22"/>
                <w:szCs w:val="22"/>
              </w:rPr>
              <w:t>March 2016</w:t>
            </w:r>
            <w:r w:rsidRPr="00E92705">
              <w:rPr>
                <w:rFonts w:cs="Arial"/>
                <w:sz w:val="22"/>
                <w:szCs w:val="22"/>
              </w:rPr>
              <w:t xml:space="preserve"> and Quality Assurance Standards for NHS Health Checks Feb 14.   The provider must keep up-to-date with relevant </w:t>
            </w:r>
            <w:r w:rsidRPr="00E92705">
              <w:rPr>
                <w:rFonts w:cs="Arial"/>
                <w:sz w:val="22"/>
                <w:szCs w:val="22"/>
              </w:rPr>
              <w:lastRenderedPageBreak/>
              <w:t>evidence and national guidance relating to NHS Health Checks and update its programme as appropriate.</w:t>
            </w:r>
          </w:p>
          <w:p w14:paraId="4FFF2C47" w14:textId="77777777" w:rsidR="00F925CA" w:rsidRPr="00E92705" w:rsidRDefault="00F925CA" w:rsidP="000707AE">
            <w:pPr>
              <w:tabs>
                <w:tab w:val="num" w:pos="781"/>
              </w:tabs>
              <w:suppressAutoHyphens w:val="0"/>
              <w:rPr>
                <w:rFonts w:cs="Arial"/>
                <w:sz w:val="22"/>
                <w:szCs w:val="22"/>
              </w:rPr>
            </w:pPr>
          </w:p>
          <w:p w14:paraId="0B528B05" w14:textId="77777777" w:rsidR="002E0944" w:rsidRPr="00E92705" w:rsidRDefault="00090017" w:rsidP="000707AE">
            <w:pPr>
              <w:spacing w:after="240"/>
              <w:rPr>
                <w:rFonts w:cs="Arial"/>
                <w:b/>
                <w:bCs/>
                <w:color w:val="339966"/>
                <w:sz w:val="22"/>
                <w:szCs w:val="22"/>
              </w:rPr>
            </w:pPr>
            <w:r w:rsidRPr="00E92705">
              <w:rPr>
                <w:rFonts w:cs="Arial"/>
                <w:b/>
                <w:bCs/>
                <w:color w:val="339966"/>
                <w:sz w:val="22"/>
                <w:szCs w:val="22"/>
              </w:rPr>
              <w:t xml:space="preserve">3.2 Service </w:t>
            </w:r>
            <w:r w:rsidR="006D289E" w:rsidRPr="00E92705">
              <w:rPr>
                <w:rFonts w:cs="Arial"/>
                <w:b/>
                <w:bCs/>
                <w:color w:val="339966"/>
                <w:sz w:val="22"/>
                <w:szCs w:val="22"/>
              </w:rPr>
              <w:t>Description/Pathway</w:t>
            </w:r>
          </w:p>
          <w:p w14:paraId="78ABEF84" w14:textId="77777777" w:rsidR="0014546E" w:rsidRPr="00E92705" w:rsidRDefault="0014546E" w:rsidP="000707AE">
            <w:pPr>
              <w:suppressAutoHyphens w:val="0"/>
              <w:spacing w:after="200" w:line="276" w:lineRule="auto"/>
              <w:rPr>
                <w:rFonts w:cs="Arial"/>
                <w:sz w:val="22"/>
                <w:szCs w:val="22"/>
              </w:rPr>
            </w:pPr>
            <w:r w:rsidRPr="00E92705">
              <w:rPr>
                <w:rFonts w:cs="Arial"/>
                <w:sz w:val="22"/>
                <w:szCs w:val="22"/>
              </w:rPr>
              <w:t>The NHS Health Check Programme comprises 4 key elements:</w:t>
            </w:r>
          </w:p>
          <w:p w14:paraId="77109DB3" w14:textId="77777777" w:rsidR="0014546E" w:rsidRPr="00E92705" w:rsidRDefault="0014546E" w:rsidP="000707AE">
            <w:pPr>
              <w:numPr>
                <w:ilvl w:val="0"/>
                <w:numId w:val="19"/>
              </w:numPr>
              <w:suppressAutoHyphens w:val="0"/>
              <w:spacing w:after="200" w:line="276" w:lineRule="auto"/>
              <w:rPr>
                <w:rFonts w:cs="Arial"/>
                <w:sz w:val="22"/>
                <w:szCs w:val="22"/>
              </w:rPr>
            </w:pPr>
            <w:r w:rsidRPr="00E92705">
              <w:rPr>
                <w:rFonts w:cs="Arial"/>
                <w:sz w:val="22"/>
                <w:szCs w:val="22"/>
              </w:rPr>
              <w:t>The Invitation Process – Call and Recall Process</w:t>
            </w:r>
          </w:p>
          <w:p w14:paraId="537EDAE1" w14:textId="77777777" w:rsidR="0014546E" w:rsidRPr="00E92705" w:rsidRDefault="0014546E" w:rsidP="000707AE">
            <w:pPr>
              <w:numPr>
                <w:ilvl w:val="0"/>
                <w:numId w:val="19"/>
              </w:numPr>
              <w:suppressAutoHyphens w:val="0"/>
              <w:spacing w:after="200" w:line="276" w:lineRule="auto"/>
              <w:rPr>
                <w:rFonts w:cs="Arial"/>
                <w:sz w:val="22"/>
                <w:szCs w:val="22"/>
              </w:rPr>
            </w:pPr>
            <w:r w:rsidRPr="00E92705">
              <w:rPr>
                <w:rFonts w:cs="Arial"/>
                <w:sz w:val="22"/>
                <w:szCs w:val="22"/>
              </w:rPr>
              <w:t>The Risk Assessment</w:t>
            </w:r>
          </w:p>
          <w:p w14:paraId="449FD782" w14:textId="77777777" w:rsidR="0014546E" w:rsidRPr="00E92705" w:rsidRDefault="0014546E" w:rsidP="000707AE">
            <w:pPr>
              <w:numPr>
                <w:ilvl w:val="0"/>
                <w:numId w:val="19"/>
              </w:numPr>
              <w:suppressAutoHyphens w:val="0"/>
              <w:spacing w:after="200" w:line="276" w:lineRule="auto"/>
              <w:rPr>
                <w:rFonts w:cs="Arial"/>
                <w:sz w:val="22"/>
                <w:szCs w:val="22"/>
              </w:rPr>
            </w:pPr>
            <w:r w:rsidRPr="00E92705">
              <w:rPr>
                <w:rFonts w:cs="Arial"/>
                <w:sz w:val="22"/>
                <w:szCs w:val="22"/>
              </w:rPr>
              <w:t xml:space="preserve">Communication of Risk </w:t>
            </w:r>
          </w:p>
          <w:p w14:paraId="431B7409" w14:textId="77777777" w:rsidR="00623338" w:rsidRPr="00E92705" w:rsidRDefault="0014546E" w:rsidP="000707AE">
            <w:pPr>
              <w:numPr>
                <w:ilvl w:val="0"/>
                <w:numId w:val="19"/>
              </w:numPr>
              <w:suppressAutoHyphens w:val="0"/>
              <w:spacing w:after="200" w:line="276" w:lineRule="auto"/>
              <w:rPr>
                <w:rFonts w:cs="Arial"/>
                <w:color w:val="9BBB59" w:themeColor="accent3"/>
                <w:sz w:val="22"/>
                <w:szCs w:val="22"/>
              </w:rPr>
            </w:pPr>
            <w:r w:rsidRPr="00E92705">
              <w:rPr>
                <w:rFonts w:cs="Arial"/>
                <w:sz w:val="22"/>
                <w:szCs w:val="22"/>
              </w:rPr>
              <w:t>Risk Management</w:t>
            </w:r>
          </w:p>
          <w:p w14:paraId="0F3F66FF" w14:textId="77777777" w:rsidR="00724486" w:rsidRPr="00E92705" w:rsidRDefault="00724486" w:rsidP="000707AE">
            <w:pPr>
              <w:suppressAutoHyphens w:val="0"/>
              <w:spacing w:after="200" w:line="276" w:lineRule="auto"/>
              <w:rPr>
                <w:rFonts w:cs="Arial"/>
                <w:color w:val="9BBB59" w:themeColor="accent3"/>
                <w:sz w:val="22"/>
                <w:szCs w:val="22"/>
              </w:rPr>
            </w:pPr>
            <w:r w:rsidRPr="00E92705">
              <w:rPr>
                <w:rFonts w:cs="Arial"/>
                <w:sz w:val="22"/>
                <w:szCs w:val="22"/>
              </w:rPr>
              <w:t>Pharmacies will only be involved in the Risk Assessment and Communication of Risk elements of the programme.  However, it is useful for them to understand all elements of the programme.</w:t>
            </w:r>
          </w:p>
          <w:p w14:paraId="0E5F036E" w14:textId="77777777" w:rsidR="009368A9" w:rsidRPr="00E92705" w:rsidRDefault="009368A9" w:rsidP="000707AE">
            <w:pPr>
              <w:tabs>
                <w:tab w:val="left" w:pos="0"/>
                <w:tab w:val="left" w:pos="720"/>
                <w:tab w:val="left" w:pos="1440"/>
                <w:tab w:val="left" w:pos="2160"/>
                <w:tab w:val="left" w:pos="2880"/>
                <w:tab w:val="left" w:pos="3600"/>
                <w:tab w:val="left" w:pos="4320"/>
                <w:tab w:val="left" w:pos="5040"/>
                <w:tab w:val="left" w:pos="5760"/>
              </w:tabs>
              <w:ind w:left="720" w:hanging="720"/>
              <w:rPr>
                <w:rFonts w:cs="Arial"/>
                <w:b/>
                <w:sz w:val="22"/>
                <w:szCs w:val="22"/>
              </w:rPr>
            </w:pPr>
            <w:r w:rsidRPr="00E92705">
              <w:rPr>
                <w:rFonts w:cs="Arial"/>
                <w:b/>
                <w:sz w:val="22"/>
                <w:szCs w:val="22"/>
              </w:rPr>
              <w:t>3.</w:t>
            </w:r>
            <w:r w:rsidR="003A5A86" w:rsidRPr="00E92705">
              <w:rPr>
                <w:rFonts w:cs="Arial"/>
                <w:b/>
                <w:sz w:val="22"/>
                <w:szCs w:val="22"/>
              </w:rPr>
              <w:t>2.1</w:t>
            </w:r>
            <w:r w:rsidR="0014546E" w:rsidRPr="00E92705">
              <w:rPr>
                <w:rFonts w:cs="Arial"/>
                <w:b/>
                <w:sz w:val="22"/>
                <w:szCs w:val="22"/>
              </w:rPr>
              <w:t xml:space="preserve"> The Invitation Process</w:t>
            </w:r>
            <w:r w:rsidR="003835B7" w:rsidRPr="00E92705">
              <w:rPr>
                <w:rFonts w:cs="Arial"/>
                <w:b/>
                <w:sz w:val="22"/>
                <w:szCs w:val="22"/>
              </w:rPr>
              <w:t xml:space="preserve"> (Call and recall process)</w:t>
            </w:r>
          </w:p>
          <w:p w14:paraId="6E134EAD" w14:textId="77777777" w:rsidR="009368A9" w:rsidRPr="00E92705" w:rsidRDefault="009368A9" w:rsidP="000707AE">
            <w:pPr>
              <w:tabs>
                <w:tab w:val="left" w:pos="0"/>
                <w:tab w:val="left" w:pos="720"/>
                <w:tab w:val="left" w:pos="1440"/>
                <w:tab w:val="left" w:pos="2160"/>
                <w:tab w:val="left" w:pos="2880"/>
                <w:tab w:val="left" w:pos="3600"/>
                <w:tab w:val="left" w:pos="4320"/>
                <w:tab w:val="left" w:pos="5040"/>
                <w:tab w:val="left" w:pos="5760"/>
              </w:tabs>
              <w:ind w:left="720" w:hanging="720"/>
              <w:rPr>
                <w:rFonts w:cs="Arial"/>
                <w:sz w:val="22"/>
                <w:szCs w:val="22"/>
              </w:rPr>
            </w:pPr>
          </w:p>
          <w:p w14:paraId="75BE3A21" w14:textId="77777777" w:rsidR="00E22041" w:rsidRPr="00E92705" w:rsidRDefault="008324C5" w:rsidP="000707AE">
            <w:pPr>
              <w:suppressAutoHyphens w:val="0"/>
              <w:spacing w:after="200" w:line="276" w:lineRule="auto"/>
              <w:rPr>
                <w:rFonts w:cs="Arial"/>
                <w:sz w:val="22"/>
                <w:szCs w:val="22"/>
              </w:rPr>
            </w:pPr>
            <w:r w:rsidRPr="00E92705">
              <w:rPr>
                <w:rFonts w:cs="Arial"/>
                <w:sz w:val="22"/>
                <w:szCs w:val="22"/>
              </w:rPr>
              <w:t>The GP practice will manage a systematic invitation process.  Practices should call patients for their Health Check in the year of their 40</w:t>
            </w:r>
            <w:r w:rsidRPr="00E92705">
              <w:rPr>
                <w:rFonts w:cs="Arial"/>
                <w:sz w:val="22"/>
                <w:szCs w:val="22"/>
                <w:vertAlign w:val="superscript"/>
              </w:rPr>
              <w:t>th</w:t>
            </w:r>
            <w:r w:rsidRPr="00E92705">
              <w:rPr>
                <w:rFonts w:cs="Arial"/>
                <w:sz w:val="22"/>
                <w:szCs w:val="22"/>
              </w:rPr>
              <w:t>, 45</w:t>
            </w:r>
            <w:r w:rsidRPr="00E92705">
              <w:rPr>
                <w:rFonts w:cs="Arial"/>
                <w:sz w:val="22"/>
                <w:szCs w:val="22"/>
                <w:vertAlign w:val="superscript"/>
              </w:rPr>
              <w:t>th</w:t>
            </w:r>
            <w:r w:rsidRPr="00E92705">
              <w:rPr>
                <w:rFonts w:cs="Arial"/>
                <w:sz w:val="22"/>
                <w:szCs w:val="22"/>
              </w:rPr>
              <w:t>, 50</w:t>
            </w:r>
            <w:r w:rsidRPr="00E92705">
              <w:rPr>
                <w:rFonts w:cs="Arial"/>
                <w:sz w:val="22"/>
                <w:szCs w:val="22"/>
                <w:vertAlign w:val="superscript"/>
              </w:rPr>
              <w:t>th</w:t>
            </w:r>
            <w:r w:rsidRPr="00E92705">
              <w:rPr>
                <w:rFonts w:cs="Arial"/>
                <w:sz w:val="22"/>
                <w:szCs w:val="22"/>
              </w:rPr>
              <w:t>, 55</w:t>
            </w:r>
            <w:r w:rsidRPr="00E92705">
              <w:rPr>
                <w:rFonts w:cs="Arial"/>
                <w:sz w:val="22"/>
                <w:szCs w:val="22"/>
                <w:vertAlign w:val="superscript"/>
              </w:rPr>
              <w:t>th</w:t>
            </w:r>
            <w:r w:rsidRPr="00E92705">
              <w:rPr>
                <w:rFonts w:cs="Arial"/>
                <w:sz w:val="22"/>
                <w:szCs w:val="22"/>
              </w:rPr>
              <w:t>, 60</w:t>
            </w:r>
            <w:r w:rsidRPr="00E92705">
              <w:rPr>
                <w:rFonts w:cs="Arial"/>
                <w:sz w:val="22"/>
                <w:szCs w:val="22"/>
                <w:vertAlign w:val="superscript"/>
              </w:rPr>
              <w:t>th</w:t>
            </w:r>
            <w:r w:rsidRPr="00E92705">
              <w:rPr>
                <w:rFonts w:cs="Arial"/>
                <w:sz w:val="22"/>
                <w:szCs w:val="22"/>
              </w:rPr>
              <w:t>, 65</w:t>
            </w:r>
            <w:r w:rsidRPr="00E92705">
              <w:rPr>
                <w:rFonts w:cs="Arial"/>
                <w:sz w:val="22"/>
                <w:szCs w:val="22"/>
                <w:vertAlign w:val="superscript"/>
              </w:rPr>
              <w:t>th</w:t>
            </w:r>
            <w:r w:rsidRPr="00E92705">
              <w:rPr>
                <w:rFonts w:cs="Arial"/>
                <w:sz w:val="22"/>
                <w:szCs w:val="22"/>
              </w:rPr>
              <w:t>, and 70</w:t>
            </w:r>
            <w:r w:rsidRPr="00E92705">
              <w:rPr>
                <w:rFonts w:cs="Arial"/>
                <w:sz w:val="22"/>
                <w:szCs w:val="22"/>
                <w:vertAlign w:val="superscript"/>
              </w:rPr>
              <w:t>th</w:t>
            </w:r>
            <w:r w:rsidRPr="00E92705">
              <w:rPr>
                <w:rFonts w:cs="Arial"/>
                <w:sz w:val="22"/>
                <w:szCs w:val="22"/>
              </w:rPr>
              <w:t xml:space="preserve"> birthdays. This should approximate to 20% of the eligible population per year. Eligible individuals should be offered an NHS Health Check once every five years.  </w:t>
            </w:r>
          </w:p>
          <w:p w14:paraId="1DC90AC9" w14:textId="77777777" w:rsidR="008324C5" w:rsidRPr="00E92705" w:rsidRDefault="00E22041" w:rsidP="000707AE">
            <w:pPr>
              <w:rPr>
                <w:rFonts w:cs="Arial"/>
                <w:sz w:val="22"/>
                <w:szCs w:val="22"/>
              </w:rPr>
            </w:pPr>
            <w:r w:rsidRPr="00E92705">
              <w:rPr>
                <w:rFonts w:cs="Arial"/>
                <w:sz w:val="22"/>
                <w:szCs w:val="22"/>
              </w:rPr>
              <w:t xml:space="preserve">Pharmacies will not be providing the invitation process, however we have included the details of the process for your information. It is important that pharmacies providing health checks are aware of the eligibility criteria </w:t>
            </w:r>
            <w:r w:rsidR="000F46EC" w:rsidRPr="00E92705">
              <w:rPr>
                <w:rFonts w:cs="Arial"/>
                <w:sz w:val="22"/>
                <w:szCs w:val="22"/>
              </w:rPr>
              <w:t>set out in section 3.3. and 3.4 below</w:t>
            </w:r>
            <w:r w:rsidRPr="00E92705">
              <w:rPr>
                <w:rFonts w:cs="Arial"/>
                <w:sz w:val="22"/>
                <w:szCs w:val="22"/>
              </w:rPr>
              <w:t>.</w:t>
            </w:r>
          </w:p>
          <w:p w14:paraId="44AF922B" w14:textId="77777777" w:rsidR="00020EF3" w:rsidRPr="00E92705" w:rsidRDefault="00020EF3" w:rsidP="000707AE">
            <w:pPr>
              <w:rPr>
                <w:rFonts w:cs="Arial"/>
                <w:sz w:val="22"/>
                <w:szCs w:val="22"/>
              </w:rPr>
            </w:pPr>
          </w:p>
          <w:p w14:paraId="1E874A99" w14:textId="77777777" w:rsidR="00020EF3" w:rsidRPr="00E92705" w:rsidRDefault="008324C5" w:rsidP="000707AE">
            <w:pPr>
              <w:suppressAutoHyphens w:val="0"/>
              <w:spacing w:after="200" w:line="276" w:lineRule="auto"/>
              <w:rPr>
                <w:rFonts w:cs="Arial"/>
                <w:sz w:val="22"/>
                <w:szCs w:val="22"/>
              </w:rPr>
            </w:pPr>
            <w:r w:rsidRPr="00E92705">
              <w:rPr>
                <w:rFonts w:cs="Arial"/>
                <w:sz w:val="22"/>
                <w:szCs w:val="22"/>
              </w:rPr>
              <w:t>For all eligible patients</w:t>
            </w:r>
            <w:r w:rsidR="009A22A8" w:rsidRPr="00E92705">
              <w:rPr>
                <w:rFonts w:cs="Arial"/>
                <w:sz w:val="22"/>
                <w:szCs w:val="22"/>
              </w:rPr>
              <w:t xml:space="preserve"> (please refer to section 3.3 and 3.4) </w:t>
            </w:r>
            <w:r w:rsidRPr="00E92705">
              <w:rPr>
                <w:rFonts w:cs="Arial"/>
                <w:sz w:val="22"/>
                <w:szCs w:val="22"/>
              </w:rPr>
              <w:t>, practices should send the national leaflet in the appropriate format (easy read or translated versions) with information about the NHS Health checks programme (</w:t>
            </w:r>
            <w:r w:rsidR="000F46EC" w:rsidRPr="00E92705">
              <w:rPr>
                <w:rFonts w:cs="Arial"/>
                <w:sz w:val="22"/>
                <w:szCs w:val="22"/>
              </w:rPr>
              <w:t xml:space="preserve">available to order from </w:t>
            </w:r>
            <w:hyperlink r:id="rId8" w:history="1">
              <w:r w:rsidR="000F46EC" w:rsidRPr="00E92705">
                <w:rPr>
                  <w:rStyle w:val="Hyperlink"/>
                  <w:rFonts w:cs="Arial"/>
                  <w:sz w:val="22"/>
                  <w:szCs w:val="22"/>
                </w:rPr>
                <w:t>http://www.healthcheck.nhs.uk/commissioners_and_healthcare_professionals/national_resources/promotional_materials/information_leaflets/</w:t>
              </w:r>
            </w:hyperlink>
            <w:r w:rsidR="000F46EC" w:rsidRPr="00E92705">
              <w:rPr>
                <w:rFonts w:cs="Arial"/>
                <w:sz w:val="22"/>
                <w:szCs w:val="22"/>
              </w:rPr>
              <w:t xml:space="preserve"> </w:t>
            </w:r>
            <w:r w:rsidRPr="00E92705">
              <w:rPr>
                <w:rFonts w:cs="Arial"/>
                <w:sz w:val="22"/>
                <w:szCs w:val="22"/>
              </w:rPr>
              <w:t>) alongside an initial invita</w:t>
            </w:r>
            <w:r w:rsidR="00DF16D3" w:rsidRPr="00E92705">
              <w:rPr>
                <w:rFonts w:cs="Arial"/>
                <w:sz w:val="22"/>
                <w:szCs w:val="22"/>
              </w:rPr>
              <w:t xml:space="preserve">tion letter (see </w:t>
            </w:r>
            <w:r w:rsidR="000F46EC" w:rsidRPr="00E92705">
              <w:rPr>
                <w:rFonts w:cs="Arial"/>
                <w:sz w:val="22"/>
                <w:szCs w:val="22"/>
              </w:rPr>
              <w:t xml:space="preserve"> </w:t>
            </w:r>
            <w:r w:rsidR="0098070B" w:rsidRPr="00E92705">
              <w:rPr>
                <w:rFonts w:cs="Arial"/>
                <w:sz w:val="22"/>
                <w:szCs w:val="22"/>
              </w:rPr>
              <w:t>3.2.1.1 below</w:t>
            </w:r>
            <w:r w:rsidR="000F46EC" w:rsidRPr="00E92705">
              <w:rPr>
                <w:rFonts w:cs="Arial"/>
                <w:sz w:val="22"/>
                <w:szCs w:val="22"/>
              </w:rPr>
              <w:t xml:space="preserve"> for </w:t>
            </w:r>
            <w:r w:rsidRPr="00E92705">
              <w:rPr>
                <w:rFonts w:cs="Arial"/>
                <w:sz w:val="22"/>
                <w:szCs w:val="22"/>
              </w:rPr>
              <w:t>sample invitation letter</w:t>
            </w:r>
            <w:r w:rsidR="000F46EC" w:rsidRPr="00E92705">
              <w:rPr>
                <w:rFonts w:cs="Arial"/>
                <w:sz w:val="22"/>
                <w:szCs w:val="22"/>
              </w:rPr>
              <w:t>)</w:t>
            </w:r>
            <w:r w:rsidRPr="00E92705">
              <w:rPr>
                <w:rFonts w:cs="Arial"/>
                <w:sz w:val="22"/>
                <w:szCs w:val="22"/>
              </w:rPr>
              <w:t xml:space="preserve">.  The invitation letter should give patients the opportunity to choose to have their health check at the practice or at a participating pharmacy.  </w:t>
            </w:r>
          </w:p>
          <w:p w14:paraId="4745944B" w14:textId="77777777" w:rsidR="008324C5" w:rsidRPr="00E92705" w:rsidRDefault="008324C5" w:rsidP="000707AE">
            <w:pPr>
              <w:suppressAutoHyphens w:val="0"/>
              <w:spacing w:after="200" w:line="276" w:lineRule="auto"/>
              <w:rPr>
                <w:rFonts w:cs="Arial"/>
                <w:sz w:val="22"/>
                <w:szCs w:val="22"/>
              </w:rPr>
            </w:pPr>
            <w:r w:rsidRPr="00E92705">
              <w:rPr>
                <w:rFonts w:cs="Arial"/>
                <w:sz w:val="22"/>
                <w:szCs w:val="22"/>
              </w:rPr>
              <w:t>For individuals who do not respond to the invitation, two additional attempts should be made to contact the patient either by text, letter, phone call or any other appropriate method of communication over the next three months.  At least one of the attempts to contact the patient should be made by telephone.  If the patient does not respond to all three attempts at contact, the patient can be coded as unable to contact or d</w:t>
            </w:r>
            <w:r w:rsidR="00DF16D3" w:rsidRPr="00E92705">
              <w:rPr>
                <w:rFonts w:cs="Arial"/>
                <w:sz w:val="22"/>
                <w:szCs w:val="22"/>
              </w:rPr>
              <w:t xml:space="preserve">eclined a check. </w:t>
            </w:r>
            <w:r w:rsidRPr="00E92705">
              <w:rPr>
                <w:rFonts w:cs="Arial"/>
                <w:sz w:val="22"/>
                <w:szCs w:val="22"/>
              </w:rPr>
              <w:t xml:space="preserve">This patient will then be recalled at their next appropriate birthday. </w:t>
            </w:r>
          </w:p>
          <w:p w14:paraId="5356CA60" w14:textId="77777777" w:rsidR="008324C5" w:rsidRPr="00E92705" w:rsidRDefault="008324C5" w:rsidP="000707AE">
            <w:pPr>
              <w:suppressAutoHyphens w:val="0"/>
              <w:spacing w:after="200" w:line="276" w:lineRule="auto"/>
              <w:rPr>
                <w:rFonts w:cs="Arial"/>
                <w:sz w:val="22"/>
                <w:szCs w:val="22"/>
              </w:rPr>
            </w:pPr>
            <w:r w:rsidRPr="00E92705">
              <w:rPr>
                <w:rFonts w:cs="Arial"/>
                <w:sz w:val="22"/>
                <w:szCs w:val="22"/>
              </w:rPr>
              <w:t>In addition to national guidance, first degree</w:t>
            </w:r>
            <w:r w:rsidRPr="00E92705">
              <w:rPr>
                <w:rFonts w:cs="Arial"/>
                <w:sz w:val="22"/>
                <w:szCs w:val="22"/>
                <w:vertAlign w:val="superscript"/>
              </w:rPr>
              <w:footnoteReference w:id="1"/>
            </w:r>
            <w:r w:rsidRPr="00E92705">
              <w:rPr>
                <w:rFonts w:cs="Arial"/>
                <w:sz w:val="22"/>
                <w:szCs w:val="22"/>
              </w:rPr>
              <w:t xml:space="preserve"> relatives of patients with Heart Disease can also request an NHS Health Check.  Working in co-operation with secondary care, an information leaflet will be distributed to cardiac patients within Great W</w:t>
            </w:r>
            <w:r w:rsidR="00DF16D3" w:rsidRPr="00E92705">
              <w:rPr>
                <w:rFonts w:cs="Arial"/>
                <w:sz w:val="22"/>
                <w:szCs w:val="22"/>
              </w:rPr>
              <w:t xml:space="preserve">estern Hospital (see </w:t>
            </w:r>
            <w:r w:rsidR="0098070B" w:rsidRPr="00E92705">
              <w:rPr>
                <w:rFonts w:cs="Arial"/>
                <w:sz w:val="22"/>
                <w:szCs w:val="22"/>
              </w:rPr>
              <w:t>3.2.1.2</w:t>
            </w:r>
            <w:r w:rsidRPr="00E92705">
              <w:rPr>
                <w:rFonts w:cs="Arial"/>
                <w:sz w:val="22"/>
                <w:szCs w:val="22"/>
              </w:rPr>
              <w:t xml:space="preserve">).  This leaflet will explain the family links for cardiac disease and encourage patients to speak to their first degree relatives about requesting a Health check via their GP Practice.  </w:t>
            </w:r>
          </w:p>
          <w:p w14:paraId="439EA981" w14:textId="77777777" w:rsidR="00F925CA" w:rsidRPr="00E92705" w:rsidRDefault="00020EF3" w:rsidP="000707AE">
            <w:pPr>
              <w:suppressAutoHyphens w:val="0"/>
              <w:spacing w:after="200" w:line="276" w:lineRule="auto"/>
              <w:rPr>
                <w:rFonts w:cs="Arial"/>
                <w:b/>
                <w:sz w:val="22"/>
                <w:szCs w:val="22"/>
              </w:rPr>
            </w:pPr>
            <w:r w:rsidRPr="00E92705">
              <w:rPr>
                <w:rFonts w:cs="Arial"/>
                <w:sz w:val="22"/>
                <w:szCs w:val="22"/>
              </w:rPr>
              <w:lastRenderedPageBreak/>
              <w:t>Opportunistic checks can be offered to eligible patients who are unlikely to respond to an invitation so long as they have not received a health check within the last five years.</w:t>
            </w:r>
            <w:r w:rsidR="0077387E" w:rsidRPr="00E92705">
              <w:rPr>
                <w:rFonts w:cs="Arial"/>
                <w:sz w:val="22"/>
                <w:szCs w:val="22"/>
              </w:rPr>
              <w:t xml:space="preserve">  It is the pharmacist responsibility to ensu</w:t>
            </w:r>
            <w:r w:rsidR="0098070B" w:rsidRPr="00E92705">
              <w:rPr>
                <w:rFonts w:cs="Arial"/>
                <w:sz w:val="22"/>
                <w:szCs w:val="22"/>
              </w:rPr>
              <w:t>re that</w:t>
            </w:r>
            <w:r w:rsidR="0077387E" w:rsidRPr="00E92705">
              <w:rPr>
                <w:rFonts w:cs="Arial"/>
                <w:sz w:val="22"/>
                <w:szCs w:val="22"/>
              </w:rPr>
              <w:t xml:space="preserve"> individuals are eligible</w:t>
            </w:r>
            <w:r w:rsidR="00F925CA" w:rsidRPr="00E92705">
              <w:rPr>
                <w:rFonts w:cs="Arial"/>
                <w:sz w:val="22"/>
                <w:szCs w:val="22"/>
              </w:rPr>
              <w:t xml:space="preserve"> </w:t>
            </w:r>
            <w:r w:rsidR="00E452FE" w:rsidRPr="00E92705">
              <w:rPr>
                <w:rFonts w:cs="Arial"/>
                <w:sz w:val="22"/>
                <w:szCs w:val="22"/>
              </w:rPr>
              <w:t>(See section 3.3 and 3.4 below)</w:t>
            </w:r>
            <w:r w:rsidR="0077387E" w:rsidRPr="00E92705">
              <w:rPr>
                <w:rFonts w:cs="Arial"/>
                <w:sz w:val="22"/>
                <w:szCs w:val="22"/>
              </w:rPr>
              <w:t>.</w:t>
            </w:r>
            <w:r w:rsidR="007F7A93" w:rsidRPr="00E92705">
              <w:rPr>
                <w:rFonts w:cs="Arial"/>
                <w:b/>
                <w:sz w:val="22"/>
                <w:szCs w:val="22"/>
              </w:rPr>
              <w:t xml:space="preserve"> </w:t>
            </w:r>
          </w:p>
          <w:p w14:paraId="38D99188" w14:textId="77777777" w:rsidR="007F7A93" w:rsidRPr="00E92705" w:rsidRDefault="007F7A93" w:rsidP="000707AE">
            <w:pPr>
              <w:suppressAutoHyphens w:val="0"/>
              <w:spacing w:after="200" w:line="276" w:lineRule="auto"/>
              <w:rPr>
                <w:rFonts w:cs="Arial"/>
                <w:b/>
                <w:sz w:val="22"/>
                <w:szCs w:val="22"/>
              </w:rPr>
            </w:pPr>
            <w:r w:rsidRPr="00E92705">
              <w:rPr>
                <w:rFonts w:cs="Arial"/>
                <w:b/>
                <w:sz w:val="22"/>
                <w:szCs w:val="22"/>
              </w:rPr>
              <w:t>Out of Hours Services</w:t>
            </w:r>
          </w:p>
          <w:p w14:paraId="0DB0D5D1" w14:textId="77777777" w:rsidR="007F7A93" w:rsidRPr="00E92705" w:rsidRDefault="007F7A93" w:rsidP="000707AE">
            <w:pPr>
              <w:suppressAutoHyphens w:val="0"/>
              <w:spacing w:after="200" w:line="276" w:lineRule="auto"/>
              <w:rPr>
                <w:rFonts w:cs="Arial"/>
                <w:sz w:val="22"/>
                <w:szCs w:val="22"/>
              </w:rPr>
            </w:pPr>
            <w:r w:rsidRPr="00E92705">
              <w:rPr>
                <w:rFonts w:cs="Arial"/>
                <w:sz w:val="22"/>
                <w:szCs w:val="22"/>
              </w:rPr>
              <w:t>We ask that some NHS Health checks are provided out of hours in evenings and weekends.</w:t>
            </w:r>
          </w:p>
          <w:p w14:paraId="54076A5F" w14:textId="77777777" w:rsidR="007F7A93" w:rsidRPr="00E92705" w:rsidRDefault="0098070B" w:rsidP="000707AE">
            <w:pPr>
              <w:rPr>
                <w:rFonts w:cs="Arial"/>
                <w:b/>
                <w:sz w:val="22"/>
                <w:szCs w:val="22"/>
                <w:lang w:val="en-US"/>
              </w:rPr>
            </w:pPr>
            <w:r w:rsidRPr="00E92705">
              <w:rPr>
                <w:rFonts w:cs="Arial"/>
                <w:sz w:val="22"/>
                <w:szCs w:val="22"/>
              </w:rPr>
              <w:t>3.2.1.1</w:t>
            </w:r>
            <w:r w:rsidR="007F7A93" w:rsidRPr="00E92705">
              <w:rPr>
                <w:rFonts w:cs="Arial"/>
                <w:b/>
                <w:sz w:val="22"/>
                <w:szCs w:val="22"/>
              </w:rPr>
              <w:t xml:space="preserve">  </w:t>
            </w:r>
            <w:r w:rsidR="007F7A93" w:rsidRPr="00E92705">
              <w:rPr>
                <w:rFonts w:cs="Arial"/>
                <w:b/>
                <w:sz w:val="22"/>
                <w:szCs w:val="22"/>
                <w:lang w:val="en-US"/>
              </w:rPr>
              <w:t>Sample invitation letter</w:t>
            </w:r>
          </w:p>
          <w:p w14:paraId="3B88A83C" w14:textId="77777777" w:rsidR="007F7A93" w:rsidRPr="00E92705" w:rsidRDefault="007F7A93" w:rsidP="000707AE">
            <w:pPr>
              <w:rPr>
                <w:rFonts w:cs="Arial"/>
                <w:b/>
                <w:sz w:val="22"/>
                <w:szCs w:val="22"/>
                <w:lang w:val="en-US"/>
              </w:rPr>
            </w:pPr>
          </w:p>
          <w:p w14:paraId="04AAEAF4" w14:textId="77777777" w:rsidR="007F7A93" w:rsidRPr="00E92705" w:rsidRDefault="007F7A93" w:rsidP="000707AE">
            <w:pPr>
              <w:rPr>
                <w:rFonts w:cs="Arial"/>
                <w:color w:val="9BBB59" w:themeColor="accent3"/>
                <w:sz w:val="22"/>
                <w:szCs w:val="22"/>
              </w:rPr>
            </w:pPr>
          </w:p>
          <w:p w14:paraId="2C044E5C" w14:textId="77777777" w:rsidR="007F7A93" w:rsidRPr="00E92705" w:rsidRDefault="007F7A93" w:rsidP="000707AE">
            <w:pPr>
              <w:tabs>
                <w:tab w:val="left" w:pos="1005"/>
              </w:tabs>
              <w:suppressAutoHyphens w:val="0"/>
              <w:ind w:left="284"/>
              <w:rPr>
                <w:rFonts w:cs="Arial"/>
                <w:sz w:val="22"/>
                <w:szCs w:val="22"/>
                <w:lang w:val="en-US"/>
              </w:rPr>
            </w:pPr>
            <w:r w:rsidRPr="00E92705">
              <w:rPr>
                <w:rFonts w:cs="Arial"/>
                <w:sz w:val="22"/>
                <w:szCs w:val="22"/>
                <w:lang w:val="en-US"/>
              </w:rPr>
              <w:t>Your ref:……………………(</w:t>
            </w:r>
            <w:proofErr w:type="spellStart"/>
            <w:r w:rsidRPr="00E92705">
              <w:rPr>
                <w:rFonts w:cs="Arial"/>
                <w:sz w:val="22"/>
                <w:szCs w:val="22"/>
                <w:lang w:val="en-US"/>
              </w:rPr>
              <w:t>nhs</w:t>
            </w:r>
            <w:proofErr w:type="spellEnd"/>
            <w:r w:rsidRPr="00E92705">
              <w:rPr>
                <w:rFonts w:cs="Arial"/>
                <w:sz w:val="22"/>
                <w:szCs w:val="22"/>
                <w:lang w:val="en-US"/>
              </w:rPr>
              <w:t xml:space="preserve"> number)</w:t>
            </w:r>
          </w:p>
          <w:p w14:paraId="3C3EF058" w14:textId="77777777" w:rsidR="007F7A93" w:rsidRPr="00E92705" w:rsidRDefault="007F7A93" w:rsidP="000707AE">
            <w:pPr>
              <w:tabs>
                <w:tab w:val="left" w:pos="1005"/>
              </w:tabs>
              <w:suppressAutoHyphens w:val="0"/>
              <w:ind w:left="284"/>
              <w:rPr>
                <w:rFonts w:cs="Arial"/>
                <w:b/>
                <w:sz w:val="22"/>
                <w:szCs w:val="22"/>
                <w:lang w:val="en-US"/>
              </w:rPr>
            </w:pPr>
          </w:p>
          <w:p w14:paraId="55974067" w14:textId="77777777" w:rsidR="007F7A93" w:rsidRPr="00E92705" w:rsidRDefault="007F7A93" w:rsidP="000707AE">
            <w:pPr>
              <w:suppressAutoHyphens w:val="0"/>
              <w:spacing w:before="100" w:beforeAutospacing="1" w:after="100" w:afterAutospacing="1"/>
              <w:ind w:left="284"/>
              <w:rPr>
                <w:rFonts w:cs="Arial"/>
                <w:sz w:val="22"/>
                <w:szCs w:val="22"/>
                <w:lang w:val="en-US"/>
              </w:rPr>
            </w:pPr>
            <w:r w:rsidRPr="00E92705">
              <w:rPr>
                <w:rFonts w:cs="Arial"/>
                <w:sz w:val="22"/>
                <w:szCs w:val="22"/>
                <w:lang w:val="en-US"/>
              </w:rPr>
              <w:t xml:space="preserve">Dear </w:t>
            </w:r>
            <w:proofErr w:type="spellStart"/>
            <w:r w:rsidRPr="00E92705">
              <w:rPr>
                <w:rFonts w:cs="Arial"/>
                <w:sz w:val="22"/>
                <w:szCs w:val="22"/>
                <w:lang w:val="en-US"/>
              </w:rPr>
              <w:t>xxxx</w:t>
            </w:r>
            <w:proofErr w:type="spellEnd"/>
            <w:r w:rsidRPr="00E92705">
              <w:rPr>
                <w:rFonts w:cs="Arial"/>
                <w:sz w:val="22"/>
                <w:szCs w:val="22"/>
                <w:lang w:val="en-US"/>
              </w:rPr>
              <w:t>,</w:t>
            </w:r>
          </w:p>
          <w:p w14:paraId="268E807E" w14:textId="77777777" w:rsidR="007F7A93" w:rsidRPr="00E92705" w:rsidRDefault="007F7A93" w:rsidP="000707AE">
            <w:pPr>
              <w:suppressAutoHyphens w:val="0"/>
              <w:spacing w:before="100" w:beforeAutospacing="1" w:after="100" w:afterAutospacing="1"/>
              <w:ind w:left="284"/>
              <w:rPr>
                <w:rFonts w:cs="Arial"/>
                <w:sz w:val="22"/>
                <w:szCs w:val="22"/>
                <w:lang w:val="en-US"/>
              </w:rPr>
            </w:pPr>
            <w:r w:rsidRPr="00E92705">
              <w:rPr>
                <w:rFonts w:cs="Arial"/>
                <w:b/>
                <w:sz w:val="22"/>
                <w:szCs w:val="22"/>
                <w:lang w:val="en-US"/>
              </w:rPr>
              <w:t>We are inviting you to book a free NHS Health Check</w:t>
            </w:r>
            <w:r w:rsidRPr="00E92705">
              <w:rPr>
                <w:rFonts w:cs="Arial"/>
                <w:sz w:val="22"/>
                <w:szCs w:val="22"/>
                <w:lang w:val="en-US"/>
              </w:rPr>
              <w:t xml:space="preserve">.  These checks are being offered to people aged between 40 and 74 once every five years. The aim is to find out your risk of developing heart disease, stroke, kidney disease or diabetes. </w:t>
            </w:r>
          </w:p>
          <w:p w14:paraId="43E429C8" w14:textId="77777777" w:rsidR="007F7A93" w:rsidRPr="00E92705" w:rsidRDefault="007F7A93" w:rsidP="000707AE">
            <w:pPr>
              <w:suppressAutoHyphens w:val="0"/>
              <w:spacing w:before="100" w:beforeAutospacing="1" w:after="100" w:afterAutospacing="1"/>
              <w:ind w:left="284"/>
              <w:rPr>
                <w:rFonts w:cs="Arial"/>
                <w:sz w:val="22"/>
                <w:szCs w:val="22"/>
                <w:lang w:val="en-US"/>
              </w:rPr>
            </w:pPr>
            <w:r w:rsidRPr="00E92705">
              <w:rPr>
                <w:rFonts w:cs="Arial"/>
                <w:sz w:val="22"/>
                <w:szCs w:val="22"/>
                <w:lang w:val="en-US"/>
              </w:rPr>
              <w:t xml:space="preserve">Following the health check you will receive </w:t>
            </w:r>
            <w:r w:rsidRPr="00E92705">
              <w:rPr>
                <w:rFonts w:cs="Arial"/>
                <w:b/>
                <w:sz w:val="22"/>
                <w:szCs w:val="22"/>
                <w:lang w:val="en-US"/>
              </w:rPr>
              <w:t>free advice, based on your results</w:t>
            </w:r>
            <w:r w:rsidRPr="00E92705">
              <w:rPr>
                <w:rFonts w:cs="Arial"/>
                <w:sz w:val="22"/>
                <w:szCs w:val="22"/>
                <w:lang w:val="en-US"/>
              </w:rPr>
              <w:t xml:space="preserve">, with ideas about what you can do to stay healthy. If we find any warning signs, then we can give </w:t>
            </w:r>
            <w:proofErr w:type="spellStart"/>
            <w:r w:rsidRPr="00E92705">
              <w:rPr>
                <w:rFonts w:cs="Arial"/>
                <w:sz w:val="22"/>
                <w:szCs w:val="22"/>
                <w:lang w:val="en-US"/>
              </w:rPr>
              <w:t>you</w:t>
            </w:r>
            <w:proofErr w:type="spellEnd"/>
            <w:r w:rsidRPr="00E92705">
              <w:rPr>
                <w:rFonts w:cs="Arial"/>
                <w:sz w:val="22"/>
                <w:szCs w:val="22"/>
                <w:lang w:val="en-US"/>
              </w:rPr>
              <w:t xml:space="preserve"> ideas that will help you prevent the onset of these conditions.</w:t>
            </w:r>
          </w:p>
          <w:p w14:paraId="2323A67D" w14:textId="77777777" w:rsidR="007F7A93" w:rsidRPr="00E92705" w:rsidRDefault="007F7A93" w:rsidP="000707AE">
            <w:pPr>
              <w:suppressAutoHyphens w:val="0"/>
              <w:spacing w:before="100" w:beforeAutospacing="1" w:after="100" w:afterAutospacing="1"/>
              <w:ind w:left="284"/>
              <w:rPr>
                <w:rFonts w:cs="Arial"/>
                <w:sz w:val="22"/>
                <w:szCs w:val="22"/>
                <w:lang w:val="en-US"/>
              </w:rPr>
            </w:pPr>
            <w:r w:rsidRPr="00E92705">
              <w:rPr>
                <w:rFonts w:cs="Arial"/>
                <w:sz w:val="22"/>
                <w:szCs w:val="22"/>
                <w:lang w:val="en-US"/>
              </w:rPr>
              <w:t>The enclosed leaflet has more information about your NHS Health Check and how it could benefit you.</w:t>
            </w:r>
          </w:p>
          <w:p w14:paraId="29B6D22B" w14:textId="77777777" w:rsidR="007F7A93" w:rsidRPr="00E92705" w:rsidRDefault="007F7A93" w:rsidP="000707AE">
            <w:pPr>
              <w:suppressAutoHyphens w:val="0"/>
              <w:spacing w:before="100" w:beforeAutospacing="1" w:after="100" w:afterAutospacing="1"/>
              <w:ind w:left="284"/>
              <w:rPr>
                <w:rFonts w:cs="Arial"/>
                <w:sz w:val="22"/>
                <w:szCs w:val="22"/>
                <w:lang w:val="en-US"/>
              </w:rPr>
            </w:pPr>
            <w:r w:rsidRPr="00E92705">
              <w:rPr>
                <w:rFonts w:cs="Arial"/>
                <w:b/>
                <w:sz w:val="22"/>
                <w:szCs w:val="22"/>
                <w:lang w:val="en-US"/>
              </w:rPr>
              <w:t>Please call to arrange an appointment at a time to suit you</w:t>
            </w:r>
            <w:r w:rsidRPr="00E92705">
              <w:rPr>
                <w:rFonts w:cs="Arial"/>
                <w:sz w:val="22"/>
                <w:szCs w:val="22"/>
                <w:lang w:val="en-US"/>
              </w:rPr>
              <w:t>. On the back of this letter is a list of places and times where you can have your check, and you should ring whichever you choose.</w:t>
            </w:r>
          </w:p>
          <w:p w14:paraId="65A97D68" w14:textId="77777777" w:rsidR="007F7A93" w:rsidRPr="00E92705" w:rsidRDefault="007F7A93" w:rsidP="000707AE">
            <w:pPr>
              <w:suppressAutoHyphens w:val="0"/>
              <w:spacing w:before="120" w:after="120" w:line="276" w:lineRule="auto"/>
              <w:ind w:left="284"/>
              <w:rPr>
                <w:rFonts w:cs="Arial"/>
                <w:sz w:val="22"/>
                <w:szCs w:val="22"/>
                <w:lang w:val="en-US"/>
              </w:rPr>
            </w:pPr>
            <w:r w:rsidRPr="00E92705">
              <w:rPr>
                <w:rFonts w:cs="Arial"/>
                <w:sz w:val="22"/>
                <w:szCs w:val="22"/>
                <w:lang w:val="en-US"/>
              </w:rPr>
              <w:t xml:space="preserve">The health check will take between 20 and 30 minutes and is based on straightforward questions and measurements such as your age, sex, family history, height, weight and blood pressure. There will also be a simple blood test to measure your cholesterol level. </w:t>
            </w:r>
          </w:p>
          <w:p w14:paraId="323CEB0E" w14:textId="77777777" w:rsidR="007F7A93" w:rsidRPr="00E92705" w:rsidRDefault="00E452FE" w:rsidP="000707AE">
            <w:pPr>
              <w:suppressAutoHyphens w:val="0"/>
              <w:spacing w:before="120" w:after="120" w:line="276" w:lineRule="auto"/>
              <w:ind w:left="284"/>
              <w:rPr>
                <w:rFonts w:cs="Arial"/>
                <w:sz w:val="22"/>
                <w:szCs w:val="22"/>
                <w:lang w:val="en-US"/>
              </w:rPr>
            </w:pPr>
            <w:r w:rsidRPr="00E92705">
              <w:rPr>
                <w:rFonts w:cs="Arial"/>
                <w:sz w:val="22"/>
                <w:szCs w:val="22"/>
                <w:lang w:val="en-US"/>
              </w:rPr>
              <w:t>Please bring this letter with you to your health check.</w:t>
            </w:r>
          </w:p>
          <w:p w14:paraId="66123D9E" w14:textId="77777777" w:rsidR="007F7A93" w:rsidRPr="00E92705" w:rsidRDefault="007F7A93" w:rsidP="000707AE">
            <w:pPr>
              <w:suppressAutoHyphens w:val="0"/>
              <w:spacing w:before="120" w:after="120"/>
              <w:ind w:left="284"/>
              <w:rPr>
                <w:rFonts w:cs="Arial"/>
                <w:sz w:val="22"/>
                <w:szCs w:val="22"/>
                <w:lang w:val="en-US"/>
              </w:rPr>
            </w:pPr>
            <w:r w:rsidRPr="00E92705">
              <w:rPr>
                <w:rFonts w:cs="Arial"/>
                <w:sz w:val="22"/>
                <w:szCs w:val="22"/>
                <w:lang w:val="en-US"/>
              </w:rPr>
              <w:t>Yours sincerely</w:t>
            </w:r>
          </w:p>
          <w:p w14:paraId="64D2C5D1" w14:textId="77777777" w:rsidR="007F7A93" w:rsidRPr="00E92705" w:rsidRDefault="007F7A93" w:rsidP="000707AE">
            <w:pPr>
              <w:suppressAutoHyphens w:val="0"/>
              <w:spacing w:before="120" w:after="120"/>
              <w:ind w:left="284"/>
              <w:rPr>
                <w:rFonts w:cs="Arial"/>
                <w:sz w:val="22"/>
                <w:szCs w:val="22"/>
                <w:lang w:val="en-US"/>
              </w:rPr>
            </w:pPr>
            <w:proofErr w:type="spellStart"/>
            <w:r w:rsidRPr="00E92705">
              <w:rPr>
                <w:rFonts w:cs="Arial"/>
                <w:sz w:val="22"/>
                <w:szCs w:val="22"/>
                <w:lang w:val="en-US"/>
              </w:rPr>
              <w:t>Xxxxxxxxxxxxxxxx</w:t>
            </w:r>
            <w:proofErr w:type="spellEnd"/>
          </w:p>
          <w:p w14:paraId="04FBC097" w14:textId="77777777" w:rsidR="007F7A93" w:rsidRPr="00E92705" w:rsidRDefault="007F7A93" w:rsidP="000707AE">
            <w:pPr>
              <w:suppressAutoHyphens w:val="0"/>
              <w:spacing w:before="120" w:after="120"/>
              <w:ind w:left="284"/>
              <w:rPr>
                <w:rFonts w:cs="Arial"/>
                <w:sz w:val="22"/>
                <w:szCs w:val="22"/>
                <w:lang w:val="en-US"/>
              </w:rPr>
            </w:pPr>
          </w:p>
          <w:p w14:paraId="49181647" w14:textId="77777777" w:rsidR="007F7A93" w:rsidRPr="00E92705" w:rsidRDefault="007F7A93" w:rsidP="000707AE">
            <w:pPr>
              <w:suppressAutoHyphens w:val="0"/>
              <w:spacing w:before="120" w:after="120"/>
              <w:ind w:left="284"/>
              <w:rPr>
                <w:rFonts w:cs="Arial"/>
                <w:sz w:val="22"/>
                <w:szCs w:val="22"/>
                <w:lang w:val="en-US"/>
              </w:rPr>
            </w:pPr>
          </w:p>
          <w:p w14:paraId="3C1B8F30" w14:textId="77777777" w:rsidR="007F7A93" w:rsidRPr="00E92705" w:rsidRDefault="007F7A93" w:rsidP="000707AE">
            <w:pPr>
              <w:suppressAutoHyphens w:val="0"/>
              <w:spacing w:before="120" w:after="120"/>
              <w:ind w:left="284"/>
              <w:rPr>
                <w:rFonts w:cs="Arial"/>
                <w:sz w:val="22"/>
                <w:szCs w:val="22"/>
                <w:lang w:val="en-US"/>
              </w:rPr>
            </w:pPr>
            <w:r w:rsidRPr="00E92705">
              <w:rPr>
                <w:rFonts w:cs="Arial"/>
                <w:sz w:val="22"/>
                <w:szCs w:val="22"/>
                <w:lang w:val="en-US"/>
              </w:rPr>
              <w:t>(Name of G.P.-GP wherever possible- to go here)</w:t>
            </w:r>
          </w:p>
          <w:p w14:paraId="085105C6" w14:textId="77777777" w:rsidR="007F7A93" w:rsidRPr="00E92705" w:rsidRDefault="007F7A93" w:rsidP="000707AE">
            <w:pPr>
              <w:tabs>
                <w:tab w:val="left" w:pos="1005"/>
              </w:tabs>
              <w:suppressAutoHyphens w:val="0"/>
              <w:ind w:left="284"/>
              <w:rPr>
                <w:rFonts w:cs="Arial"/>
                <w:b/>
                <w:sz w:val="22"/>
                <w:szCs w:val="22"/>
                <w:lang w:val="en-US"/>
              </w:rPr>
            </w:pPr>
          </w:p>
          <w:p w14:paraId="27572E89" w14:textId="77777777" w:rsidR="007F7A93" w:rsidRPr="00E92705" w:rsidRDefault="007F7A93" w:rsidP="000707AE">
            <w:pPr>
              <w:tabs>
                <w:tab w:val="left" w:pos="1005"/>
              </w:tabs>
              <w:suppressAutoHyphens w:val="0"/>
              <w:ind w:left="284"/>
              <w:rPr>
                <w:rFonts w:cs="Arial"/>
                <w:i/>
                <w:sz w:val="22"/>
                <w:szCs w:val="22"/>
                <w:lang w:val="en-US"/>
              </w:rPr>
            </w:pPr>
            <w:r w:rsidRPr="00E92705">
              <w:rPr>
                <w:rFonts w:cs="Arial"/>
                <w:i/>
                <w:sz w:val="22"/>
                <w:szCs w:val="22"/>
                <w:lang w:val="en-US"/>
              </w:rPr>
              <w:t>If you have any concerns about the Health Check please contact our Health Check Manager on 01793 465531.</w:t>
            </w:r>
          </w:p>
          <w:p w14:paraId="56A0FAAF" w14:textId="77777777" w:rsidR="007F7A93" w:rsidRPr="00E92705" w:rsidRDefault="007F7A93" w:rsidP="000707AE">
            <w:pPr>
              <w:tabs>
                <w:tab w:val="num" w:pos="720"/>
              </w:tabs>
              <w:rPr>
                <w:rFonts w:cs="Arial"/>
                <w:bCs/>
                <w:sz w:val="22"/>
                <w:szCs w:val="22"/>
                <w:highlight w:val="green"/>
                <w:lang w:eastAsia="en-GB"/>
              </w:rPr>
            </w:pPr>
          </w:p>
          <w:p w14:paraId="78BDFF43" w14:textId="77777777" w:rsidR="007F7A93" w:rsidRPr="00E92705" w:rsidRDefault="007F7A93" w:rsidP="000707AE">
            <w:pPr>
              <w:tabs>
                <w:tab w:val="num" w:pos="720"/>
              </w:tabs>
              <w:rPr>
                <w:rFonts w:cs="Arial"/>
                <w:bCs/>
                <w:sz w:val="22"/>
                <w:szCs w:val="22"/>
                <w:highlight w:val="green"/>
                <w:lang w:eastAsia="en-GB"/>
              </w:rPr>
            </w:pPr>
          </w:p>
          <w:p w14:paraId="2BF69890" w14:textId="77777777" w:rsidR="007F7A93" w:rsidRPr="00E92705" w:rsidRDefault="007F7A93" w:rsidP="000707AE">
            <w:pPr>
              <w:tabs>
                <w:tab w:val="num" w:pos="720"/>
              </w:tabs>
              <w:rPr>
                <w:rFonts w:cs="Arial"/>
                <w:bCs/>
                <w:sz w:val="22"/>
                <w:szCs w:val="22"/>
                <w:highlight w:val="green"/>
                <w:lang w:eastAsia="en-GB"/>
              </w:rPr>
            </w:pPr>
          </w:p>
          <w:p w14:paraId="2E47A375" w14:textId="77777777" w:rsidR="007F7A93" w:rsidRPr="00E92705" w:rsidRDefault="007F7A93" w:rsidP="000707AE">
            <w:pPr>
              <w:tabs>
                <w:tab w:val="num" w:pos="720"/>
              </w:tabs>
              <w:rPr>
                <w:rFonts w:cs="Arial"/>
                <w:bCs/>
                <w:sz w:val="22"/>
                <w:szCs w:val="22"/>
                <w:highlight w:val="green"/>
                <w:lang w:eastAsia="en-GB"/>
              </w:rPr>
            </w:pPr>
          </w:p>
          <w:p w14:paraId="0D567C80" w14:textId="77777777" w:rsidR="00CB0DD8" w:rsidRPr="00E92705" w:rsidRDefault="00CB0DD8" w:rsidP="000707AE">
            <w:pPr>
              <w:tabs>
                <w:tab w:val="num" w:pos="720"/>
              </w:tabs>
              <w:rPr>
                <w:rFonts w:cs="Arial"/>
                <w:bCs/>
                <w:sz w:val="22"/>
                <w:szCs w:val="22"/>
                <w:highlight w:val="green"/>
                <w:lang w:eastAsia="en-GB"/>
              </w:rPr>
            </w:pPr>
          </w:p>
          <w:p w14:paraId="49F2E86E" w14:textId="77777777" w:rsidR="00CB0DD8" w:rsidRPr="00E92705" w:rsidRDefault="00CB0DD8" w:rsidP="000707AE">
            <w:pPr>
              <w:tabs>
                <w:tab w:val="num" w:pos="720"/>
              </w:tabs>
              <w:rPr>
                <w:rFonts w:cs="Arial"/>
                <w:bCs/>
                <w:sz w:val="22"/>
                <w:szCs w:val="22"/>
                <w:highlight w:val="green"/>
                <w:lang w:eastAsia="en-GB"/>
              </w:rPr>
            </w:pPr>
          </w:p>
          <w:p w14:paraId="06CBAB11" w14:textId="77777777" w:rsidR="00CB0DD8" w:rsidRPr="00E92705" w:rsidRDefault="00CB0DD8" w:rsidP="000707AE">
            <w:pPr>
              <w:tabs>
                <w:tab w:val="num" w:pos="720"/>
              </w:tabs>
              <w:rPr>
                <w:rFonts w:cs="Arial"/>
                <w:bCs/>
                <w:sz w:val="22"/>
                <w:szCs w:val="22"/>
                <w:highlight w:val="green"/>
                <w:lang w:eastAsia="en-GB"/>
              </w:rPr>
            </w:pPr>
          </w:p>
          <w:p w14:paraId="4E6E5C41" w14:textId="77777777" w:rsidR="00CB0DD8" w:rsidRPr="00E92705" w:rsidRDefault="00CB0DD8" w:rsidP="000707AE">
            <w:pPr>
              <w:tabs>
                <w:tab w:val="num" w:pos="720"/>
              </w:tabs>
              <w:rPr>
                <w:rFonts w:cs="Arial"/>
                <w:b/>
                <w:bCs/>
                <w:sz w:val="22"/>
                <w:szCs w:val="22"/>
                <w:lang w:eastAsia="en-GB"/>
              </w:rPr>
            </w:pPr>
          </w:p>
          <w:p w14:paraId="7AD6027A" w14:textId="77777777" w:rsidR="007F7A93" w:rsidRPr="00E92705" w:rsidRDefault="007F7A93" w:rsidP="000707AE">
            <w:pPr>
              <w:tabs>
                <w:tab w:val="num" w:pos="720"/>
              </w:tabs>
              <w:rPr>
                <w:rFonts w:cs="Arial"/>
                <w:b/>
                <w:bCs/>
                <w:sz w:val="22"/>
                <w:szCs w:val="22"/>
                <w:lang w:eastAsia="en-GB"/>
              </w:rPr>
            </w:pPr>
            <w:r w:rsidRPr="00E92705">
              <w:rPr>
                <w:rFonts w:cs="Arial"/>
                <w:b/>
                <w:bCs/>
                <w:sz w:val="22"/>
                <w:szCs w:val="22"/>
                <w:lang w:eastAsia="en-GB"/>
              </w:rPr>
              <w:t>3.2.1.2  Sample leaflet for Heart Disease patients</w:t>
            </w:r>
          </w:p>
          <w:p w14:paraId="7F29EC7D" w14:textId="77777777" w:rsidR="007F7A93" w:rsidRPr="00E92705" w:rsidRDefault="007F7A93" w:rsidP="000707AE">
            <w:pPr>
              <w:tabs>
                <w:tab w:val="num" w:pos="720"/>
              </w:tabs>
              <w:rPr>
                <w:rFonts w:cs="Arial"/>
                <w:bCs/>
                <w:sz w:val="22"/>
                <w:szCs w:val="22"/>
                <w:lang w:eastAsia="en-GB"/>
              </w:rPr>
            </w:pPr>
          </w:p>
          <w:p w14:paraId="06628674" w14:textId="77777777" w:rsidR="007F7A93" w:rsidRPr="00E92705" w:rsidRDefault="007F7A93" w:rsidP="000707AE">
            <w:pPr>
              <w:tabs>
                <w:tab w:val="num" w:pos="720"/>
              </w:tabs>
              <w:rPr>
                <w:rFonts w:cs="Arial"/>
                <w:bCs/>
                <w:sz w:val="22"/>
                <w:szCs w:val="22"/>
                <w:lang w:eastAsia="en-GB"/>
              </w:rPr>
            </w:pPr>
          </w:p>
          <w:p w14:paraId="0CCCBA2E" w14:textId="77777777" w:rsidR="007F7A93" w:rsidRPr="00E92705" w:rsidRDefault="00590FCC" w:rsidP="000707AE">
            <w:pPr>
              <w:tabs>
                <w:tab w:val="num" w:pos="720"/>
              </w:tabs>
              <w:rPr>
                <w:rFonts w:cs="Arial"/>
                <w:bCs/>
                <w:sz w:val="22"/>
                <w:szCs w:val="22"/>
                <w:lang w:eastAsia="en-GB"/>
              </w:rPr>
            </w:pPr>
            <w:r w:rsidRPr="00E92705">
              <w:rPr>
                <w:rFonts w:cs="Arial"/>
                <w:noProof/>
                <w:sz w:val="22"/>
                <w:szCs w:val="22"/>
                <w:lang w:eastAsia="en-GB"/>
              </w:rPr>
              <w:drawing>
                <wp:inline distT="0" distB="0" distL="0" distR="0" wp14:anchorId="1BF6F67E" wp14:editId="6C5AF379">
                  <wp:extent cx="2686050" cy="38100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0" cy="381000"/>
                          </a:xfrm>
                          <a:prstGeom prst="rect">
                            <a:avLst/>
                          </a:prstGeom>
                          <a:noFill/>
                          <a:ln>
                            <a:noFill/>
                          </a:ln>
                        </pic:spPr>
                      </pic:pic>
                    </a:graphicData>
                  </a:graphic>
                </wp:inline>
              </w:drawing>
            </w:r>
          </w:p>
          <w:p w14:paraId="250F265E" w14:textId="77777777" w:rsidR="007F7A93" w:rsidRPr="00E92705" w:rsidRDefault="007F7A93" w:rsidP="000707AE">
            <w:pPr>
              <w:tabs>
                <w:tab w:val="num" w:pos="720"/>
              </w:tabs>
              <w:rPr>
                <w:rFonts w:cs="Arial"/>
                <w:bCs/>
                <w:sz w:val="22"/>
                <w:szCs w:val="22"/>
                <w:lang w:eastAsia="en-GB"/>
              </w:rPr>
            </w:pPr>
          </w:p>
          <w:p w14:paraId="513FABB4" w14:textId="77777777" w:rsidR="007F7A93" w:rsidRPr="00E92705" w:rsidRDefault="007F7A93" w:rsidP="000707AE">
            <w:pPr>
              <w:tabs>
                <w:tab w:val="num" w:pos="720"/>
              </w:tabs>
              <w:rPr>
                <w:rFonts w:cs="Arial"/>
                <w:bCs/>
                <w:sz w:val="22"/>
                <w:szCs w:val="22"/>
                <w:lang w:eastAsia="en-GB"/>
              </w:rPr>
            </w:pPr>
          </w:p>
          <w:p w14:paraId="12AB0424" w14:textId="77777777" w:rsidR="007F7A93" w:rsidRPr="00E92705" w:rsidRDefault="007F7A93" w:rsidP="000707AE">
            <w:pPr>
              <w:suppressAutoHyphens w:val="0"/>
              <w:ind w:left="284"/>
              <w:rPr>
                <w:rFonts w:cs="Arial"/>
                <w:sz w:val="22"/>
                <w:szCs w:val="22"/>
                <w:lang w:val="en-US"/>
              </w:rPr>
            </w:pPr>
            <w:r w:rsidRPr="00E92705">
              <w:rPr>
                <w:rFonts w:cs="Arial"/>
                <w:sz w:val="22"/>
                <w:szCs w:val="22"/>
                <w:lang w:val="en-US"/>
              </w:rPr>
              <w:t xml:space="preserve">You were admitted to the Great Western hospital with a heart problem and may be aware that this can run in families. </w:t>
            </w:r>
          </w:p>
          <w:p w14:paraId="45CA9432" w14:textId="77777777" w:rsidR="007F7A93" w:rsidRPr="00E92705" w:rsidRDefault="007F7A93" w:rsidP="000707AE">
            <w:pPr>
              <w:suppressAutoHyphens w:val="0"/>
              <w:ind w:left="284"/>
              <w:rPr>
                <w:rFonts w:cs="Arial"/>
                <w:sz w:val="22"/>
                <w:szCs w:val="22"/>
                <w:lang w:val="en-US"/>
              </w:rPr>
            </w:pPr>
          </w:p>
          <w:p w14:paraId="07A42812" w14:textId="77777777" w:rsidR="007F7A93" w:rsidRPr="00E92705" w:rsidRDefault="007F7A93" w:rsidP="000707AE">
            <w:pPr>
              <w:suppressAutoHyphens w:val="0"/>
              <w:ind w:left="284"/>
              <w:rPr>
                <w:rFonts w:cs="Arial"/>
                <w:sz w:val="22"/>
                <w:szCs w:val="22"/>
                <w:lang w:val="en-US"/>
              </w:rPr>
            </w:pPr>
            <w:r w:rsidRPr="00E92705">
              <w:rPr>
                <w:rFonts w:cs="Arial"/>
                <w:b/>
                <w:sz w:val="22"/>
                <w:szCs w:val="22"/>
                <w:lang w:val="en-US"/>
              </w:rPr>
              <w:t xml:space="preserve">To reassure or help your family, </w:t>
            </w:r>
            <w:r w:rsidRPr="00E92705">
              <w:rPr>
                <w:rFonts w:cs="Arial"/>
                <w:sz w:val="22"/>
                <w:szCs w:val="22"/>
                <w:lang w:val="en-US"/>
              </w:rPr>
              <w:t xml:space="preserve">we would like to offer them </w:t>
            </w:r>
            <w:r w:rsidRPr="00E92705">
              <w:rPr>
                <w:rFonts w:cs="Arial"/>
                <w:b/>
                <w:sz w:val="22"/>
                <w:szCs w:val="22"/>
                <w:lang w:val="en-US"/>
              </w:rPr>
              <w:t xml:space="preserve">a free NHS Health Check. </w:t>
            </w:r>
            <w:r w:rsidRPr="00E92705">
              <w:rPr>
                <w:rFonts w:cs="Arial"/>
                <w:sz w:val="22"/>
                <w:szCs w:val="22"/>
                <w:lang w:val="en-US"/>
              </w:rPr>
              <w:t xml:space="preserve"> This will check their risk of developing heart disease as well as other health problems.</w:t>
            </w:r>
          </w:p>
          <w:p w14:paraId="3FA1EF37" w14:textId="77777777" w:rsidR="007F7A93" w:rsidRPr="00E92705" w:rsidRDefault="007F7A93" w:rsidP="000707AE">
            <w:pPr>
              <w:suppressAutoHyphens w:val="0"/>
              <w:spacing w:before="100" w:beforeAutospacing="1" w:after="100" w:afterAutospacing="1"/>
              <w:ind w:left="284"/>
              <w:rPr>
                <w:rFonts w:cs="Arial"/>
                <w:sz w:val="22"/>
                <w:szCs w:val="22"/>
                <w:lang w:val="en-US"/>
              </w:rPr>
            </w:pPr>
            <w:r w:rsidRPr="00E92705">
              <w:rPr>
                <w:rFonts w:cs="Arial"/>
                <w:sz w:val="22"/>
                <w:szCs w:val="22"/>
                <w:lang w:val="en-US"/>
              </w:rPr>
              <w:t xml:space="preserve">The health check will take about 30 minutes and is based on straightforward questions and measurements, such as height and blood pressure. The health check also normally includes a </w:t>
            </w:r>
            <w:r w:rsidRPr="00E92705">
              <w:rPr>
                <w:rFonts w:cs="Arial"/>
                <w:b/>
                <w:sz w:val="22"/>
                <w:szCs w:val="22"/>
                <w:lang w:val="en-US"/>
              </w:rPr>
              <w:t>free cholesterol check</w:t>
            </w:r>
            <w:r w:rsidRPr="00E92705">
              <w:rPr>
                <w:rFonts w:cs="Arial"/>
                <w:sz w:val="22"/>
                <w:szCs w:val="22"/>
                <w:lang w:val="en-US"/>
              </w:rPr>
              <w:t>.</w:t>
            </w:r>
          </w:p>
          <w:p w14:paraId="4262DF0E" w14:textId="77777777" w:rsidR="007F7A93" w:rsidRPr="00E92705" w:rsidRDefault="007F7A93" w:rsidP="000707AE">
            <w:pPr>
              <w:suppressAutoHyphens w:val="0"/>
              <w:spacing w:before="100" w:beforeAutospacing="1" w:after="100" w:afterAutospacing="1"/>
              <w:ind w:left="284"/>
              <w:rPr>
                <w:rFonts w:cs="Arial"/>
                <w:sz w:val="22"/>
                <w:szCs w:val="22"/>
                <w:lang w:val="en-US"/>
              </w:rPr>
            </w:pPr>
            <w:r w:rsidRPr="00E92705">
              <w:rPr>
                <w:rFonts w:cs="Arial"/>
                <w:sz w:val="22"/>
                <w:szCs w:val="22"/>
                <w:lang w:val="en-US"/>
              </w:rPr>
              <w:t xml:space="preserve">Following the health check they will receive </w:t>
            </w:r>
            <w:r w:rsidRPr="00E92705">
              <w:rPr>
                <w:rFonts w:cs="Arial"/>
                <w:b/>
                <w:sz w:val="22"/>
                <w:szCs w:val="22"/>
                <w:lang w:val="en-US"/>
              </w:rPr>
              <w:t>free advice, based on their results</w:t>
            </w:r>
            <w:r w:rsidRPr="00E92705">
              <w:rPr>
                <w:rFonts w:cs="Arial"/>
                <w:sz w:val="22"/>
                <w:szCs w:val="22"/>
                <w:lang w:val="en-US"/>
              </w:rPr>
              <w:t xml:space="preserve">, with ideas about what they can do to stay healthy. By acting now they may be able </w:t>
            </w:r>
            <w:r w:rsidRPr="00E92705">
              <w:rPr>
                <w:rFonts w:cs="Arial"/>
                <w:b/>
                <w:sz w:val="22"/>
                <w:szCs w:val="22"/>
                <w:lang w:val="en-US"/>
              </w:rPr>
              <w:t xml:space="preserve">reduce their risk of heart disease </w:t>
            </w:r>
            <w:r w:rsidRPr="00E92705">
              <w:rPr>
                <w:rFonts w:cs="Arial"/>
                <w:sz w:val="22"/>
                <w:szCs w:val="22"/>
                <w:lang w:val="en-US"/>
              </w:rPr>
              <w:t>and other health problems.</w:t>
            </w:r>
          </w:p>
          <w:p w14:paraId="66140043" w14:textId="77777777" w:rsidR="007F7A93" w:rsidRPr="00E92705" w:rsidRDefault="007F7A93" w:rsidP="000707AE">
            <w:pPr>
              <w:suppressAutoHyphens w:val="0"/>
              <w:ind w:left="284"/>
              <w:rPr>
                <w:rFonts w:cs="Arial"/>
                <w:sz w:val="22"/>
                <w:szCs w:val="22"/>
                <w:lang w:val="en-US"/>
              </w:rPr>
            </w:pPr>
            <w:r w:rsidRPr="00E92705">
              <w:rPr>
                <w:rFonts w:cs="Arial"/>
                <w:b/>
                <w:sz w:val="22"/>
                <w:szCs w:val="22"/>
                <w:lang w:val="en-US"/>
              </w:rPr>
              <w:t xml:space="preserve">If you give this letter to your family </w:t>
            </w:r>
            <w:r w:rsidRPr="00E92705">
              <w:rPr>
                <w:rFonts w:cs="Arial"/>
                <w:sz w:val="22"/>
                <w:szCs w:val="22"/>
                <w:lang w:val="en-US"/>
              </w:rPr>
              <w:t>members, they can take it to their GP who will help them arrange an NHS Health Check at a convenient time and place.</w:t>
            </w:r>
          </w:p>
          <w:p w14:paraId="285B04ED" w14:textId="77777777" w:rsidR="007F7A93" w:rsidRPr="00E92705" w:rsidRDefault="007F7A93" w:rsidP="000707AE">
            <w:pPr>
              <w:suppressAutoHyphens w:val="0"/>
              <w:ind w:left="284"/>
              <w:rPr>
                <w:rFonts w:cs="Arial"/>
                <w:sz w:val="22"/>
                <w:szCs w:val="22"/>
                <w:lang w:val="en-US"/>
              </w:rPr>
            </w:pPr>
          </w:p>
          <w:p w14:paraId="46D8B1DE" w14:textId="77777777" w:rsidR="007F7A93" w:rsidRPr="00E92705" w:rsidRDefault="007F7A93" w:rsidP="000707AE">
            <w:pPr>
              <w:suppressAutoHyphens w:val="0"/>
              <w:ind w:left="284"/>
              <w:rPr>
                <w:rFonts w:cs="Arial"/>
                <w:sz w:val="22"/>
                <w:szCs w:val="22"/>
                <w:lang w:val="en-US"/>
              </w:rPr>
            </w:pPr>
            <w:r w:rsidRPr="00E92705">
              <w:rPr>
                <w:rFonts w:cs="Arial"/>
                <w:sz w:val="22"/>
                <w:szCs w:val="22"/>
                <w:lang w:val="en-US"/>
              </w:rPr>
              <w:t>If they want further information about heart disease, you can try NHS Choices (</w:t>
            </w:r>
            <w:hyperlink r:id="rId10" w:history="1">
              <w:r w:rsidRPr="00E92705">
                <w:rPr>
                  <w:rFonts w:cs="Arial"/>
                  <w:color w:val="0000FF"/>
                  <w:sz w:val="22"/>
                  <w:szCs w:val="22"/>
                  <w:u w:val="single"/>
                  <w:lang w:val="en-US"/>
                </w:rPr>
                <w:t>www.nhs.uk</w:t>
              </w:r>
            </w:hyperlink>
            <w:r w:rsidRPr="00E92705">
              <w:rPr>
                <w:rFonts w:cs="Arial"/>
                <w:sz w:val="22"/>
                <w:szCs w:val="22"/>
                <w:lang w:val="en-US"/>
              </w:rPr>
              <w:t xml:space="preserve">) or the British Heart Foundation </w:t>
            </w:r>
            <w:hyperlink r:id="rId11" w:history="1">
              <w:r w:rsidRPr="00E92705">
                <w:rPr>
                  <w:rFonts w:cs="Arial"/>
                  <w:color w:val="0000FF"/>
                  <w:sz w:val="22"/>
                  <w:szCs w:val="22"/>
                  <w:u w:val="single"/>
                  <w:lang w:val="en-US"/>
                </w:rPr>
                <w:t>www.bhf.co.uk</w:t>
              </w:r>
            </w:hyperlink>
            <w:r w:rsidRPr="00E92705">
              <w:rPr>
                <w:rFonts w:cs="Arial"/>
                <w:sz w:val="22"/>
                <w:szCs w:val="22"/>
                <w:lang w:val="en-US"/>
              </w:rPr>
              <w:t>,). The hospital rehabilitation team can also offer advice, on 01793 604020</w:t>
            </w:r>
          </w:p>
          <w:p w14:paraId="022C6D37" w14:textId="77777777" w:rsidR="007F7A93" w:rsidRPr="00E92705" w:rsidRDefault="007F7A93" w:rsidP="000707AE">
            <w:pPr>
              <w:tabs>
                <w:tab w:val="num" w:pos="720"/>
              </w:tabs>
              <w:rPr>
                <w:rFonts w:cs="Arial"/>
                <w:bCs/>
                <w:sz w:val="22"/>
                <w:szCs w:val="22"/>
                <w:highlight w:val="green"/>
                <w:lang w:eastAsia="en-GB"/>
              </w:rPr>
            </w:pPr>
          </w:p>
          <w:p w14:paraId="7D66891B" w14:textId="77777777" w:rsidR="009368A9" w:rsidRPr="00E92705" w:rsidRDefault="004534CB" w:rsidP="000707AE">
            <w:pPr>
              <w:tabs>
                <w:tab w:val="num" w:pos="720"/>
              </w:tabs>
              <w:rPr>
                <w:rFonts w:cs="Arial"/>
                <w:b/>
                <w:bCs/>
                <w:sz w:val="22"/>
                <w:szCs w:val="22"/>
              </w:rPr>
            </w:pPr>
            <w:r w:rsidRPr="00E92705">
              <w:rPr>
                <w:rFonts w:cs="Arial"/>
                <w:b/>
                <w:bCs/>
                <w:sz w:val="22"/>
                <w:szCs w:val="22"/>
              </w:rPr>
              <w:t>3.2.2 The Risk Assessment</w:t>
            </w:r>
          </w:p>
          <w:p w14:paraId="61A6BE81" w14:textId="77777777" w:rsidR="004534CB" w:rsidRPr="00E92705" w:rsidRDefault="004534CB" w:rsidP="000707AE">
            <w:pPr>
              <w:tabs>
                <w:tab w:val="num" w:pos="720"/>
              </w:tabs>
              <w:rPr>
                <w:rFonts w:cs="Arial"/>
                <w:b/>
                <w:bCs/>
                <w:sz w:val="22"/>
                <w:szCs w:val="22"/>
              </w:rPr>
            </w:pPr>
          </w:p>
          <w:p w14:paraId="54E748C8" w14:textId="77777777" w:rsidR="00020EF3" w:rsidRPr="00E92705" w:rsidRDefault="00020EF3" w:rsidP="000707AE">
            <w:pPr>
              <w:suppressAutoHyphens w:val="0"/>
              <w:spacing w:after="200" w:line="276" w:lineRule="auto"/>
              <w:rPr>
                <w:rFonts w:cs="Arial"/>
                <w:sz w:val="22"/>
                <w:szCs w:val="22"/>
              </w:rPr>
            </w:pPr>
            <w:r w:rsidRPr="00E92705">
              <w:rPr>
                <w:rFonts w:cs="Arial"/>
                <w:sz w:val="22"/>
                <w:szCs w:val="22"/>
              </w:rPr>
              <w:t>Pharmacies will use the Swindon CVD computer system which has been designed to ensure that the health check is consistently delivered throughout the Swindon area and that the patient has not already had a health check in a community venue.</w:t>
            </w:r>
            <w:r w:rsidR="00E452FE" w:rsidRPr="00E92705">
              <w:rPr>
                <w:rFonts w:cs="Arial"/>
                <w:sz w:val="22"/>
                <w:szCs w:val="22"/>
              </w:rPr>
              <w:t xml:space="preserve">  They should also check with the patient to ensure they have not received a check in their GP Practice.</w:t>
            </w:r>
            <w:r w:rsidRPr="00E92705">
              <w:rPr>
                <w:rFonts w:cs="Arial"/>
                <w:sz w:val="22"/>
                <w:szCs w:val="22"/>
              </w:rPr>
              <w:t xml:space="preserve">  Training</w:t>
            </w:r>
            <w:r w:rsidR="00E452FE" w:rsidRPr="00E92705">
              <w:rPr>
                <w:rFonts w:cs="Arial"/>
                <w:sz w:val="22"/>
                <w:szCs w:val="22"/>
              </w:rPr>
              <w:t xml:space="preserve"> on using the CVD computer system</w:t>
            </w:r>
            <w:r w:rsidRPr="00E92705">
              <w:rPr>
                <w:rFonts w:cs="Arial"/>
                <w:sz w:val="22"/>
                <w:szCs w:val="22"/>
              </w:rPr>
              <w:t xml:space="preserve"> will be supplied, either on site or in group sessions.</w:t>
            </w:r>
          </w:p>
          <w:p w14:paraId="47E00C67" w14:textId="77777777" w:rsidR="00020EF3" w:rsidRPr="00E92705" w:rsidRDefault="00020EF3" w:rsidP="000707AE">
            <w:pPr>
              <w:suppressAutoHyphens w:val="0"/>
              <w:spacing w:after="200" w:line="276" w:lineRule="auto"/>
              <w:rPr>
                <w:rFonts w:cs="Arial"/>
                <w:sz w:val="22"/>
                <w:szCs w:val="22"/>
              </w:rPr>
            </w:pPr>
            <w:r w:rsidRPr="00E92705">
              <w:rPr>
                <w:rFonts w:cs="Arial"/>
                <w:sz w:val="22"/>
                <w:szCs w:val="22"/>
              </w:rPr>
              <w:t>The risk assessment requires a number of tests and measures to be carried out and information collected as set out below.  (See data entry template in</w:t>
            </w:r>
            <w:r w:rsidR="0077387E" w:rsidRPr="00E92705">
              <w:rPr>
                <w:rFonts w:cs="Arial"/>
                <w:sz w:val="22"/>
                <w:szCs w:val="22"/>
              </w:rPr>
              <w:t xml:space="preserve"> </w:t>
            </w:r>
            <w:r w:rsidR="007F7A93" w:rsidRPr="00E92705">
              <w:rPr>
                <w:rFonts w:cs="Arial"/>
                <w:sz w:val="22"/>
                <w:szCs w:val="22"/>
              </w:rPr>
              <w:t>4.2.1</w:t>
            </w:r>
            <w:r w:rsidRPr="00E92705">
              <w:rPr>
                <w:rFonts w:cs="Arial"/>
                <w:sz w:val="22"/>
                <w:szCs w:val="22"/>
              </w:rPr>
              <w:t>).</w:t>
            </w:r>
          </w:p>
          <w:p w14:paraId="7948ACE6" w14:textId="77777777" w:rsidR="004534CB" w:rsidRPr="00E92705" w:rsidRDefault="004534CB" w:rsidP="000707AE">
            <w:pPr>
              <w:pStyle w:val="ListParagraph"/>
              <w:numPr>
                <w:ilvl w:val="0"/>
                <w:numId w:val="36"/>
              </w:numPr>
              <w:suppressAutoHyphens w:val="0"/>
              <w:spacing w:after="200" w:line="276" w:lineRule="auto"/>
              <w:rPr>
                <w:rFonts w:cs="Arial"/>
                <w:sz w:val="22"/>
                <w:szCs w:val="22"/>
              </w:rPr>
            </w:pPr>
            <w:r w:rsidRPr="00E92705">
              <w:rPr>
                <w:rFonts w:cs="Arial"/>
                <w:sz w:val="22"/>
                <w:szCs w:val="22"/>
              </w:rPr>
              <w:t>Age</w:t>
            </w:r>
          </w:p>
          <w:p w14:paraId="741DD974" w14:textId="77777777" w:rsidR="004534CB" w:rsidRPr="00E92705" w:rsidRDefault="004534CB" w:rsidP="000707AE">
            <w:pPr>
              <w:numPr>
                <w:ilvl w:val="0"/>
                <w:numId w:val="22"/>
              </w:numPr>
              <w:suppressAutoHyphens w:val="0"/>
              <w:spacing w:after="200" w:line="276" w:lineRule="auto"/>
              <w:rPr>
                <w:rFonts w:cs="Arial"/>
                <w:sz w:val="22"/>
                <w:szCs w:val="22"/>
              </w:rPr>
            </w:pPr>
            <w:r w:rsidRPr="00E92705">
              <w:rPr>
                <w:rFonts w:cs="Arial"/>
                <w:sz w:val="22"/>
                <w:szCs w:val="22"/>
              </w:rPr>
              <w:t>Gender</w:t>
            </w:r>
          </w:p>
          <w:p w14:paraId="382C388B" w14:textId="77777777" w:rsidR="004534CB" w:rsidRPr="00E92705" w:rsidRDefault="004534CB" w:rsidP="000707AE">
            <w:pPr>
              <w:numPr>
                <w:ilvl w:val="0"/>
                <w:numId w:val="22"/>
              </w:numPr>
              <w:suppressAutoHyphens w:val="0"/>
              <w:spacing w:after="200" w:line="276" w:lineRule="auto"/>
              <w:rPr>
                <w:rFonts w:cs="Arial"/>
                <w:sz w:val="22"/>
                <w:szCs w:val="22"/>
              </w:rPr>
            </w:pPr>
            <w:r w:rsidRPr="00E92705">
              <w:rPr>
                <w:rFonts w:cs="Arial"/>
                <w:sz w:val="22"/>
                <w:szCs w:val="22"/>
              </w:rPr>
              <w:t>Smoking status</w:t>
            </w:r>
          </w:p>
          <w:p w14:paraId="1381FAA6" w14:textId="77777777" w:rsidR="004534CB" w:rsidRPr="00E92705" w:rsidRDefault="004534CB" w:rsidP="000707AE">
            <w:pPr>
              <w:numPr>
                <w:ilvl w:val="0"/>
                <w:numId w:val="22"/>
              </w:numPr>
              <w:suppressAutoHyphens w:val="0"/>
              <w:spacing w:after="200" w:line="276" w:lineRule="auto"/>
              <w:rPr>
                <w:rFonts w:cs="Arial"/>
                <w:sz w:val="22"/>
                <w:szCs w:val="22"/>
              </w:rPr>
            </w:pPr>
            <w:r w:rsidRPr="00E92705">
              <w:rPr>
                <w:rFonts w:cs="Arial"/>
                <w:sz w:val="22"/>
                <w:szCs w:val="22"/>
              </w:rPr>
              <w:t>Family history of coronary heart disease</w:t>
            </w:r>
          </w:p>
          <w:p w14:paraId="7C797716" w14:textId="77777777" w:rsidR="004534CB" w:rsidRPr="00E92705" w:rsidRDefault="004534CB" w:rsidP="000707AE">
            <w:pPr>
              <w:numPr>
                <w:ilvl w:val="0"/>
                <w:numId w:val="22"/>
              </w:numPr>
              <w:suppressAutoHyphens w:val="0"/>
              <w:spacing w:after="200" w:line="276" w:lineRule="auto"/>
              <w:rPr>
                <w:rFonts w:cs="Arial"/>
                <w:sz w:val="22"/>
                <w:szCs w:val="22"/>
              </w:rPr>
            </w:pPr>
            <w:r w:rsidRPr="00E92705">
              <w:rPr>
                <w:rFonts w:cs="Arial"/>
                <w:sz w:val="22"/>
                <w:szCs w:val="22"/>
              </w:rPr>
              <w:t>Ethnicity</w:t>
            </w:r>
          </w:p>
          <w:p w14:paraId="5ADA7D74" w14:textId="77777777" w:rsidR="004534CB" w:rsidRPr="00E92705" w:rsidRDefault="004534CB" w:rsidP="000707AE">
            <w:pPr>
              <w:numPr>
                <w:ilvl w:val="0"/>
                <w:numId w:val="22"/>
              </w:numPr>
              <w:suppressAutoHyphens w:val="0"/>
              <w:spacing w:after="200" w:line="276" w:lineRule="auto"/>
              <w:rPr>
                <w:rFonts w:cs="Arial"/>
                <w:sz w:val="22"/>
                <w:szCs w:val="22"/>
              </w:rPr>
            </w:pPr>
            <w:r w:rsidRPr="00E92705">
              <w:rPr>
                <w:rFonts w:cs="Arial"/>
                <w:sz w:val="22"/>
                <w:szCs w:val="22"/>
              </w:rPr>
              <w:t>Body mass index (height and weight) (BMI)</w:t>
            </w:r>
          </w:p>
          <w:p w14:paraId="0B0BABBA" w14:textId="77777777" w:rsidR="004534CB" w:rsidRPr="00E92705" w:rsidRDefault="004534CB" w:rsidP="000707AE">
            <w:pPr>
              <w:numPr>
                <w:ilvl w:val="0"/>
                <w:numId w:val="22"/>
              </w:numPr>
              <w:suppressAutoHyphens w:val="0"/>
              <w:spacing w:after="200" w:line="276" w:lineRule="auto"/>
              <w:rPr>
                <w:rFonts w:cs="Arial"/>
                <w:sz w:val="22"/>
                <w:szCs w:val="22"/>
              </w:rPr>
            </w:pPr>
            <w:r w:rsidRPr="00E92705">
              <w:rPr>
                <w:rFonts w:cs="Arial"/>
                <w:sz w:val="22"/>
                <w:szCs w:val="22"/>
              </w:rPr>
              <w:t xml:space="preserve">Cholesterol level: total cholesterol and HDL cholesterol </w:t>
            </w:r>
          </w:p>
          <w:p w14:paraId="59C7B737" w14:textId="77777777" w:rsidR="004534CB" w:rsidRPr="00E92705" w:rsidRDefault="004534CB" w:rsidP="000707AE">
            <w:pPr>
              <w:numPr>
                <w:ilvl w:val="0"/>
                <w:numId w:val="22"/>
              </w:numPr>
              <w:suppressAutoHyphens w:val="0"/>
              <w:spacing w:after="200" w:line="276" w:lineRule="auto"/>
              <w:rPr>
                <w:rFonts w:cs="Arial"/>
                <w:sz w:val="22"/>
                <w:szCs w:val="22"/>
              </w:rPr>
            </w:pPr>
            <w:r w:rsidRPr="00E92705">
              <w:rPr>
                <w:rFonts w:cs="Arial"/>
                <w:sz w:val="22"/>
                <w:szCs w:val="22"/>
              </w:rPr>
              <w:lastRenderedPageBreak/>
              <w:t>Blood pressure, systolic (SBP) and diastolic (DBP)</w:t>
            </w:r>
          </w:p>
          <w:p w14:paraId="5DCC9F1B" w14:textId="77777777" w:rsidR="004534CB" w:rsidRPr="00E92705" w:rsidRDefault="004534CB" w:rsidP="000707AE">
            <w:pPr>
              <w:numPr>
                <w:ilvl w:val="0"/>
                <w:numId w:val="22"/>
              </w:numPr>
              <w:suppressAutoHyphens w:val="0"/>
              <w:spacing w:after="200" w:line="276" w:lineRule="auto"/>
              <w:rPr>
                <w:rFonts w:cs="Arial"/>
                <w:sz w:val="22"/>
                <w:szCs w:val="22"/>
              </w:rPr>
            </w:pPr>
            <w:r w:rsidRPr="00E92705">
              <w:rPr>
                <w:rFonts w:cs="Arial"/>
                <w:sz w:val="22"/>
                <w:szCs w:val="22"/>
              </w:rPr>
              <w:t>Physical activity level – General Practice physical activity questionnaire (GPPAQ) result</w:t>
            </w:r>
          </w:p>
          <w:p w14:paraId="0E00BEC1" w14:textId="77777777" w:rsidR="004534CB" w:rsidRPr="00E92705" w:rsidRDefault="004534CB" w:rsidP="000707AE">
            <w:pPr>
              <w:numPr>
                <w:ilvl w:val="0"/>
                <w:numId w:val="22"/>
              </w:numPr>
              <w:suppressAutoHyphens w:val="0"/>
              <w:spacing w:after="200" w:line="276" w:lineRule="auto"/>
              <w:rPr>
                <w:rFonts w:cs="Arial"/>
                <w:sz w:val="22"/>
                <w:szCs w:val="22"/>
              </w:rPr>
            </w:pPr>
            <w:r w:rsidRPr="00E92705">
              <w:rPr>
                <w:rFonts w:cs="Arial"/>
                <w:sz w:val="22"/>
                <w:szCs w:val="22"/>
              </w:rPr>
              <w:t xml:space="preserve">Cardiovascular risk score using Q-risk 2 (see </w:t>
            </w:r>
            <w:r w:rsidR="00DF16D3" w:rsidRPr="00E92705">
              <w:rPr>
                <w:rFonts w:cs="Arial"/>
                <w:sz w:val="22"/>
                <w:szCs w:val="22"/>
              </w:rPr>
              <w:t>Risk Algorithm section below</w:t>
            </w:r>
            <w:r w:rsidRPr="00E92705">
              <w:rPr>
                <w:rFonts w:cs="Arial"/>
                <w:sz w:val="22"/>
                <w:szCs w:val="22"/>
              </w:rPr>
              <w:t>)</w:t>
            </w:r>
          </w:p>
          <w:p w14:paraId="4DA2B3D3" w14:textId="77777777" w:rsidR="004534CB" w:rsidRPr="00E92705" w:rsidRDefault="004534CB" w:rsidP="000707AE">
            <w:pPr>
              <w:numPr>
                <w:ilvl w:val="0"/>
                <w:numId w:val="22"/>
              </w:numPr>
              <w:suppressAutoHyphens w:val="0"/>
              <w:spacing w:after="200" w:line="276" w:lineRule="auto"/>
              <w:rPr>
                <w:rFonts w:cs="Arial"/>
                <w:sz w:val="22"/>
                <w:szCs w:val="22"/>
              </w:rPr>
            </w:pPr>
            <w:r w:rsidRPr="00E92705">
              <w:rPr>
                <w:rFonts w:cs="Arial"/>
                <w:sz w:val="22"/>
                <w:szCs w:val="22"/>
              </w:rPr>
              <w:t xml:space="preserve">Alcohol Use Disorders Identification Test (AUDIT-C) score (see </w:t>
            </w:r>
            <w:r w:rsidR="00B56119" w:rsidRPr="00E92705">
              <w:rPr>
                <w:rFonts w:cs="Arial"/>
                <w:sz w:val="22"/>
                <w:szCs w:val="22"/>
              </w:rPr>
              <w:t>Section 4.2.</w:t>
            </w:r>
            <w:r w:rsidR="007F7A93" w:rsidRPr="00E92705">
              <w:rPr>
                <w:rFonts w:cs="Arial"/>
                <w:sz w:val="22"/>
                <w:szCs w:val="22"/>
              </w:rPr>
              <w:t>2</w:t>
            </w:r>
            <w:r w:rsidRPr="00E92705">
              <w:rPr>
                <w:rFonts w:cs="Arial"/>
                <w:sz w:val="22"/>
                <w:szCs w:val="22"/>
              </w:rPr>
              <w:t>)</w:t>
            </w:r>
          </w:p>
          <w:p w14:paraId="75D98AF4" w14:textId="77777777" w:rsidR="004534CB" w:rsidRPr="00E92705" w:rsidRDefault="004534CB" w:rsidP="000707AE">
            <w:pPr>
              <w:suppressAutoHyphens w:val="0"/>
              <w:spacing w:after="200" w:line="276" w:lineRule="auto"/>
              <w:rPr>
                <w:rFonts w:cs="Arial"/>
                <w:sz w:val="22"/>
                <w:szCs w:val="22"/>
              </w:rPr>
            </w:pPr>
            <w:r w:rsidRPr="00E92705">
              <w:rPr>
                <w:rFonts w:cs="Arial"/>
                <w:sz w:val="22"/>
                <w:szCs w:val="22"/>
              </w:rPr>
              <w:t>In addition, those aged 65-74 should be made aware of the signs and symptoms of dementia and signposted to their GP if they are concerned. An NHS Health Check information sheet on Dementia should be handed out patients 65 years and over.  These are available from Public Health Dept SBC or can be downloaded</w:t>
            </w:r>
            <w:r w:rsidR="007F7A93" w:rsidRPr="00E92705">
              <w:rPr>
                <w:rFonts w:cs="Arial"/>
                <w:sz w:val="22"/>
                <w:szCs w:val="22"/>
              </w:rPr>
              <w:t xml:space="preserve"> or ordered</w:t>
            </w:r>
            <w:r w:rsidRPr="00E92705">
              <w:rPr>
                <w:rFonts w:cs="Arial"/>
                <w:sz w:val="22"/>
                <w:szCs w:val="22"/>
              </w:rPr>
              <w:t xml:space="preserve"> from </w:t>
            </w:r>
            <w:hyperlink r:id="rId12" w:history="1">
              <w:r w:rsidRPr="00E92705">
                <w:rPr>
                  <w:rStyle w:val="Hyperlink"/>
                  <w:rFonts w:cs="Arial"/>
                  <w:sz w:val="22"/>
                  <w:szCs w:val="22"/>
                </w:rPr>
                <w:t>http://www.healthcheck.nhs.uk/commissioners_and_healthcare_professionals/national_resources/dementia_resources/</w:t>
              </w:r>
            </w:hyperlink>
            <w:r w:rsidRPr="00E92705">
              <w:rPr>
                <w:rStyle w:val="Hyperlink"/>
                <w:rFonts w:cs="Arial"/>
                <w:sz w:val="22"/>
                <w:szCs w:val="22"/>
              </w:rPr>
              <w:t>.</w:t>
            </w:r>
            <w:r w:rsidRPr="00E92705">
              <w:rPr>
                <w:rFonts w:cs="Arial"/>
                <w:sz w:val="22"/>
                <w:szCs w:val="22"/>
              </w:rPr>
              <w:t xml:space="preserve">  Those providing the health check should also complete the on-line dementia training tool available on the same link.</w:t>
            </w:r>
          </w:p>
          <w:p w14:paraId="35B4A2A9" w14:textId="77777777" w:rsidR="004534CB" w:rsidRPr="00E92705" w:rsidRDefault="004534CB" w:rsidP="000707AE">
            <w:pPr>
              <w:suppressAutoHyphens w:val="0"/>
              <w:spacing w:after="200" w:line="276" w:lineRule="auto"/>
              <w:rPr>
                <w:rFonts w:cs="Arial"/>
                <w:sz w:val="22"/>
                <w:szCs w:val="22"/>
              </w:rPr>
            </w:pPr>
            <w:r w:rsidRPr="00E92705">
              <w:rPr>
                <w:rFonts w:cs="Arial"/>
                <w:sz w:val="22"/>
                <w:szCs w:val="22"/>
              </w:rPr>
              <w:t xml:space="preserve">The risk assessment should be undertaken in line with The NHS Health Check Programme Best Practice Guidance </w:t>
            </w:r>
            <w:r w:rsidR="00DB2A8F" w:rsidRPr="00E92705">
              <w:rPr>
                <w:rFonts w:cs="Arial"/>
                <w:sz w:val="22"/>
                <w:szCs w:val="22"/>
              </w:rPr>
              <w:t>October</w:t>
            </w:r>
            <w:r w:rsidRPr="00E92705">
              <w:rPr>
                <w:rFonts w:cs="Arial"/>
                <w:sz w:val="22"/>
                <w:szCs w:val="22"/>
              </w:rPr>
              <w:t xml:space="preserve"> 2013. (DH, PHE) Chapter 3.  </w:t>
            </w:r>
          </w:p>
          <w:p w14:paraId="6DD0F626" w14:textId="77777777" w:rsidR="004534CB" w:rsidRPr="00E92705" w:rsidRDefault="004534CB" w:rsidP="000707AE">
            <w:pPr>
              <w:suppressAutoHyphens w:val="0"/>
              <w:spacing w:after="200" w:line="276" w:lineRule="auto"/>
              <w:rPr>
                <w:rFonts w:cs="Arial"/>
                <w:b/>
                <w:sz w:val="22"/>
                <w:szCs w:val="22"/>
              </w:rPr>
            </w:pPr>
            <w:r w:rsidRPr="00E92705">
              <w:rPr>
                <w:rFonts w:cs="Arial"/>
                <w:b/>
                <w:sz w:val="22"/>
                <w:szCs w:val="22"/>
              </w:rPr>
              <w:t>Risk Algorithm</w:t>
            </w:r>
          </w:p>
          <w:p w14:paraId="047FF7F6" w14:textId="77777777" w:rsidR="009D766F" w:rsidRPr="00E92705" w:rsidRDefault="004534CB" w:rsidP="000707AE">
            <w:pPr>
              <w:suppressAutoHyphens w:val="0"/>
              <w:spacing w:after="200" w:line="276" w:lineRule="auto"/>
              <w:rPr>
                <w:rFonts w:cs="Arial"/>
                <w:sz w:val="22"/>
                <w:szCs w:val="22"/>
              </w:rPr>
            </w:pPr>
            <w:r w:rsidRPr="00E92705">
              <w:rPr>
                <w:rFonts w:cs="Arial"/>
                <w:sz w:val="22"/>
                <w:szCs w:val="22"/>
              </w:rPr>
              <w:t xml:space="preserve">QRISK2 (2012) should be used for the calculation of the risk, this simple calculation is available at </w:t>
            </w:r>
            <w:hyperlink r:id="rId13" w:history="1">
              <w:r w:rsidRPr="00E92705">
                <w:rPr>
                  <w:rFonts w:cs="Arial"/>
                  <w:sz w:val="22"/>
                  <w:szCs w:val="22"/>
                  <w:u w:val="single"/>
                </w:rPr>
                <w:t>www.qrisk.org</w:t>
              </w:r>
            </w:hyperlink>
            <w:r w:rsidRPr="00E92705">
              <w:rPr>
                <w:rFonts w:cs="Arial"/>
                <w:sz w:val="22"/>
                <w:szCs w:val="22"/>
              </w:rPr>
              <w:t xml:space="preserve">.  (For screen print please see </w:t>
            </w:r>
            <w:r w:rsidR="009D766F" w:rsidRPr="00E92705">
              <w:rPr>
                <w:rFonts w:cs="Arial"/>
                <w:sz w:val="22"/>
                <w:szCs w:val="22"/>
              </w:rPr>
              <w:t>below</w:t>
            </w:r>
            <w:r w:rsidRPr="00E92705">
              <w:rPr>
                <w:rFonts w:cs="Arial"/>
                <w:sz w:val="22"/>
                <w:szCs w:val="22"/>
              </w:rPr>
              <w:t>)</w:t>
            </w:r>
          </w:p>
          <w:p w14:paraId="3C583810" w14:textId="77777777" w:rsidR="009D766F" w:rsidRPr="00E92705" w:rsidRDefault="000707AE" w:rsidP="000707AE">
            <w:pPr>
              <w:suppressAutoHyphens w:val="0"/>
              <w:spacing w:after="200" w:line="276" w:lineRule="auto"/>
              <w:rPr>
                <w:rFonts w:cs="Arial"/>
                <w:sz w:val="22"/>
                <w:szCs w:val="22"/>
                <w:highlight w:val="green"/>
              </w:rPr>
            </w:pPr>
            <w:r w:rsidRPr="00E92705">
              <w:rPr>
                <w:rFonts w:cs="Arial"/>
                <w:noProof/>
                <w:color w:val="9BBB59" w:themeColor="accent3"/>
                <w:sz w:val="22"/>
                <w:szCs w:val="22"/>
                <w:lang w:eastAsia="en-GB"/>
              </w:rPr>
              <w:drawing>
                <wp:inline distT="0" distB="0" distL="0" distR="0" wp14:anchorId="783B4F88" wp14:editId="166707E0">
                  <wp:extent cx="5743575" cy="359092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575" cy="3590925"/>
                          </a:xfrm>
                          <a:prstGeom prst="rect">
                            <a:avLst/>
                          </a:prstGeom>
                          <a:noFill/>
                          <a:ln>
                            <a:noFill/>
                          </a:ln>
                        </pic:spPr>
                      </pic:pic>
                    </a:graphicData>
                  </a:graphic>
                </wp:inline>
              </w:drawing>
            </w:r>
          </w:p>
          <w:p w14:paraId="1F6B9149" w14:textId="77777777" w:rsidR="004534CB" w:rsidRPr="00E92705" w:rsidRDefault="004534CB" w:rsidP="000707AE">
            <w:pPr>
              <w:suppressAutoHyphens w:val="0"/>
              <w:spacing w:after="200" w:line="276" w:lineRule="auto"/>
              <w:rPr>
                <w:rFonts w:cs="Arial"/>
                <w:sz w:val="22"/>
                <w:szCs w:val="22"/>
              </w:rPr>
            </w:pPr>
            <w:r w:rsidRPr="00E92705">
              <w:rPr>
                <w:rFonts w:cs="Arial"/>
                <w:b/>
                <w:sz w:val="22"/>
                <w:szCs w:val="22"/>
              </w:rPr>
              <w:t>Near Patient Testing</w:t>
            </w:r>
          </w:p>
          <w:p w14:paraId="7CB15E54" w14:textId="77777777" w:rsidR="00020EF3" w:rsidRPr="00E92705" w:rsidRDefault="004534CB" w:rsidP="000707AE">
            <w:pPr>
              <w:suppressAutoHyphens w:val="0"/>
              <w:spacing w:after="200" w:line="276" w:lineRule="auto"/>
              <w:rPr>
                <w:rFonts w:cs="Arial"/>
                <w:sz w:val="22"/>
                <w:szCs w:val="22"/>
              </w:rPr>
            </w:pPr>
            <w:r w:rsidRPr="00E92705">
              <w:rPr>
                <w:rFonts w:cs="Arial"/>
                <w:sz w:val="22"/>
                <w:szCs w:val="22"/>
              </w:rPr>
              <w:t>A random (non-fasting) cholesterol test is required under the NHS Health</w:t>
            </w:r>
            <w:r w:rsidR="00020EF3" w:rsidRPr="00E92705">
              <w:rPr>
                <w:rFonts w:cs="Arial"/>
                <w:sz w:val="22"/>
                <w:szCs w:val="22"/>
              </w:rPr>
              <w:t xml:space="preserve"> Check Programme.  All pharmacies</w:t>
            </w:r>
            <w:r w:rsidRPr="00E92705">
              <w:rPr>
                <w:rFonts w:cs="Arial"/>
                <w:sz w:val="22"/>
                <w:szCs w:val="22"/>
              </w:rPr>
              <w:t xml:space="preserve"> participating the Public Health NHS Health Chec</w:t>
            </w:r>
            <w:r w:rsidR="00020EF3" w:rsidRPr="00E92705">
              <w:rPr>
                <w:rFonts w:cs="Arial"/>
                <w:sz w:val="22"/>
                <w:szCs w:val="22"/>
              </w:rPr>
              <w:t xml:space="preserve">k Service will use </w:t>
            </w:r>
            <w:r w:rsidRPr="00E92705">
              <w:rPr>
                <w:rFonts w:cs="Arial"/>
                <w:sz w:val="22"/>
                <w:szCs w:val="22"/>
              </w:rPr>
              <w:t xml:space="preserve">a Point of Care Testing machine for measurement of Cholesterol.  This will enable the check (including calculation and communication of risk) to be undertaken in a single visit.  </w:t>
            </w:r>
            <w:r w:rsidR="00020EF3" w:rsidRPr="00E92705">
              <w:rPr>
                <w:rFonts w:cs="Arial"/>
                <w:sz w:val="22"/>
                <w:szCs w:val="22"/>
              </w:rPr>
              <w:t xml:space="preserve">Manufacturer training, equipment support and participation in a quality assurance programme are available to pharmacies (all pharmacies must participate in the quality control scheme to ensure on-going precision and accuracy of patient results).  Pharmacies will be responsible for calibration and maintenance </w:t>
            </w:r>
            <w:r w:rsidR="00CB0DD8" w:rsidRPr="00E92705">
              <w:rPr>
                <w:rFonts w:cs="Arial"/>
                <w:sz w:val="22"/>
                <w:szCs w:val="22"/>
              </w:rPr>
              <w:t>in line with quality standard 4</w:t>
            </w:r>
            <w:r w:rsidR="00020EF3" w:rsidRPr="00E92705">
              <w:rPr>
                <w:rFonts w:cs="Arial"/>
                <w:sz w:val="22"/>
                <w:szCs w:val="22"/>
              </w:rPr>
              <w:t>.  Near Patient testing consumables will be purchased by the pharmacies and this has been factored into the tariff attached to the testing.</w:t>
            </w:r>
          </w:p>
          <w:p w14:paraId="3B7CC14A" w14:textId="77777777" w:rsidR="004534CB" w:rsidRPr="00E92705" w:rsidRDefault="004534CB" w:rsidP="000707AE">
            <w:pPr>
              <w:suppressAutoHyphens w:val="0"/>
              <w:spacing w:after="200" w:line="276" w:lineRule="auto"/>
              <w:rPr>
                <w:rFonts w:cs="Arial"/>
                <w:sz w:val="22"/>
                <w:szCs w:val="22"/>
              </w:rPr>
            </w:pPr>
            <w:r w:rsidRPr="00E92705">
              <w:rPr>
                <w:rFonts w:cs="Arial"/>
                <w:sz w:val="22"/>
                <w:szCs w:val="22"/>
              </w:rPr>
              <w:t>Any adverse incident should be reported to the programme coordinator and the manufacturer. Any adverse incident is an event that causes, or has the potential to cause, unexpected or unwanted effects involving the accuracy and/or safety of devices users (including patients) or other persons.</w:t>
            </w:r>
          </w:p>
          <w:p w14:paraId="3C1008A1" w14:textId="77777777" w:rsidR="004534CB" w:rsidRPr="00E92705" w:rsidRDefault="004534CB" w:rsidP="000707AE">
            <w:pPr>
              <w:suppressAutoHyphens w:val="0"/>
              <w:spacing w:after="200" w:line="276" w:lineRule="auto"/>
              <w:rPr>
                <w:rFonts w:cs="Arial"/>
                <w:sz w:val="22"/>
                <w:szCs w:val="22"/>
              </w:rPr>
            </w:pPr>
            <w:r w:rsidRPr="00E92705">
              <w:rPr>
                <w:rFonts w:cs="Arial"/>
                <w:sz w:val="22"/>
                <w:szCs w:val="22"/>
              </w:rPr>
              <w:t>Providers should ensure that point of care testing (see</w:t>
            </w:r>
            <w:r w:rsidR="00FF021F" w:rsidRPr="00E92705">
              <w:rPr>
                <w:rFonts w:cs="Arial"/>
                <w:sz w:val="22"/>
                <w:szCs w:val="22"/>
              </w:rPr>
              <w:t xml:space="preserve"> </w:t>
            </w:r>
            <w:r w:rsidRPr="00E92705">
              <w:rPr>
                <w:rFonts w:cs="Arial"/>
                <w:sz w:val="22"/>
                <w:szCs w:val="22"/>
              </w:rPr>
              <w:t>standard 5):</w:t>
            </w:r>
          </w:p>
          <w:p w14:paraId="4E27CCAC" w14:textId="77777777" w:rsidR="004534CB" w:rsidRPr="00E92705" w:rsidRDefault="004534CB" w:rsidP="000707AE">
            <w:pPr>
              <w:numPr>
                <w:ilvl w:val="0"/>
                <w:numId w:val="23"/>
              </w:numPr>
              <w:suppressAutoHyphens w:val="0"/>
              <w:spacing w:after="200" w:line="276" w:lineRule="auto"/>
              <w:rPr>
                <w:rFonts w:cs="Arial"/>
                <w:sz w:val="22"/>
                <w:szCs w:val="22"/>
              </w:rPr>
            </w:pPr>
            <w:r w:rsidRPr="00E92705">
              <w:rPr>
                <w:rFonts w:cs="Arial"/>
                <w:sz w:val="22"/>
                <w:szCs w:val="22"/>
              </w:rPr>
              <w:t>Should only be used by healthcare professionals and staff who have been trained (by a competent trainer) to use the equipment.</w:t>
            </w:r>
          </w:p>
          <w:p w14:paraId="67E3C78F" w14:textId="77777777" w:rsidR="004534CB" w:rsidRPr="00E92705" w:rsidRDefault="004534CB" w:rsidP="000707AE">
            <w:pPr>
              <w:numPr>
                <w:ilvl w:val="0"/>
                <w:numId w:val="23"/>
              </w:numPr>
              <w:suppressAutoHyphens w:val="0"/>
              <w:spacing w:after="200" w:line="276" w:lineRule="auto"/>
              <w:rPr>
                <w:rFonts w:cs="Arial"/>
                <w:sz w:val="22"/>
                <w:szCs w:val="22"/>
              </w:rPr>
            </w:pPr>
            <w:r w:rsidRPr="00E92705">
              <w:rPr>
                <w:rFonts w:cs="Arial"/>
                <w:sz w:val="22"/>
                <w:szCs w:val="22"/>
              </w:rPr>
              <w:t>An individual is identified as the named point of care coordinator</w:t>
            </w:r>
          </w:p>
          <w:p w14:paraId="286BBA6D" w14:textId="77777777" w:rsidR="004534CB" w:rsidRPr="00E92705" w:rsidRDefault="004534CB" w:rsidP="000707AE">
            <w:pPr>
              <w:numPr>
                <w:ilvl w:val="0"/>
                <w:numId w:val="23"/>
              </w:numPr>
              <w:suppressAutoHyphens w:val="0"/>
              <w:spacing w:after="200" w:line="276" w:lineRule="auto"/>
              <w:rPr>
                <w:rFonts w:cs="Arial"/>
                <w:sz w:val="22"/>
                <w:szCs w:val="22"/>
              </w:rPr>
            </w:pPr>
            <w:r w:rsidRPr="00E92705">
              <w:rPr>
                <w:rFonts w:cs="Arial"/>
                <w:sz w:val="22"/>
                <w:szCs w:val="22"/>
              </w:rPr>
              <w:t>That an appropriate internal quality control process is in place as outlined in the MHRA guidelines on Point of care Testing (see</w:t>
            </w:r>
            <w:r w:rsidRPr="00E92705">
              <w:rPr>
                <w:rFonts w:cs="Arial"/>
                <w:sz w:val="22"/>
                <w:szCs w:val="22"/>
                <w:vertAlign w:val="superscript"/>
              </w:rPr>
              <w:t>3</w:t>
            </w:r>
            <w:r w:rsidRPr="00E92705">
              <w:rPr>
                <w:rFonts w:cs="Arial"/>
                <w:sz w:val="22"/>
                <w:szCs w:val="22"/>
              </w:rPr>
              <w:t xml:space="preserve"> standard 5)</w:t>
            </w:r>
          </w:p>
          <w:p w14:paraId="47DBBCA4" w14:textId="77777777" w:rsidR="004534CB" w:rsidRPr="00E92705" w:rsidRDefault="004534CB" w:rsidP="000707AE">
            <w:pPr>
              <w:numPr>
                <w:ilvl w:val="0"/>
                <w:numId w:val="23"/>
              </w:numPr>
              <w:suppressAutoHyphens w:val="0"/>
              <w:spacing w:after="200" w:line="276" w:lineRule="auto"/>
              <w:rPr>
                <w:rFonts w:cs="Arial"/>
                <w:sz w:val="22"/>
                <w:szCs w:val="22"/>
              </w:rPr>
            </w:pPr>
            <w:r w:rsidRPr="00E92705">
              <w:rPr>
                <w:rFonts w:cs="Arial"/>
                <w:sz w:val="22"/>
                <w:szCs w:val="22"/>
              </w:rPr>
              <w:t>That each point of care test location is registered in and participating in an appropriate EQA programme through an accredited (CPA or ISO 1743) providers that report poor performance to the National Quality Assessment Advisory Panel (NQAAP) for Chemical pathology. (see</w:t>
            </w:r>
            <w:r w:rsidRPr="00E92705">
              <w:rPr>
                <w:rFonts w:cs="Arial"/>
                <w:sz w:val="22"/>
                <w:szCs w:val="22"/>
                <w:vertAlign w:val="superscript"/>
              </w:rPr>
              <w:fldChar w:fldCharType="begin"/>
            </w:r>
            <w:r w:rsidRPr="00E92705">
              <w:rPr>
                <w:rFonts w:cs="Arial"/>
                <w:sz w:val="22"/>
                <w:szCs w:val="22"/>
                <w:vertAlign w:val="superscript"/>
              </w:rPr>
              <w:instrText xml:space="preserve"> NOTEREF  _Ref379194225 \h  \* MERGEFORMAT </w:instrText>
            </w:r>
            <w:r w:rsidRPr="00E92705">
              <w:rPr>
                <w:rFonts w:cs="Arial"/>
                <w:sz w:val="22"/>
                <w:szCs w:val="22"/>
                <w:vertAlign w:val="superscript"/>
              </w:rPr>
            </w:r>
            <w:r w:rsidRPr="00E92705">
              <w:rPr>
                <w:rFonts w:cs="Arial"/>
                <w:sz w:val="22"/>
                <w:szCs w:val="22"/>
                <w:vertAlign w:val="superscript"/>
              </w:rPr>
              <w:fldChar w:fldCharType="separate"/>
            </w:r>
            <w:r w:rsidR="00F65DDD" w:rsidRPr="00E92705">
              <w:rPr>
                <w:rFonts w:cs="Arial"/>
                <w:b/>
                <w:bCs/>
                <w:sz w:val="22"/>
                <w:szCs w:val="22"/>
                <w:vertAlign w:val="superscript"/>
                <w:lang w:val="en-US"/>
              </w:rPr>
              <w:t>Error! Bookmark not defined.</w:t>
            </w:r>
            <w:r w:rsidRPr="00E92705">
              <w:rPr>
                <w:rFonts w:cs="Arial"/>
                <w:sz w:val="22"/>
                <w:szCs w:val="22"/>
                <w:vertAlign w:val="superscript"/>
              </w:rPr>
              <w:fldChar w:fldCharType="end"/>
            </w:r>
            <w:r w:rsidRPr="00E92705">
              <w:rPr>
                <w:rFonts w:cs="Arial"/>
                <w:sz w:val="22"/>
                <w:szCs w:val="22"/>
              </w:rPr>
              <w:t xml:space="preserve"> standard 5)</w:t>
            </w:r>
          </w:p>
          <w:p w14:paraId="53E0BFA3" w14:textId="77777777" w:rsidR="004534CB" w:rsidRPr="00E92705" w:rsidRDefault="004534CB" w:rsidP="000707AE">
            <w:pPr>
              <w:numPr>
                <w:ilvl w:val="0"/>
                <w:numId w:val="23"/>
              </w:numPr>
              <w:suppressAutoHyphens w:val="0"/>
              <w:spacing w:after="200" w:line="276" w:lineRule="auto"/>
              <w:rPr>
                <w:rFonts w:cs="Arial"/>
                <w:sz w:val="22"/>
                <w:szCs w:val="22"/>
              </w:rPr>
            </w:pPr>
            <w:r w:rsidRPr="00E92705">
              <w:rPr>
                <w:rFonts w:cs="Arial"/>
                <w:sz w:val="22"/>
                <w:szCs w:val="22"/>
              </w:rPr>
              <w:t>This should be done through the Bolton Quality Assurance process</w:t>
            </w:r>
            <w:r w:rsidR="00CB0DD8" w:rsidRPr="00E92705">
              <w:rPr>
                <w:rFonts w:cs="Arial"/>
                <w:sz w:val="22"/>
                <w:szCs w:val="22"/>
              </w:rPr>
              <w:t xml:space="preserve"> (or equivalent)</w:t>
            </w:r>
            <w:r w:rsidRPr="00E92705">
              <w:rPr>
                <w:rFonts w:cs="Arial"/>
                <w:sz w:val="22"/>
                <w:szCs w:val="22"/>
              </w:rPr>
              <w:t>.</w:t>
            </w:r>
          </w:p>
          <w:p w14:paraId="7024A4CE" w14:textId="77777777" w:rsidR="004534CB" w:rsidRPr="00E92705" w:rsidRDefault="004534CB" w:rsidP="000707AE">
            <w:pPr>
              <w:numPr>
                <w:ilvl w:val="0"/>
                <w:numId w:val="23"/>
              </w:numPr>
              <w:suppressAutoHyphens w:val="0"/>
              <w:spacing w:after="200" w:line="276" w:lineRule="auto"/>
              <w:rPr>
                <w:rFonts w:cs="Arial"/>
                <w:sz w:val="22"/>
                <w:szCs w:val="22"/>
              </w:rPr>
            </w:pPr>
            <w:r w:rsidRPr="00E92705">
              <w:rPr>
                <w:rFonts w:cs="Arial"/>
                <w:sz w:val="22"/>
                <w:szCs w:val="22"/>
              </w:rPr>
              <w:t>The safety, both of those taking blood and carrying out the tests, and of the individual who is having their NHS Health check, is paramount.  There is a need for clearly defined procedures for infection control, storage and disposal of clinical waste, needle stick injuries and spillages.  As part of this, appropriate hand washing facilities nearby or within any room where blood is taken or handled is required.  All staff should be aware of these procedures and also be aware of their hepatitis B status and ensure they are up to date with hepatitis B vaccinations.</w:t>
            </w:r>
          </w:p>
          <w:p w14:paraId="48D375CF" w14:textId="77777777" w:rsidR="004534CB" w:rsidRPr="00E92705" w:rsidRDefault="004534CB" w:rsidP="000707AE">
            <w:pPr>
              <w:suppressAutoHyphens w:val="0"/>
              <w:spacing w:after="200" w:line="276" w:lineRule="auto"/>
              <w:rPr>
                <w:rFonts w:cs="Arial"/>
                <w:b/>
                <w:sz w:val="22"/>
                <w:szCs w:val="22"/>
              </w:rPr>
            </w:pPr>
            <w:r w:rsidRPr="00E92705">
              <w:rPr>
                <w:rFonts w:cs="Arial"/>
                <w:b/>
                <w:sz w:val="22"/>
                <w:szCs w:val="22"/>
              </w:rPr>
              <w:t>Recording Health Check results</w:t>
            </w:r>
          </w:p>
          <w:p w14:paraId="735B7384" w14:textId="77777777" w:rsidR="004103B2" w:rsidRPr="00E92705" w:rsidRDefault="004103B2" w:rsidP="000707AE">
            <w:pPr>
              <w:suppressAutoHyphens w:val="0"/>
              <w:spacing w:after="200" w:line="276" w:lineRule="auto"/>
              <w:rPr>
                <w:rFonts w:cs="Arial"/>
                <w:sz w:val="22"/>
                <w:szCs w:val="22"/>
              </w:rPr>
            </w:pPr>
            <w:r w:rsidRPr="00E92705">
              <w:rPr>
                <w:rFonts w:cs="Arial"/>
                <w:sz w:val="22"/>
                <w:szCs w:val="22"/>
              </w:rPr>
              <w:t>All health check results should be recorded on the Swindon CVD computer system.</w:t>
            </w:r>
          </w:p>
          <w:p w14:paraId="166B8FAF" w14:textId="77777777" w:rsidR="004534CB" w:rsidRPr="00E92705" w:rsidRDefault="004534CB" w:rsidP="000707AE">
            <w:pPr>
              <w:tabs>
                <w:tab w:val="num" w:pos="720"/>
              </w:tabs>
              <w:rPr>
                <w:rFonts w:cs="Arial"/>
                <w:b/>
                <w:bCs/>
                <w:sz w:val="22"/>
                <w:szCs w:val="22"/>
              </w:rPr>
            </w:pPr>
            <w:r w:rsidRPr="00E92705">
              <w:rPr>
                <w:rFonts w:cs="Arial"/>
                <w:b/>
                <w:bCs/>
                <w:sz w:val="22"/>
                <w:szCs w:val="22"/>
              </w:rPr>
              <w:t>3.2.3 Communicating the results to Patients</w:t>
            </w:r>
          </w:p>
          <w:p w14:paraId="3773E273" w14:textId="77777777" w:rsidR="004534CB" w:rsidRPr="00E92705" w:rsidRDefault="004534CB" w:rsidP="000707AE">
            <w:pPr>
              <w:tabs>
                <w:tab w:val="num" w:pos="720"/>
              </w:tabs>
              <w:rPr>
                <w:rFonts w:cs="Arial"/>
                <w:b/>
                <w:bCs/>
                <w:sz w:val="22"/>
                <w:szCs w:val="22"/>
              </w:rPr>
            </w:pPr>
          </w:p>
          <w:p w14:paraId="73C32041" w14:textId="77777777" w:rsidR="004534CB" w:rsidRPr="00E92705" w:rsidRDefault="004534CB" w:rsidP="000707AE">
            <w:pPr>
              <w:suppressAutoHyphens w:val="0"/>
              <w:spacing w:after="200" w:line="276" w:lineRule="auto"/>
              <w:rPr>
                <w:rFonts w:cs="Arial"/>
                <w:sz w:val="22"/>
                <w:szCs w:val="22"/>
              </w:rPr>
            </w:pPr>
            <w:r w:rsidRPr="00E92705">
              <w:rPr>
                <w:rFonts w:cs="Arial"/>
                <w:sz w:val="22"/>
                <w:szCs w:val="22"/>
              </w:rPr>
              <w:t xml:space="preserve">All individuals who undergo a NHS Health Check must have their cardiovascular risk score calculated and explained in such a way that they can understand it. The use of a risk engine to calculate the individuals’ risk of developing cardiovascular disease in the next ten years is required and anyone who undergoes a NHS Health check must have their cardiovascular risk score communicated to them.  The communication should be face to face.  The person having their check should also be told their BMI, cholesterol level, blood pressure and AUDIT score (see </w:t>
            </w:r>
            <w:r w:rsidR="00B56119" w:rsidRPr="00E92705">
              <w:rPr>
                <w:rFonts w:cs="Arial"/>
                <w:sz w:val="22"/>
                <w:szCs w:val="22"/>
              </w:rPr>
              <w:t>3.2.2 Risk Algorithm</w:t>
            </w:r>
            <w:r w:rsidRPr="00E92705">
              <w:rPr>
                <w:rFonts w:cs="Arial"/>
                <w:sz w:val="22"/>
                <w:szCs w:val="22"/>
              </w:rPr>
              <w:t xml:space="preserve">).  </w:t>
            </w:r>
          </w:p>
          <w:p w14:paraId="1FB94C96" w14:textId="77777777" w:rsidR="004534CB" w:rsidRPr="00E92705" w:rsidRDefault="004534CB" w:rsidP="000707AE">
            <w:pPr>
              <w:suppressAutoHyphens w:val="0"/>
              <w:spacing w:after="200" w:line="276" w:lineRule="auto"/>
              <w:rPr>
                <w:rFonts w:cs="Arial"/>
                <w:sz w:val="22"/>
                <w:szCs w:val="22"/>
              </w:rPr>
            </w:pPr>
            <w:r w:rsidRPr="00E92705">
              <w:rPr>
                <w:rFonts w:cs="Arial"/>
                <w:sz w:val="22"/>
                <w:szCs w:val="22"/>
              </w:rPr>
              <w:t>Staff delivering the NHS Health Check should be trained in communicating, capturing and recording the risk score and results, and understand the variables the risk calculators and use to equate the risk.</w:t>
            </w:r>
          </w:p>
          <w:p w14:paraId="22BBCA6B" w14:textId="77777777" w:rsidR="004534CB" w:rsidRPr="00E92705" w:rsidRDefault="004534CB" w:rsidP="000707AE">
            <w:pPr>
              <w:suppressAutoHyphens w:val="0"/>
              <w:spacing w:after="200" w:line="276" w:lineRule="auto"/>
              <w:rPr>
                <w:rFonts w:cs="Arial"/>
                <w:sz w:val="22"/>
                <w:szCs w:val="22"/>
              </w:rPr>
            </w:pPr>
            <w:r w:rsidRPr="00E92705">
              <w:rPr>
                <w:rFonts w:cs="Arial"/>
                <w:sz w:val="22"/>
                <w:szCs w:val="22"/>
              </w:rPr>
              <w:t>When communicating individual risks, staff should be trained to:</w:t>
            </w:r>
          </w:p>
          <w:p w14:paraId="19513FFE" w14:textId="77777777" w:rsidR="004534CB" w:rsidRPr="00E92705" w:rsidRDefault="004534CB" w:rsidP="000707AE">
            <w:pPr>
              <w:numPr>
                <w:ilvl w:val="0"/>
                <w:numId w:val="24"/>
              </w:numPr>
              <w:suppressAutoHyphens w:val="0"/>
              <w:spacing w:after="200" w:line="276" w:lineRule="auto"/>
              <w:rPr>
                <w:rFonts w:cs="Arial"/>
                <w:sz w:val="22"/>
                <w:szCs w:val="22"/>
              </w:rPr>
            </w:pPr>
            <w:r w:rsidRPr="00E92705">
              <w:rPr>
                <w:rFonts w:cs="Arial"/>
                <w:sz w:val="22"/>
                <w:szCs w:val="22"/>
              </w:rPr>
              <w:t>Communicate risk in everyday, jargon-free language so that individuals understand their level of risk and what changes they can make to reduce their risk.</w:t>
            </w:r>
          </w:p>
          <w:p w14:paraId="5D10B3EF" w14:textId="77777777" w:rsidR="004534CB" w:rsidRPr="00E92705" w:rsidRDefault="004534CB" w:rsidP="000707AE">
            <w:pPr>
              <w:numPr>
                <w:ilvl w:val="0"/>
                <w:numId w:val="24"/>
              </w:numPr>
              <w:suppressAutoHyphens w:val="0"/>
              <w:spacing w:after="200" w:line="276" w:lineRule="auto"/>
              <w:rPr>
                <w:rFonts w:cs="Arial"/>
                <w:sz w:val="22"/>
                <w:szCs w:val="22"/>
              </w:rPr>
            </w:pPr>
            <w:r w:rsidRPr="00E92705">
              <w:rPr>
                <w:rFonts w:cs="Arial"/>
                <w:sz w:val="22"/>
                <w:szCs w:val="22"/>
              </w:rPr>
              <w:t>Use behaviour change techniques (such as motivation interviewing) to deliver appropriate lifestyle advice and how it can reduce their risk.</w:t>
            </w:r>
          </w:p>
          <w:p w14:paraId="64D3CEA9" w14:textId="77777777" w:rsidR="004534CB" w:rsidRPr="00E92705" w:rsidRDefault="004534CB" w:rsidP="000707AE">
            <w:pPr>
              <w:numPr>
                <w:ilvl w:val="0"/>
                <w:numId w:val="24"/>
              </w:numPr>
              <w:suppressAutoHyphens w:val="0"/>
              <w:spacing w:after="200" w:line="276" w:lineRule="auto"/>
              <w:rPr>
                <w:rFonts w:cs="Arial"/>
                <w:sz w:val="22"/>
                <w:szCs w:val="22"/>
              </w:rPr>
            </w:pPr>
            <w:r w:rsidRPr="00E92705">
              <w:rPr>
                <w:rFonts w:cs="Arial"/>
                <w:sz w:val="22"/>
                <w:szCs w:val="22"/>
              </w:rPr>
              <w:t>Create a two-way dialogue to explore individual values and beliefs to facilitate a client-centred risk-reduction plan.</w:t>
            </w:r>
          </w:p>
          <w:p w14:paraId="2CAC0662" w14:textId="77777777" w:rsidR="004534CB" w:rsidRPr="00E92705" w:rsidRDefault="004534CB" w:rsidP="000707AE">
            <w:pPr>
              <w:numPr>
                <w:ilvl w:val="0"/>
                <w:numId w:val="24"/>
              </w:numPr>
              <w:suppressAutoHyphens w:val="0"/>
              <w:spacing w:after="200" w:line="276" w:lineRule="auto"/>
              <w:rPr>
                <w:rFonts w:cs="Arial"/>
                <w:sz w:val="22"/>
                <w:szCs w:val="22"/>
              </w:rPr>
            </w:pPr>
            <w:r w:rsidRPr="00E92705">
              <w:rPr>
                <w:rFonts w:cs="Arial"/>
                <w:sz w:val="22"/>
                <w:szCs w:val="22"/>
              </w:rPr>
              <w:t>Individuals receiving a NHS Health Check should be given adequate time to ask questions and obtain further information about their risk and results.  Appropriate written information should also be provided.</w:t>
            </w:r>
          </w:p>
          <w:p w14:paraId="5E7DA109" w14:textId="77777777" w:rsidR="004534CB" w:rsidRPr="00E92705" w:rsidRDefault="004534CB" w:rsidP="000707AE">
            <w:pPr>
              <w:numPr>
                <w:ilvl w:val="0"/>
                <w:numId w:val="24"/>
              </w:numPr>
              <w:suppressAutoHyphens w:val="0"/>
              <w:spacing w:after="200" w:line="276" w:lineRule="auto"/>
              <w:rPr>
                <w:rFonts w:cs="Arial"/>
                <w:sz w:val="22"/>
                <w:szCs w:val="22"/>
              </w:rPr>
            </w:pPr>
            <w:r w:rsidRPr="00E92705">
              <w:rPr>
                <w:rFonts w:cs="Arial"/>
                <w:sz w:val="22"/>
                <w:szCs w:val="22"/>
              </w:rPr>
              <w:t>A copy of the Q-risk score should be given to the patient</w:t>
            </w:r>
          </w:p>
          <w:p w14:paraId="1497C265" w14:textId="77777777" w:rsidR="004534CB" w:rsidRPr="00E92705" w:rsidRDefault="004534CB" w:rsidP="000707AE">
            <w:pPr>
              <w:suppressAutoHyphens w:val="0"/>
              <w:spacing w:after="200" w:line="276" w:lineRule="auto"/>
              <w:rPr>
                <w:rFonts w:cs="Arial"/>
                <w:sz w:val="22"/>
                <w:szCs w:val="22"/>
              </w:rPr>
            </w:pPr>
            <w:r w:rsidRPr="00E92705">
              <w:rPr>
                <w:rFonts w:cs="Arial"/>
                <w:sz w:val="22"/>
                <w:szCs w:val="22"/>
              </w:rPr>
              <w:t xml:space="preserve">This should include personalised </w:t>
            </w:r>
            <w:r w:rsidR="0077387E" w:rsidRPr="00E92705">
              <w:rPr>
                <w:rFonts w:cs="Arial"/>
                <w:sz w:val="22"/>
                <w:szCs w:val="22"/>
              </w:rPr>
              <w:t xml:space="preserve">written </w:t>
            </w:r>
            <w:r w:rsidRPr="00E92705">
              <w:rPr>
                <w:rFonts w:cs="Arial"/>
                <w:sz w:val="22"/>
                <w:szCs w:val="22"/>
              </w:rPr>
              <w:t>feedback explaining their:</w:t>
            </w:r>
          </w:p>
          <w:p w14:paraId="1D09544A" w14:textId="77777777" w:rsidR="004534CB" w:rsidRPr="00E92705" w:rsidRDefault="004534CB" w:rsidP="000707AE">
            <w:pPr>
              <w:numPr>
                <w:ilvl w:val="0"/>
                <w:numId w:val="25"/>
              </w:numPr>
              <w:suppressAutoHyphens w:val="0"/>
              <w:spacing w:after="200" w:line="276" w:lineRule="auto"/>
              <w:rPr>
                <w:rFonts w:cs="Arial"/>
                <w:sz w:val="22"/>
                <w:szCs w:val="22"/>
              </w:rPr>
            </w:pPr>
            <w:r w:rsidRPr="00E92705">
              <w:rPr>
                <w:rFonts w:cs="Arial"/>
                <w:sz w:val="22"/>
                <w:szCs w:val="22"/>
              </w:rPr>
              <w:t>BMI</w:t>
            </w:r>
          </w:p>
          <w:p w14:paraId="09F36C2F" w14:textId="77777777" w:rsidR="004534CB" w:rsidRPr="00E92705" w:rsidRDefault="004534CB" w:rsidP="000707AE">
            <w:pPr>
              <w:numPr>
                <w:ilvl w:val="0"/>
                <w:numId w:val="25"/>
              </w:numPr>
              <w:suppressAutoHyphens w:val="0"/>
              <w:spacing w:after="200" w:line="276" w:lineRule="auto"/>
              <w:rPr>
                <w:rFonts w:cs="Arial"/>
                <w:sz w:val="22"/>
                <w:szCs w:val="22"/>
              </w:rPr>
            </w:pPr>
            <w:r w:rsidRPr="00E92705">
              <w:rPr>
                <w:rFonts w:cs="Arial"/>
                <w:sz w:val="22"/>
                <w:szCs w:val="22"/>
              </w:rPr>
              <w:t>Cholesterol level</w:t>
            </w:r>
          </w:p>
          <w:p w14:paraId="5A89FD9F" w14:textId="77777777" w:rsidR="004534CB" w:rsidRPr="00E92705" w:rsidRDefault="004534CB" w:rsidP="000707AE">
            <w:pPr>
              <w:numPr>
                <w:ilvl w:val="0"/>
                <w:numId w:val="25"/>
              </w:numPr>
              <w:suppressAutoHyphens w:val="0"/>
              <w:spacing w:after="200" w:line="276" w:lineRule="auto"/>
              <w:rPr>
                <w:rFonts w:cs="Arial"/>
                <w:sz w:val="22"/>
                <w:szCs w:val="22"/>
              </w:rPr>
            </w:pPr>
            <w:r w:rsidRPr="00E92705">
              <w:rPr>
                <w:rFonts w:cs="Arial"/>
                <w:sz w:val="22"/>
                <w:szCs w:val="22"/>
              </w:rPr>
              <w:t>Blood pressure</w:t>
            </w:r>
          </w:p>
          <w:p w14:paraId="7AD39F97" w14:textId="77777777" w:rsidR="004534CB" w:rsidRPr="00E92705" w:rsidRDefault="004534CB" w:rsidP="000707AE">
            <w:pPr>
              <w:numPr>
                <w:ilvl w:val="0"/>
                <w:numId w:val="25"/>
              </w:numPr>
              <w:suppressAutoHyphens w:val="0"/>
              <w:spacing w:after="200" w:line="276" w:lineRule="auto"/>
              <w:rPr>
                <w:rFonts w:cs="Arial"/>
                <w:sz w:val="22"/>
                <w:szCs w:val="22"/>
              </w:rPr>
            </w:pPr>
            <w:r w:rsidRPr="00E92705">
              <w:rPr>
                <w:rFonts w:cs="Arial"/>
                <w:sz w:val="22"/>
                <w:szCs w:val="22"/>
              </w:rPr>
              <w:t>Audit-C</w:t>
            </w:r>
          </w:p>
          <w:p w14:paraId="239E541A" w14:textId="77777777" w:rsidR="004534CB" w:rsidRPr="00E92705" w:rsidRDefault="004534CB" w:rsidP="000707AE">
            <w:pPr>
              <w:numPr>
                <w:ilvl w:val="0"/>
                <w:numId w:val="25"/>
              </w:numPr>
              <w:suppressAutoHyphens w:val="0"/>
              <w:spacing w:after="200" w:line="276" w:lineRule="auto"/>
              <w:rPr>
                <w:rFonts w:cs="Arial"/>
                <w:sz w:val="22"/>
                <w:szCs w:val="22"/>
              </w:rPr>
            </w:pPr>
            <w:r w:rsidRPr="00E92705">
              <w:rPr>
                <w:rFonts w:cs="Arial"/>
                <w:sz w:val="22"/>
                <w:szCs w:val="22"/>
              </w:rPr>
              <w:t>Q-risk risk score and what their means</w:t>
            </w:r>
          </w:p>
          <w:p w14:paraId="0C0D20D2" w14:textId="77777777" w:rsidR="004534CB" w:rsidRPr="00E92705" w:rsidRDefault="004534CB" w:rsidP="000707AE">
            <w:pPr>
              <w:numPr>
                <w:ilvl w:val="0"/>
                <w:numId w:val="25"/>
              </w:numPr>
              <w:suppressAutoHyphens w:val="0"/>
              <w:spacing w:after="200" w:line="276" w:lineRule="auto"/>
              <w:rPr>
                <w:rFonts w:cs="Arial"/>
                <w:sz w:val="22"/>
                <w:szCs w:val="22"/>
              </w:rPr>
            </w:pPr>
            <w:r w:rsidRPr="00E92705">
              <w:rPr>
                <w:rFonts w:cs="Arial"/>
                <w:sz w:val="22"/>
                <w:szCs w:val="22"/>
              </w:rPr>
              <w:t>Lifestyle advice given</w:t>
            </w:r>
          </w:p>
          <w:p w14:paraId="6EB0D4AE" w14:textId="77777777" w:rsidR="004534CB" w:rsidRPr="00E92705" w:rsidRDefault="004534CB" w:rsidP="000707AE">
            <w:pPr>
              <w:numPr>
                <w:ilvl w:val="0"/>
                <w:numId w:val="25"/>
              </w:numPr>
              <w:suppressAutoHyphens w:val="0"/>
              <w:spacing w:after="200" w:line="276" w:lineRule="auto"/>
              <w:rPr>
                <w:rFonts w:cs="Arial"/>
                <w:sz w:val="22"/>
                <w:szCs w:val="22"/>
              </w:rPr>
            </w:pPr>
            <w:r w:rsidRPr="00E92705">
              <w:rPr>
                <w:rFonts w:cs="Arial"/>
                <w:sz w:val="22"/>
                <w:szCs w:val="22"/>
              </w:rPr>
              <w:t xml:space="preserve">Referrals onto lifestyle or clinical services </w:t>
            </w:r>
          </w:p>
          <w:p w14:paraId="10DC007D" w14:textId="77777777" w:rsidR="007F7A93" w:rsidRPr="00E92705" w:rsidRDefault="004534CB" w:rsidP="000707AE">
            <w:pPr>
              <w:suppressAutoHyphens w:val="0"/>
              <w:spacing w:after="200" w:line="276" w:lineRule="auto"/>
              <w:rPr>
                <w:rFonts w:cs="Arial"/>
                <w:sz w:val="22"/>
                <w:szCs w:val="22"/>
              </w:rPr>
            </w:pPr>
            <w:r w:rsidRPr="00E92705">
              <w:rPr>
                <w:rFonts w:cs="Arial"/>
                <w:b/>
                <w:sz w:val="22"/>
                <w:szCs w:val="22"/>
              </w:rPr>
              <w:t>The communication of the risk and what it means for the individual is of paramount importance.</w:t>
            </w:r>
            <w:r w:rsidRPr="00E92705">
              <w:rPr>
                <w:rFonts w:cs="Arial"/>
                <w:sz w:val="22"/>
                <w:szCs w:val="22"/>
              </w:rPr>
              <w:t xml:space="preserve"> </w:t>
            </w:r>
          </w:p>
          <w:p w14:paraId="630B76D4" w14:textId="77777777" w:rsidR="0005152D" w:rsidRPr="00E92705" w:rsidRDefault="0005152D" w:rsidP="000707AE">
            <w:pPr>
              <w:tabs>
                <w:tab w:val="num" w:pos="720"/>
              </w:tabs>
              <w:rPr>
                <w:rFonts w:cs="Arial"/>
                <w:b/>
                <w:bCs/>
                <w:sz w:val="22"/>
                <w:szCs w:val="22"/>
              </w:rPr>
            </w:pPr>
            <w:r w:rsidRPr="00E92705">
              <w:rPr>
                <w:rFonts w:cs="Arial"/>
                <w:b/>
                <w:bCs/>
                <w:sz w:val="22"/>
                <w:szCs w:val="22"/>
              </w:rPr>
              <w:t>3.2.4  Risk Management</w:t>
            </w:r>
          </w:p>
          <w:p w14:paraId="49DA7E6E" w14:textId="77777777" w:rsidR="0005152D" w:rsidRPr="00E92705" w:rsidRDefault="0005152D" w:rsidP="000707AE">
            <w:pPr>
              <w:tabs>
                <w:tab w:val="num" w:pos="720"/>
              </w:tabs>
              <w:rPr>
                <w:rFonts w:cs="Arial"/>
                <w:b/>
                <w:bCs/>
                <w:sz w:val="22"/>
                <w:szCs w:val="22"/>
              </w:rPr>
            </w:pPr>
          </w:p>
          <w:p w14:paraId="5E310C83" w14:textId="77777777" w:rsidR="0005152D" w:rsidRPr="00E92705" w:rsidRDefault="0005152D" w:rsidP="000707AE">
            <w:pPr>
              <w:suppressAutoHyphens w:val="0"/>
              <w:spacing w:after="200" w:line="276" w:lineRule="auto"/>
              <w:rPr>
                <w:rFonts w:cs="Arial"/>
                <w:sz w:val="22"/>
                <w:szCs w:val="22"/>
              </w:rPr>
            </w:pPr>
            <w:r w:rsidRPr="00E92705">
              <w:rPr>
                <w:rFonts w:cs="Arial"/>
                <w:sz w:val="22"/>
                <w:szCs w:val="22"/>
              </w:rPr>
              <w:t xml:space="preserve">The NHS Health Check Programme is a preventative programme which is intended to help people stay healthy for longer.  The risk management element of the programme, through the provision of lifestyle interventions is important if the programme is to benefit the public.  The person undertaking the Health Check should deliver this element of the programme through brief interventions advice described above.  </w:t>
            </w:r>
          </w:p>
          <w:p w14:paraId="1AB9F388" w14:textId="77777777" w:rsidR="0005152D" w:rsidRPr="00E92705" w:rsidRDefault="0005152D" w:rsidP="000707AE">
            <w:pPr>
              <w:suppressAutoHyphens w:val="0"/>
              <w:spacing w:after="200" w:line="276" w:lineRule="auto"/>
              <w:rPr>
                <w:rFonts w:cs="Arial"/>
                <w:sz w:val="22"/>
                <w:szCs w:val="22"/>
              </w:rPr>
            </w:pPr>
            <w:r w:rsidRPr="00E92705">
              <w:rPr>
                <w:rFonts w:cs="Arial"/>
                <w:sz w:val="22"/>
                <w:szCs w:val="22"/>
              </w:rPr>
              <w:t>Those who have concerns about dementia should be referred to their GP for follow up and referral to the memory clinic where appropriate.</w:t>
            </w:r>
          </w:p>
          <w:p w14:paraId="6AC05822" w14:textId="77777777" w:rsidR="00FF021F" w:rsidRPr="00E92705" w:rsidRDefault="00FF021F" w:rsidP="000707AE">
            <w:pPr>
              <w:tabs>
                <w:tab w:val="num" w:pos="720"/>
              </w:tabs>
              <w:rPr>
                <w:rFonts w:cs="Arial"/>
                <w:bCs/>
                <w:sz w:val="22"/>
                <w:szCs w:val="22"/>
              </w:rPr>
            </w:pPr>
            <w:r w:rsidRPr="00E92705">
              <w:rPr>
                <w:rFonts w:cs="Arial"/>
                <w:bCs/>
                <w:sz w:val="22"/>
                <w:szCs w:val="22"/>
              </w:rPr>
              <w:t xml:space="preserve">Lifestyle interventions please refer to the Best Practice Guidance chapter 4 and Quality standard 7 </w:t>
            </w:r>
          </w:p>
          <w:p w14:paraId="7002053D" w14:textId="77777777" w:rsidR="00FF021F" w:rsidRPr="00E92705" w:rsidRDefault="00FF021F" w:rsidP="000707AE">
            <w:pPr>
              <w:tabs>
                <w:tab w:val="num" w:pos="720"/>
              </w:tabs>
              <w:rPr>
                <w:rFonts w:cs="Arial"/>
                <w:b/>
                <w:bCs/>
                <w:sz w:val="22"/>
                <w:szCs w:val="22"/>
              </w:rPr>
            </w:pPr>
          </w:p>
          <w:p w14:paraId="188FDCCA" w14:textId="77777777" w:rsidR="00FF021F" w:rsidRPr="00E92705" w:rsidRDefault="00FF021F" w:rsidP="000707AE">
            <w:pPr>
              <w:tabs>
                <w:tab w:val="num" w:pos="720"/>
              </w:tabs>
              <w:rPr>
                <w:rFonts w:cs="Arial"/>
                <w:sz w:val="22"/>
                <w:szCs w:val="22"/>
              </w:rPr>
            </w:pPr>
            <w:r w:rsidRPr="00E92705">
              <w:rPr>
                <w:rFonts w:cs="Arial"/>
                <w:sz w:val="22"/>
                <w:szCs w:val="22"/>
              </w:rPr>
              <w:t xml:space="preserve">Everyone who has an NHS Health Check, regardless of their risk score, should be given clinically appropriate lifestyle advice, to help them manage and reduce their risk.  Individual-level behaviour change interventions can be delivered through different methods, including: </w:t>
            </w:r>
          </w:p>
          <w:p w14:paraId="6215ECF3" w14:textId="77777777" w:rsidR="00FF021F" w:rsidRPr="00E92705" w:rsidRDefault="00FF021F" w:rsidP="000707AE">
            <w:pPr>
              <w:pStyle w:val="ListParagraph"/>
              <w:numPr>
                <w:ilvl w:val="0"/>
                <w:numId w:val="39"/>
              </w:numPr>
              <w:tabs>
                <w:tab w:val="num" w:pos="720"/>
              </w:tabs>
              <w:rPr>
                <w:rFonts w:cs="Arial"/>
                <w:sz w:val="22"/>
                <w:szCs w:val="22"/>
              </w:rPr>
            </w:pPr>
            <w:r w:rsidRPr="00E92705">
              <w:rPr>
                <w:rFonts w:cs="Arial"/>
                <w:sz w:val="22"/>
                <w:szCs w:val="22"/>
              </w:rPr>
              <w:t xml:space="preserve">brief advice, </w:t>
            </w:r>
          </w:p>
          <w:p w14:paraId="7E300FA0" w14:textId="77777777" w:rsidR="00FF021F" w:rsidRPr="00E92705" w:rsidRDefault="00FF021F" w:rsidP="000707AE">
            <w:pPr>
              <w:pStyle w:val="ListParagraph"/>
              <w:numPr>
                <w:ilvl w:val="0"/>
                <w:numId w:val="39"/>
              </w:numPr>
              <w:tabs>
                <w:tab w:val="num" w:pos="720"/>
              </w:tabs>
              <w:rPr>
                <w:rFonts w:cs="Arial"/>
                <w:sz w:val="22"/>
                <w:szCs w:val="22"/>
              </w:rPr>
            </w:pPr>
            <w:r w:rsidRPr="00E92705">
              <w:rPr>
                <w:rFonts w:cs="Arial"/>
                <w:sz w:val="22"/>
                <w:szCs w:val="22"/>
              </w:rPr>
              <w:t xml:space="preserve">brief interventions </w:t>
            </w:r>
          </w:p>
          <w:p w14:paraId="14D455CE" w14:textId="77777777" w:rsidR="00FF021F" w:rsidRPr="00E92705" w:rsidRDefault="00FF021F" w:rsidP="000707AE">
            <w:pPr>
              <w:pStyle w:val="ListParagraph"/>
              <w:numPr>
                <w:ilvl w:val="0"/>
                <w:numId w:val="39"/>
              </w:numPr>
              <w:tabs>
                <w:tab w:val="num" w:pos="720"/>
              </w:tabs>
              <w:rPr>
                <w:rFonts w:cs="Arial"/>
                <w:sz w:val="22"/>
                <w:szCs w:val="22"/>
              </w:rPr>
            </w:pPr>
            <w:r w:rsidRPr="00E92705">
              <w:rPr>
                <w:rFonts w:cs="Arial"/>
                <w:sz w:val="22"/>
                <w:szCs w:val="22"/>
              </w:rPr>
              <w:t xml:space="preserve">motivational interviewing </w:t>
            </w:r>
          </w:p>
          <w:p w14:paraId="30EC69DF" w14:textId="77777777" w:rsidR="00FF021F" w:rsidRPr="00E92705" w:rsidRDefault="00FF021F" w:rsidP="000707AE">
            <w:pPr>
              <w:tabs>
                <w:tab w:val="num" w:pos="720"/>
              </w:tabs>
              <w:rPr>
                <w:rFonts w:cs="Arial"/>
                <w:sz w:val="22"/>
                <w:szCs w:val="22"/>
              </w:rPr>
            </w:pPr>
          </w:p>
          <w:p w14:paraId="78A66607" w14:textId="77777777" w:rsidR="00FF021F" w:rsidRPr="00E92705" w:rsidRDefault="00FF021F" w:rsidP="000707AE">
            <w:pPr>
              <w:tabs>
                <w:tab w:val="num" w:pos="720"/>
              </w:tabs>
              <w:rPr>
                <w:rFonts w:cs="Arial"/>
                <w:sz w:val="22"/>
                <w:szCs w:val="22"/>
              </w:rPr>
            </w:pPr>
            <w:r w:rsidRPr="00E92705">
              <w:rPr>
                <w:rFonts w:cs="Arial"/>
                <w:sz w:val="22"/>
                <w:szCs w:val="22"/>
              </w:rPr>
              <w:t>The approaches are not mutually exclusive, brief interventions may contain brief advice and may use a motivational interviewing approach.</w:t>
            </w:r>
          </w:p>
          <w:p w14:paraId="22A50877" w14:textId="77777777" w:rsidR="00FF021F" w:rsidRPr="00E92705" w:rsidRDefault="00FF021F" w:rsidP="000707AE">
            <w:pPr>
              <w:tabs>
                <w:tab w:val="num" w:pos="720"/>
              </w:tabs>
              <w:rPr>
                <w:rFonts w:cs="Arial"/>
                <w:sz w:val="22"/>
                <w:szCs w:val="22"/>
              </w:rPr>
            </w:pPr>
          </w:p>
          <w:p w14:paraId="304282B1" w14:textId="77777777" w:rsidR="00FF021F" w:rsidRPr="00E92705" w:rsidRDefault="00FF021F" w:rsidP="000707AE">
            <w:pPr>
              <w:tabs>
                <w:tab w:val="num" w:pos="720"/>
              </w:tabs>
              <w:rPr>
                <w:rFonts w:cs="Arial"/>
                <w:sz w:val="22"/>
                <w:szCs w:val="22"/>
              </w:rPr>
            </w:pPr>
            <w:r w:rsidRPr="00E92705">
              <w:rPr>
                <w:rFonts w:cs="Arial"/>
                <w:sz w:val="22"/>
                <w:szCs w:val="22"/>
              </w:rPr>
              <w:t xml:space="preserve">This includes providing evidence-based and accessible: </w:t>
            </w:r>
          </w:p>
          <w:p w14:paraId="029C8264" w14:textId="77777777" w:rsidR="00FF021F" w:rsidRPr="00E92705" w:rsidRDefault="00FF021F" w:rsidP="000707AE">
            <w:pPr>
              <w:pStyle w:val="Default"/>
              <w:numPr>
                <w:ilvl w:val="0"/>
                <w:numId w:val="38"/>
              </w:numPr>
              <w:jc w:val="both"/>
              <w:rPr>
                <w:color w:val="auto"/>
                <w:sz w:val="22"/>
                <w:szCs w:val="22"/>
                <w:lang w:eastAsia="en-US"/>
              </w:rPr>
            </w:pPr>
            <w:r w:rsidRPr="00E92705">
              <w:rPr>
                <w:color w:val="auto"/>
                <w:sz w:val="22"/>
                <w:szCs w:val="22"/>
                <w:lang w:eastAsia="en-US"/>
              </w:rPr>
              <w:t xml:space="preserve">stop-smoking services </w:t>
            </w:r>
          </w:p>
          <w:p w14:paraId="4942F1BF" w14:textId="77777777" w:rsidR="00FF021F" w:rsidRPr="00E92705" w:rsidRDefault="00FF021F" w:rsidP="000707AE">
            <w:pPr>
              <w:pStyle w:val="Default"/>
              <w:numPr>
                <w:ilvl w:val="0"/>
                <w:numId w:val="38"/>
              </w:numPr>
              <w:jc w:val="both"/>
              <w:rPr>
                <w:color w:val="auto"/>
                <w:sz w:val="22"/>
                <w:szCs w:val="22"/>
                <w:lang w:eastAsia="en-US"/>
              </w:rPr>
            </w:pPr>
            <w:r w:rsidRPr="00E92705">
              <w:rPr>
                <w:color w:val="auto"/>
                <w:sz w:val="22"/>
                <w:szCs w:val="22"/>
                <w:lang w:eastAsia="en-US"/>
              </w:rPr>
              <w:t xml:space="preserve">physical activity interventions </w:t>
            </w:r>
          </w:p>
          <w:p w14:paraId="284107CE" w14:textId="77777777" w:rsidR="00FF021F" w:rsidRPr="00E92705" w:rsidRDefault="00FF021F" w:rsidP="000707AE">
            <w:pPr>
              <w:pStyle w:val="Default"/>
              <w:numPr>
                <w:ilvl w:val="0"/>
                <w:numId w:val="38"/>
              </w:numPr>
              <w:jc w:val="both"/>
              <w:rPr>
                <w:color w:val="auto"/>
                <w:sz w:val="22"/>
                <w:szCs w:val="22"/>
                <w:lang w:eastAsia="en-US"/>
              </w:rPr>
            </w:pPr>
            <w:r w:rsidRPr="00E92705">
              <w:rPr>
                <w:color w:val="auto"/>
                <w:sz w:val="22"/>
                <w:szCs w:val="22"/>
                <w:lang w:eastAsia="en-US"/>
              </w:rPr>
              <w:t xml:space="preserve">weight management interventions </w:t>
            </w:r>
          </w:p>
          <w:p w14:paraId="61D52507" w14:textId="77777777" w:rsidR="00FF021F" w:rsidRPr="00E92705" w:rsidRDefault="00FF021F" w:rsidP="000707AE">
            <w:pPr>
              <w:pStyle w:val="Default"/>
              <w:numPr>
                <w:ilvl w:val="0"/>
                <w:numId w:val="38"/>
              </w:numPr>
              <w:jc w:val="both"/>
              <w:rPr>
                <w:color w:val="auto"/>
                <w:sz w:val="22"/>
                <w:szCs w:val="22"/>
                <w:lang w:eastAsia="en-US"/>
              </w:rPr>
            </w:pPr>
            <w:r w:rsidRPr="00E92705">
              <w:rPr>
                <w:color w:val="auto"/>
                <w:sz w:val="22"/>
                <w:szCs w:val="22"/>
                <w:lang w:eastAsia="en-US"/>
              </w:rPr>
              <w:t xml:space="preserve">alcohol-use interventions </w:t>
            </w:r>
          </w:p>
          <w:p w14:paraId="48FA6A6A" w14:textId="77777777" w:rsidR="00FF021F" w:rsidRPr="00E92705" w:rsidRDefault="00FF021F" w:rsidP="000707AE">
            <w:pPr>
              <w:pStyle w:val="Default"/>
              <w:ind w:left="720"/>
              <w:jc w:val="both"/>
              <w:rPr>
                <w:color w:val="auto"/>
                <w:sz w:val="22"/>
                <w:szCs w:val="22"/>
                <w:lang w:eastAsia="en-US"/>
              </w:rPr>
            </w:pPr>
          </w:p>
          <w:p w14:paraId="49D13B6D" w14:textId="77777777" w:rsidR="00FF021F" w:rsidRPr="00E92705" w:rsidRDefault="00FF021F" w:rsidP="000707AE">
            <w:pPr>
              <w:tabs>
                <w:tab w:val="num" w:pos="720"/>
              </w:tabs>
              <w:rPr>
                <w:rFonts w:cs="Arial"/>
                <w:sz w:val="22"/>
                <w:szCs w:val="22"/>
              </w:rPr>
            </w:pPr>
          </w:p>
          <w:p w14:paraId="7AE1930B" w14:textId="77777777" w:rsidR="00FF021F" w:rsidRPr="00E92705" w:rsidRDefault="00FF021F" w:rsidP="000707AE">
            <w:pPr>
              <w:suppressAutoHyphens w:val="0"/>
              <w:spacing w:after="200" w:line="276" w:lineRule="auto"/>
              <w:rPr>
                <w:rFonts w:cs="Arial"/>
                <w:sz w:val="22"/>
                <w:szCs w:val="22"/>
              </w:rPr>
            </w:pPr>
            <w:r w:rsidRPr="00E92705">
              <w:rPr>
                <w:rFonts w:cs="Arial"/>
                <w:sz w:val="22"/>
                <w:szCs w:val="22"/>
              </w:rPr>
              <w:t>When appropriate, individuals should be provided with local information on lifestyle services</w:t>
            </w:r>
            <w:r w:rsidR="0005152D" w:rsidRPr="00E92705">
              <w:rPr>
                <w:rFonts w:cs="Arial"/>
                <w:sz w:val="22"/>
                <w:szCs w:val="22"/>
              </w:rPr>
              <w:t xml:space="preserve"> (see below).</w:t>
            </w:r>
            <w:r w:rsidRPr="00E92705">
              <w:rPr>
                <w:rFonts w:cs="Arial"/>
                <w:sz w:val="22"/>
                <w:szCs w:val="22"/>
              </w:rPr>
              <w:t xml:space="preserve">   For those with an Audit C Score ≥5 should go on to have the full Audit undertaken.  Those with a score ≥8 can be offered advice to reduce their alcohol consumption. For individual’s scoring 20 or more on AUDIT, referral to alcohol service should be considered.</w:t>
            </w:r>
          </w:p>
          <w:p w14:paraId="3AD31404" w14:textId="77777777" w:rsidR="00FF021F" w:rsidRPr="00E92705" w:rsidRDefault="00FF021F" w:rsidP="000707AE">
            <w:pPr>
              <w:suppressAutoHyphens w:val="0"/>
              <w:spacing w:after="200" w:line="276" w:lineRule="auto"/>
              <w:rPr>
                <w:rFonts w:cs="Arial"/>
                <w:sz w:val="22"/>
                <w:szCs w:val="22"/>
              </w:rPr>
            </w:pPr>
            <w:r w:rsidRPr="00E92705">
              <w:rPr>
                <w:rFonts w:cs="Arial"/>
                <w:sz w:val="22"/>
                <w:szCs w:val="22"/>
              </w:rPr>
              <w:t xml:space="preserve">Health Check providers may want to promote One You. </w:t>
            </w:r>
            <w:hyperlink r:id="rId15" w:history="1">
              <w:r w:rsidRPr="00E92705">
                <w:rPr>
                  <w:rStyle w:val="Hyperlink"/>
                  <w:rFonts w:cs="Arial"/>
                  <w:sz w:val="22"/>
                  <w:szCs w:val="22"/>
                </w:rPr>
                <w:t>www.nhs.uk/oneyou</w:t>
              </w:r>
            </w:hyperlink>
            <w:r w:rsidRPr="00E92705">
              <w:rPr>
                <w:rFonts w:cs="Arial"/>
                <w:sz w:val="22"/>
                <w:szCs w:val="22"/>
              </w:rPr>
              <w:t xml:space="preserve"> which has many resources to help individuals improve their lifestyle.</w:t>
            </w:r>
          </w:p>
          <w:p w14:paraId="4EB3C394" w14:textId="77777777" w:rsidR="00FF021F" w:rsidRPr="00E92705" w:rsidRDefault="00FF021F" w:rsidP="000707AE">
            <w:pPr>
              <w:suppressAutoHyphens w:val="0"/>
              <w:spacing w:after="200" w:line="276" w:lineRule="auto"/>
              <w:rPr>
                <w:rFonts w:cs="Arial"/>
                <w:sz w:val="22"/>
                <w:szCs w:val="22"/>
              </w:rPr>
            </w:pPr>
            <w:r w:rsidRPr="00E92705">
              <w:rPr>
                <w:rFonts w:cs="Arial"/>
                <w:sz w:val="22"/>
                <w:szCs w:val="22"/>
              </w:rPr>
              <w:t xml:space="preserve"> </w:t>
            </w:r>
            <w:r w:rsidRPr="00E92705">
              <w:rPr>
                <w:rFonts w:cs="Arial"/>
                <w:sz w:val="22"/>
                <w:szCs w:val="22"/>
              </w:rPr>
              <w:object w:dxaOrig="1531" w:dyaOrig="1004" w14:anchorId="09A5CC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6" o:title=""/>
                </v:shape>
                <o:OLEObject Type="Embed" ProgID="AcroExch.Document.DC" ShapeID="_x0000_i1025" DrawAspect="Icon" ObjectID="_1655706534" r:id="rId17"/>
              </w:object>
            </w:r>
            <w:r w:rsidRPr="00E92705">
              <w:rPr>
                <w:rFonts w:cs="Arial"/>
                <w:sz w:val="22"/>
                <w:szCs w:val="22"/>
              </w:rPr>
              <w:object w:dxaOrig="1531" w:dyaOrig="1004" w14:anchorId="389F75D1">
                <v:shape id="_x0000_i1026" type="#_x0000_t75" style="width:76.5pt;height:50.25pt" o:ole="">
                  <v:imagedata r:id="rId18" o:title=""/>
                </v:shape>
                <o:OLEObject Type="Embed" ProgID="AcroExch.Document.DC" ShapeID="_x0000_i1026" DrawAspect="Icon" ObjectID="_1655706535" r:id="rId19"/>
              </w:object>
            </w:r>
            <w:r w:rsidRPr="00E92705">
              <w:rPr>
                <w:rFonts w:cs="Arial"/>
                <w:sz w:val="22"/>
                <w:szCs w:val="22"/>
              </w:rPr>
              <w:object w:dxaOrig="1531" w:dyaOrig="1004" w14:anchorId="5877AA11">
                <v:shape id="_x0000_i1027" type="#_x0000_t75" style="width:76.5pt;height:50.25pt" o:ole="">
                  <v:imagedata r:id="rId20" o:title=""/>
                </v:shape>
                <o:OLEObject Type="Embed" ProgID="AcroExch.Document.DC" ShapeID="_x0000_i1027" DrawAspect="Icon" ObjectID="_1655706536" r:id="rId21"/>
              </w:object>
            </w:r>
            <w:r w:rsidRPr="00E92705">
              <w:rPr>
                <w:rFonts w:cs="Arial"/>
                <w:sz w:val="22"/>
                <w:szCs w:val="22"/>
              </w:rPr>
              <w:object w:dxaOrig="1531" w:dyaOrig="1004" w14:anchorId="01C43189">
                <v:shape id="_x0000_i1028" type="#_x0000_t75" style="width:76.5pt;height:50.25pt" o:ole="">
                  <v:imagedata r:id="rId22" o:title=""/>
                </v:shape>
                <o:OLEObject Type="Embed" ProgID="AcroExch.Document.DC" ShapeID="_x0000_i1028" DrawAspect="Icon" ObjectID="_1655706537" r:id="rId23"/>
              </w:object>
            </w:r>
          </w:p>
          <w:p w14:paraId="6162F4B5" w14:textId="77777777" w:rsidR="00FF021F" w:rsidRPr="00E92705" w:rsidRDefault="00FF021F" w:rsidP="000707AE">
            <w:pPr>
              <w:suppressAutoHyphens w:val="0"/>
              <w:spacing w:after="200" w:line="276" w:lineRule="auto"/>
              <w:rPr>
                <w:rFonts w:cs="Arial"/>
                <w:sz w:val="22"/>
                <w:szCs w:val="22"/>
              </w:rPr>
            </w:pPr>
            <w:r w:rsidRPr="00E92705">
              <w:rPr>
                <w:rFonts w:cs="Arial"/>
                <w:sz w:val="22"/>
                <w:szCs w:val="22"/>
              </w:rPr>
              <w:t>Dementia leaflet should be given to those age 65 -74 years see above.  Those who have concerns about dementia should be referred to their GP for follow up and referral to the memory clinic where appropriate.</w:t>
            </w:r>
          </w:p>
          <w:p w14:paraId="2C52ABD5" w14:textId="77777777" w:rsidR="00FF021F" w:rsidRPr="00E92705" w:rsidRDefault="000B7F86" w:rsidP="000707AE">
            <w:pPr>
              <w:suppressAutoHyphens w:val="0"/>
              <w:spacing w:after="200" w:line="276" w:lineRule="auto"/>
              <w:rPr>
                <w:rFonts w:cs="Arial"/>
                <w:sz w:val="22"/>
                <w:szCs w:val="22"/>
                <w:u w:val="single"/>
              </w:rPr>
            </w:pPr>
            <w:r w:rsidRPr="00E92705">
              <w:rPr>
                <w:rFonts w:cs="Arial"/>
                <w:sz w:val="22"/>
                <w:szCs w:val="22"/>
              </w:rPr>
              <w:t xml:space="preserve">Resources to facilitate the communication of risk are available from the NHS Health Check website. </w:t>
            </w:r>
            <w:hyperlink r:id="rId24" w:history="1">
              <w:r w:rsidRPr="00E92705">
                <w:rPr>
                  <w:rFonts w:cs="Arial"/>
                  <w:sz w:val="22"/>
                  <w:szCs w:val="22"/>
                  <w:u w:val="single"/>
                </w:rPr>
                <w:t>http://www.healthcheck.nhs.uk/commissioners_and_healthcare_professionals/national_resources/</w:t>
              </w:r>
            </w:hyperlink>
          </w:p>
          <w:p w14:paraId="7A96C951" w14:textId="77777777" w:rsidR="004103B2" w:rsidRPr="00E92705" w:rsidRDefault="0005152D" w:rsidP="000707AE">
            <w:pPr>
              <w:suppressAutoHyphens w:val="0"/>
              <w:spacing w:after="200" w:line="276" w:lineRule="auto"/>
              <w:rPr>
                <w:rFonts w:cs="Arial"/>
                <w:b/>
                <w:bCs/>
                <w:sz w:val="22"/>
                <w:szCs w:val="22"/>
              </w:rPr>
            </w:pPr>
            <w:r w:rsidRPr="00E92705">
              <w:rPr>
                <w:rFonts w:cs="Arial"/>
                <w:b/>
                <w:bCs/>
                <w:sz w:val="22"/>
                <w:szCs w:val="22"/>
              </w:rPr>
              <w:t xml:space="preserve">3.2.5 </w:t>
            </w:r>
            <w:r w:rsidR="004103B2" w:rsidRPr="00E92705">
              <w:rPr>
                <w:rFonts w:cs="Arial"/>
                <w:b/>
                <w:bCs/>
                <w:sz w:val="22"/>
                <w:szCs w:val="22"/>
              </w:rPr>
              <w:t>Communicating the results to the Patients GP practice</w:t>
            </w:r>
          </w:p>
          <w:p w14:paraId="05B61873" w14:textId="77777777" w:rsidR="004103B2" w:rsidRPr="00E92705" w:rsidRDefault="004103B2" w:rsidP="000707AE">
            <w:pPr>
              <w:suppressAutoHyphens w:val="0"/>
              <w:spacing w:after="200" w:line="276" w:lineRule="auto"/>
              <w:rPr>
                <w:rFonts w:cs="Arial"/>
                <w:sz w:val="22"/>
                <w:szCs w:val="22"/>
              </w:rPr>
            </w:pPr>
            <w:r w:rsidRPr="00E92705">
              <w:rPr>
                <w:rFonts w:cs="Arial"/>
                <w:sz w:val="22"/>
                <w:szCs w:val="22"/>
              </w:rPr>
              <w:t>Pharmacies providing NHS Health Checks should securely communicate results of to the patient’s GP on the same day as the health check was carried out using</w:t>
            </w:r>
            <w:r w:rsidR="00FF021F" w:rsidRPr="00E92705">
              <w:rPr>
                <w:rFonts w:cs="Arial"/>
                <w:sz w:val="22"/>
                <w:szCs w:val="22"/>
              </w:rPr>
              <w:t xml:space="preserve"> </w:t>
            </w:r>
            <w:proofErr w:type="spellStart"/>
            <w:r w:rsidR="00FF021F" w:rsidRPr="00E92705">
              <w:rPr>
                <w:rFonts w:cs="Arial"/>
                <w:sz w:val="22"/>
                <w:szCs w:val="22"/>
              </w:rPr>
              <w:t>Pharmoutcomes</w:t>
            </w:r>
            <w:proofErr w:type="spellEnd"/>
            <w:r w:rsidRPr="00E92705">
              <w:rPr>
                <w:rFonts w:cs="Arial"/>
                <w:sz w:val="22"/>
                <w:szCs w:val="22"/>
              </w:rPr>
              <w:t>.    Patient information should only be kept by the patient’s GP. All information held by the pharma</w:t>
            </w:r>
            <w:r w:rsidR="00FF021F" w:rsidRPr="00E92705">
              <w:rPr>
                <w:rFonts w:cs="Arial"/>
                <w:sz w:val="22"/>
                <w:szCs w:val="22"/>
              </w:rPr>
              <w:t xml:space="preserve">cy should be held on </w:t>
            </w:r>
            <w:proofErr w:type="spellStart"/>
            <w:r w:rsidR="00FF021F" w:rsidRPr="00E92705">
              <w:rPr>
                <w:rFonts w:cs="Arial"/>
                <w:sz w:val="22"/>
                <w:szCs w:val="22"/>
              </w:rPr>
              <w:t>Pharmoutcomes</w:t>
            </w:r>
            <w:proofErr w:type="spellEnd"/>
            <w:r w:rsidR="00FF021F" w:rsidRPr="00E92705">
              <w:rPr>
                <w:rFonts w:cs="Arial"/>
                <w:sz w:val="22"/>
                <w:szCs w:val="22"/>
              </w:rPr>
              <w:t xml:space="preserve"> system.</w:t>
            </w:r>
          </w:p>
          <w:p w14:paraId="35D4962C" w14:textId="77777777" w:rsidR="004534CB" w:rsidRPr="00E92705" w:rsidRDefault="0005152D" w:rsidP="000707AE">
            <w:pPr>
              <w:tabs>
                <w:tab w:val="num" w:pos="720"/>
              </w:tabs>
              <w:rPr>
                <w:rFonts w:cs="Arial"/>
                <w:b/>
                <w:bCs/>
                <w:sz w:val="22"/>
                <w:szCs w:val="22"/>
              </w:rPr>
            </w:pPr>
            <w:r w:rsidRPr="00E92705">
              <w:rPr>
                <w:rFonts w:cs="Arial"/>
                <w:b/>
                <w:bCs/>
                <w:sz w:val="22"/>
                <w:szCs w:val="22"/>
              </w:rPr>
              <w:t>3.2.6</w:t>
            </w:r>
            <w:r w:rsidR="004534CB" w:rsidRPr="00E92705">
              <w:rPr>
                <w:rFonts w:cs="Arial"/>
                <w:b/>
                <w:bCs/>
                <w:sz w:val="22"/>
                <w:szCs w:val="22"/>
              </w:rPr>
              <w:t xml:space="preserve"> </w:t>
            </w:r>
            <w:r w:rsidRPr="00E92705">
              <w:rPr>
                <w:rFonts w:cs="Arial"/>
                <w:b/>
                <w:bCs/>
                <w:sz w:val="22"/>
                <w:szCs w:val="22"/>
              </w:rPr>
              <w:t>High Ris</w:t>
            </w:r>
            <w:r w:rsidR="004534CB" w:rsidRPr="00E92705">
              <w:rPr>
                <w:rFonts w:cs="Arial"/>
                <w:b/>
                <w:bCs/>
                <w:sz w:val="22"/>
                <w:szCs w:val="22"/>
              </w:rPr>
              <w:t>k Management</w:t>
            </w:r>
          </w:p>
          <w:p w14:paraId="3791D7C6" w14:textId="77777777" w:rsidR="004534CB" w:rsidRPr="00E92705" w:rsidRDefault="004534CB" w:rsidP="000707AE">
            <w:pPr>
              <w:tabs>
                <w:tab w:val="num" w:pos="720"/>
              </w:tabs>
              <w:rPr>
                <w:rFonts w:cs="Arial"/>
                <w:b/>
                <w:bCs/>
                <w:sz w:val="22"/>
                <w:szCs w:val="22"/>
              </w:rPr>
            </w:pPr>
          </w:p>
          <w:p w14:paraId="710F8CD6" w14:textId="77777777" w:rsidR="004534CB" w:rsidRPr="00E92705" w:rsidRDefault="004534CB" w:rsidP="000707AE">
            <w:pPr>
              <w:suppressAutoHyphens w:val="0"/>
              <w:spacing w:after="200" w:line="276" w:lineRule="auto"/>
              <w:rPr>
                <w:rFonts w:cs="Arial"/>
                <w:b/>
                <w:sz w:val="22"/>
                <w:szCs w:val="22"/>
              </w:rPr>
            </w:pPr>
            <w:r w:rsidRPr="00E92705">
              <w:rPr>
                <w:rFonts w:cs="Arial"/>
                <w:b/>
                <w:sz w:val="22"/>
                <w:szCs w:val="22"/>
              </w:rPr>
              <w:t>High Risk - additional testing and clinical follow up</w:t>
            </w:r>
          </w:p>
          <w:p w14:paraId="7C9AD9A3" w14:textId="77777777" w:rsidR="004534CB" w:rsidRPr="00E92705" w:rsidRDefault="004534CB" w:rsidP="000707AE">
            <w:pPr>
              <w:suppressAutoHyphens w:val="0"/>
              <w:spacing w:after="200" w:line="276" w:lineRule="auto"/>
              <w:rPr>
                <w:rFonts w:cs="Arial"/>
                <w:sz w:val="22"/>
                <w:szCs w:val="22"/>
              </w:rPr>
            </w:pPr>
            <w:r w:rsidRPr="00E92705">
              <w:rPr>
                <w:rFonts w:cs="Arial"/>
                <w:b/>
                <w:sz w:val="22"/>
                <w:szCs w:val="22"/>
              </w:rPr>
              <w:t>This element of the programme should be undertaken by the GP practice following the initial health check.</w:t>
            </w:r>
            <w:r w:rsidRPr="00E92705">
              <w:rPr>
                <w:rFonts w:cs="Arial"/>
                <w:sz w:val="22"/>
                <w:szCs w:val="22"/>
              </w:rPr>
              <w:t xml:space="preserve">  GP practices should aim to record the results sent by alternative health check providers onto their clinical system and act upon the results within two to five working days.  Practices should have a protocol in place for timely referral of patients where abnormal parameters are identified.</w:t>
            </w:r>
          </w:p>
          <w:p w14:paraId="5B9C31A2" w14:textId="77777777" w:rsidR="004534CB" w:rsidRPr="00E92705" w:rsidRDefault="004534CB" w:rsidP="000707AE">
            <w:pPr>
              <w:suppressAutoHyphens w:val="0"/>
              <w:spacing w:after="200" w:line="276" w:lineRule="auto"/>
              <w:rPr>
                <w:rFonts w:cs="Arial"/>
                <w:sz w:val="22"/>
                <w:szCs w:val="22"/>
              </w:rPr>
            </w:pPr>
            <w:r w:rsidRPr="00E92705">
              <w:rPr>
                <w:rFonts w:cs="Arial"/>
                <w:sz w:val="22"/>
                <w:szCs w:val="22"/>
              </w:rPr>
              <w:t xml:space="preserve">Where patients are deemed to be at high risk, they should be encouraged to make an appointment with their GP to discuss initiation on pharmacological intervention and / or any follow up investigations/referrals that are recommended. </w:t>
            </w:r>
          </w:p>
          <w:p w14:paraId="1228F197" w14:textId="77777777" w:rsidR="004534CB" w:rsidRPr="00E92705" w:rsidRDefault="004534CB" w:rsidP="000707AE">
            <w:pPr>
              <w:suppressAutoHyphens w:val="0"/>
              <w:spacing w:after="200" w:line="276" w:lineRule="auto"/>
              <w:rPr>
                <w:rFonts w:cs="Arial"/>
                <w:sz w:val="22"/>
                <w:szCs w:val="22"/>
              </w:rPr>
            </w:pPr>
            <w:r w:rsidRPr="00E92705">
              <w:rPr>
                <w:rFonts w:cs="Arial"/>
                <w:sz w:val="22"/>
                <w:szCs w:val="22"/>
              </w:rPr>
              <w:t>Timely access to further diagnostic testing should take place as outlined in the best practice guidance at the following thresholds:</w:t>
            </w:r>
          </w:p>
          <w:p w14:paraId="47C8EA3F" w14:textId="77777777" w:rsidR="004534CB" w:rsidRPr="00E92705" w:rsidRDefault="004534CB" w:rsidP="000707AE">
            <w:pPr>
              <w:numPr>
                <w:ilvl w:val="0"/>
                <w:numId w:val="27"/>
              </w:numPr>
              <w:suppressAutoHyphens w:val="0"/>
              <w:spacing w:after="200" w:line="276" w:lineRule="auto"/>
              <w:rPr>
                <w:rFonts w:cs="Arial"/>
                <w:sz w:val="22"/>
                <w:szCs w:val="22"/>
              </w:rPr>
            </w:pPr>
            <w:r w:rsidRPr="00E92705">
              <w:rPr>
                <w:rFonts w:cs="Arial"/>
                <w:sz w:val="22"/>
                <w:szCs w:val="22"/>
              </w:rPr>
              <w:t>Following the diabetes filter, undertaken as part of the risk assessment, blood glucose test; either fasting or plasma glucose or HbA1c (glycated haemoglobin) for all identified as high risk.  Indicated by either:</w:t>
            </w:r>
          </w:p>
          <w:p w14:paraId="01CF5C2A" w14:textId="77777777" w:rsidR="004534CB" w:rsidRPr="00E92705" w:rsidRDefault="004534CB" w:rsidP="000707AE">
            <w:pPr>
              <w:numPr>
                <w:ilvl w:val="0"/>
                <w:numId w:val="28"/>
              </w:numPr>
              <w:suppressAutoHyphens w:val="0"/>
              <w:spacing w:after="200" w:line="276" w:lineRule="auto"/>
              <w:rPr>
                <w:rFonts w:cs="Arial"/>
                <w:sz w:val="22"/>
                <w:szCs w:val="22"/>
              </w:rPr>
            </w:pPr>
            <w:r w:rsidRPr="00E92705">
              <w:rPr>
                <w:rFonts w:cs="Arial"/>
                <w:sz w:val="22"/>
                <w:szCs w:val="22"/>
              </w:rPr>
              <w:t>BP ≥ 140/90 mmHg or where the SBP or DBP exceeds 140 mmHg or 90mmHG respectively</w:t>
            </w:r>
          </w:p>
          <w:p w14:paraId="0B0F729B" w14:textId="77777777" w:rsidR="004534CB" w:rsidRPr="00E92705" w:rsidRDefault="004534CB" w:rsidP="000707AE">
            <w:pPr>
              <w:numPr>
                <w:ilvl w:val="0"/>
                <w:numId w:val="28"/>
              </w:numPr>
              <w:suppressAutoHyphens w:val="0"/>
              <w:spacing w:after="200" w:line="276" w:lineRule="auto"/>
              <w:rPr>
                <w:rFonts w:cs="Arial"/>
                <w:sz w:val="22"/>
                <w:szCs w:val="22"/>
              </w:rPr>
            </w:pPr>
            <w:r w:rsidRPr="00E92705">
              <w:rPr>
                <w:rFonts w:cs="Arial"/>
                <w:sz w:val="22"/>
                <w:szCs w:val="22"/>
              </w:rPr>
              <w:t>BMI ≥ 30 or 27.5 if individuals from the Indian, Pakistani, Bangladeshi, or other Asian and Chinese ethnicity categories.</w:t>
            </w:r>
          </w:p>
          <w:p w14:paraId="6AAC5264" w14:textId="77777777" w:rsidR="004534CB" w:rsidRPr="00E92705" w:rsidRDefault="004534CB" w:rsidP="000707AE">
            <w:pPr>
              <w:suppressAutoHyphens w:val="0"/>
              <w:spacing w:after="200" w:line="276" w:lineRule="auto"/>
              <w:rPr>
                <w:rFonts w:cs="Arial"/>
                <w:sz w:val="22"/>
                <w:szCs w:val="22"/>
              </w:rPr>
            </w:pPr>
            <w:r w:rsidRPr="00E92705">
              <w:rPr>
                <w:rFonts w:cs="Arial"/>
                <w:sz w:val="22"/>
                <w:szCs w:val="22"/>
              </w:rPr>
              <w:t>Individuals identified with pre-diabetes need to be reviewed a least annually.</w:t>
            </w:r>
          </w:p>
          <w:p w14:paraId="6FE1ABFE" w14:textId="77777777" w:rsidR="004534CB" w:rsidRPr="00E92705" w:rsidRDefault="004534CB" w:rsidP="000707AE">
            <w:pPr>
              <w:numPr>
                <w:ilvl w:val="0"/>
                <w:numId w:val="27"/>
              </w:numPr>
              <w:suppressAutoHyphens w:val="0"/>
              <w:spacing w:after="200" w:line="276" w:lineRule="auto"/>
              <w:rPr>
                <w:rFonts w:cs="Arial"/>
                <w:sz w:val="22"/>
                <w:szCs w:val="22"/>
              </w:rPr>
            </w:pPr>
            <w:r w:rsidRPr="00E92705">
              <w:rPr>
                <w:rFonts w:cs="Arial"/>
                <w:sz w:val="22"/>
                <w:szCs w:val="22"/>
              </w:rPr>
              <w:t xml:space="preserve"> Assessment for Hypertension by GP practice team where indicated by:</w:t>
            </w:r>
          </w:p>
          <w:p w14:paraId="3F9032D9" w14:textId="77777777" w:rsidR="004534CB" w:rsidRPr="00E92705" w:rsidRDefault="004534CB" w:rsidP="000707AE">
            <w:pPr>
              <w:numPr>
                <w:ilvl w:val="1"/>
                <w:numId w:val="27"/>
              </w:numPr>
              <w:suppressAutoHyphens w:val="0"/>
              <w:spacing w:after="200" w:line="276" w:lineRule="auto"/>
              <w:rPr>
                <w:rFonts w:cs="Arial"/>
                <w:sz w:val="22"/>
                <w:szCs w:val="22"/>
              </w:rPr>
            </w:pPr>
            <w:r w:rsidRPr="00E92705">
              <w:rPr>
                <w:rFonts w:cs="Arial"/>
                <w:sz w:val="22"/>
                <w:szCs w:val="22"/>
              </w:rPr>
              <w:t>BP ≥ 140/90 mmHg</w:t>
            </w:r>
          </w:p>
          <w:p w14:paraId="19FB872D" w14:textId="77777777" w:rsidR="004534CB" w:rsidRPr="00E92705" w:rsidRDefault="004534CB" w:rsidP="000707AE">
            <w:pPr>
              <w:numPr>
                <w:ilvl w:val="1"/>
                <w:numId w:val="27"/>
              </w:numPr>
              <w:suppressAutoHyphens w:val="0"/>
              <w:spacing w:after="200" w:line="276" w:lineRule="auto"/>
              <w:rPr>
                <w:rFonts w:cs="Arial"/>
                <w:sz w:val="22"/>
                <w:szCs w:val="22"/>
              </w:rPr>
            </w:pPr>
            <w:r w:rsidRPr="00E92705">
              <w:rPr>
                <w:rFonts w:cs="Arial"/>
                <w:sz w:val="22"/>
                <w:szCs w:val="22"/>
              </w:rPr>
              <w:t>Or where the SBP or DBP exceeds 140 mmHg or 90mmHG respectively</w:t>
            </w:r>
          </w:p>
          <w:p w14:paraId="617D82BE" w14:textId="77777777" w:rsidR="004534CB" w:rsidRPr="00E92705" w:rsidRDefault="004534CB" w:rsidP="000707AE">
            <w:pPr>
              <w:suppressAutoHyphens w:val="0"/>
              <w:spacing w:after="200" w:line="276" w:lineRule="auto"/>
              <w:rPr>
                <w:rFonts w:cs="Arial"/>
                <w:sz w:val="22"/>
                <w:szCs w:val="22"/>
              </w:rPr>
            </w:pPr>
            <w:r w:rsidRPr="00E92705">
              <w:rPr>
                <w:rFonts w:cs="Arial"/>
                <w:sz w:val="22"/>
                <w:szCs w:val="22"/>
              </w:rPr>
              <w:t>Individuals diagnosed with hypertension to be added to the hypertension resister and treated through existing care pathways.  They should be reviewed in line with NICE guidance, including provision of lifestyle advice.</w:t>
            </w:r>
          </w:p>
          <w:p w14:paraId="270D921C" w14:textId="77777777" w:rsidR="004534CB" w:rsidRPr="00E92705" w:rsidRDefault="004534CB" w:rsidP="000707AE">
            <w:pPr>
              <w:numPr>
                <w:ilvl w:val="0"/>
                <w:numId w:val="27"/>
              </w:numPr>
              <w:suppressAutoHyphens w:val="0"/>
              <w:spacing w:after="200" w:line="276" w:lineRule="auto"/>
              <w:rPr>
                <w:rFonts w:cs="Arial"/>
                <w:sz w:val="22"/>
                <w:szCs w:val="22"/>
              </w:rPr>
            </w:pPr>
            <w:r w:rsidRPr="00E92705">
              <w:rPr>
                <w:rFonts w:cs="Arial"/>
                <w:sz w:val="22"/>
                <w:szCs w:val="22"/>
              </w:rPr>
              <w:t>Assessment for chronic kidney disease by GP practice team when indicated by:</w:t>
            </w:r>
          </w:p>
          <w:p w14:paraId="4EAB02E7" w14:textId="77777777" w:rsidR="004534CB" w:rsidRPr="00E92705" w:rsidRDefault="004534CB" w:rsidP="000707AE">
            <w:pPr>
              <w:numPr>
                <w:ilvl w:val="1"/>
                <w:numId w:val="27"/>
              </w:numPr>
              <w:suppressAutoHyphens w:val="0"/>
              <w:spacing w:after="200" w:line="276" w:lineRule="auto"/>
              <w:rPr>
                <w:rFonts w:cs="Arial"/>
                <w:sz w:val="22"/>
                <w:szCs w:val="22"/>
              </w:rPr>
            </w:pPr>
            <w:r w:rsidRPr="00E92705">
              <w:rPr>
                <w:rFonts w:cs="Arial"/>
                <w:sz w:val="22"/>
                <w:szCs w:val="22"/>
              </w:rPr>
              <w:t>BP ≥ 140/90 mmHg</w:t>
            </w:r>
          </w:p>
          <w:p w14:paraId="119B43BE" w14:textId="77777777" w:rsidR="004534CB" w:rsidRPr="00E92705" w:rsidRDefault="004534CB" w:rsidP="000707AE">
            <w:pPr>
              <w:numPr>
                <w:ilvl w:val="1"/>
                <w:numId w:val="27"/>
              </w:numPr>
              <w:suppressAutoHyphens w:val="0"/>
              <w:spacing w:after="200" w:line="276" w:lineRule="auto"/>
              <w:rPr>
                <w:rFonts w:cs="Arial"/>
                <w:sz w:val="22"/>
                <w:szCs w:val="22"/>
              </w:rPr>
            </w:pPr>
            <w:r w:rsidRPr="00E92705">
              <w:rPr>
                <w:rFonts w:cs="Arial"/>
                <w:sz w:val="22"/>
                <w:szCs w:val="22"/>
              </w:rPr>
              <w:t>Or where the SBP or DBP exceeds 140 mmHg or 90mmHG respectively</w:t>
            </w:r>
          </w:p>
          <w:p w14:paraId="0C82921D" w14:textId="77777777" w:rsidR="004534CB" w:rsidRPr="00E92705" w:rsidRDefault="004534CB" w:rsidP="000707AE">
            <w:pPr>
              <w:suppressAutoHyphens w:val="0"/>
              <w:spacing w:after="200" w:line="276" w:lineRule="auto"/>
              <w:rPr>
                <w:rFonts w:cs="Arial"/>
                <w:sz w:val="22"/>
                <w:szCs w:val="22"/>
              </w:rPr>
            </w:pPr>
            <w:r w:rsidRPr="00E92705">
              <w:rPr>
                <w:rFonts w:cs="Arial"/>
                <w:sz w:val="22"/>
                <w:szCs w:val="22"/>
              </w:rPr>
              <w:t>All who meet these criteria to receive serum creatinine test to estimate glomerular filtration rate (eGFR).</w:t>
            </w:r>
          </w:p>
          <w:p w14:paraId="082C1DF5" w14:textId="77777777" w:rsidR="004534CB" w:rsidRPr="00E92705" w:rsidRDefault="004534CB" w:rsidP="000707AE">
            <w:pPr>
              <w:numPr>
                <w:ilvl w:val="0"/>
                <w:numId w:val="27"/>
              </w:numPr>
              <w:suppressAutoHyphens w:val="0"/>
              <w:spacing w:after="200" w:line="276" w:lineRule="auto"/>
              <w:rPr>
                <w:rFonts w:cs="Arial"/>
                <w:sz w:val="22"/>
                <w:szCs w:val="22"/>
              </w:rPr>
            </w:pPr>
            <w:r w:rsidRPr="00E92705">
              <w:rPr>
                <w:rFonts w:cs="Arial"/>
                <w:sz w:val="22"/>
                <w:szCs w:val="22"/>
              </w:rPr>
              <w:t>Assessment for familial hypercholesterolemia by GP practice team when indicated by:</w:t>
            </w:r>
          </w:p>
          <w:p w14:paraId="1F85F50E" w14:textId="77777777" w:rsidR="004534CB" w:rsidRPr="00E92705" w:rsidRDefault="004534CB" w:rsidP="000707AE">
            <w:pPr>
              <w:numPr>
                <w:ilvl w:val="1"/>
                <w:numId w:val="27"/>
              </w:numPr>
              <w:suppressAutoHyphens w:val="0"/>
              <w:spacing w:after="200" w:line="276" w:lineRule="auto"/>
              <w:rPr>
                <w:rFonts w:cs="Arial"/>
                <w:sz w:val="22"/>
                <w:szCs w:val="22"/>
              </w:rPr>
            </w:pPr>
            <w:r w:rsidRPr="00E92705">
              <w:rPr>
                <w:rFonts w:cs="Arial"/>
                <w:sz w:val="22"/>
                <w:szCs w:val="22"/>
              </w:rPr>
              <w:t>Total cholesterol &gt; 7.5 mmol/L</w:t>
            </w:r>
          </w:p>
          <w:p w14:paraId="7116E4A3" w14:textId="77777777" w:rsidR="004534CB" w:rsidRPr="00E92705" w:rsidRDefault="004534CB" w:rsidP="000707AE">
            <w:pPr>
              <w:numPr>
                <w:ilvl w:val="0"/>
                <w:numId w:val="27"/>
              </w:numPr>
              <w:suppressAutoHyphens w:val="0"/>
              <w:spacing w:after="200" w:line="276" w:lineRule="auto"/>
              <w:rPr>
                <w:rFonts w:cs="Arial"/>
                <w:sz w:val="22"/>
                <w:szCs w:val="22"/>
              </w:rPr>
            </w:pPr>
            <w:r w:rsidRPr="00E92705">
              <w:rPr>
                <w:rFonts w:cs="Arial"/>
                <w:sz w:val="22"/>
                <w:szCs w:val="22"/>
              </w:rPr>
              <w:t>Alcohol risk assessment use of full AUDIT C when indicted by:</w:t>
            </w:r>
          </w:p>
          <w:p w14:paraId="164E3728" w14:textId="77777777" w:rsidR="004534CB" w:rsidRPr="00E92705" w:rsidRDefault="004534CB" w:rsidP="000707AE">
            <w:pPr>
              <w:numPr>
                <w:ilvl w:val="1"/>
                <w:numId w:val="27"/>
              </w:numPr>
              <w:suppressAutoHyphens w:val="0"/>
              <w:spacing w:after="200" w:line="276" w:lineRule="auto"/>
              <w:rPr>
                <w:rFonts w:cs="Arial"/>
                <w:sz w:val="22"/>
                <w:szCs w:val="22"/>
              </w:rPr>
            </w:pPr>
            <w:r w:rsidRPr="00E92705">
              <w:rPr>
                <w:rFonts w:cs="Arial"/>
                <w:sz w:val="22"/>
                <w:szCs w:val="22"/>
              </w:rPr>
              <w:t>AUDIT C Score &gt; 5</w:t>
            </w:r>
          </w:p>
          <w:p w14:paraId="51A6A969" w14:textId="77777777" w:rsidR="004534CB" w:rsidRPr="00E92705" w:rsidRDefault="004534CB" w:rsidP="000707AE">
            <w:pPr>
              <w:suppressAutoHyphens w:val="0"/>
              <w:spacing w:after="200" w:line="276" w:lineRule="auto"/>
              <w:rPr>
                <w:rFonts w:cs="Arial"/>
                <w:sz w:val="22"/>
                <w:szCs w:val="22"/>
              </w:rPr>
            </w:pPr>
            <w:r w:rsidRPr="00E92705">
              <w:rPr>
                <w:rFonts w:cs="Arial"/>
                <w:sz w:val="22"/>
                <w:szCs w:val="22"/>
              </w:rPr>
              <w:t>If the individual meets or exceeds the AUDIT threshold of 8, brief advice given.  For individual’s scoring 20 or more on AUDIT, referral to alcohol service should be considered.</w:t>
            </w:r>
          </w:p>
          <w:p w14:paraId="01BDFD9C" w14:textId="77777777" w:rsidR="004534CB" w:rsidRPr="00E92705" w:rsidRDefault="004534CB" w:rsidP="000707AE">
            <w:pPr>
              <w:numPr>
                <w:ilvl w:val="0"/>
                <w:numId w:val="27"/>
              </w:numPr>
              <w:suppressAutoHyphens w:val="0"/>
              <w:spacing w:after="200" w:line="276" w:lineRule="auto"/>
              <w:rPr>
                <w:rFonts w:cs="Arial"/>
                <w:sz w:val="22"/>
                <w:szCs w:val="22"/>
              </w:rPr>
            </w:pPr>
            <w:r w:rsidRPr="00E92705">
              <w:rPr>
                <w:rFonts w:cs="Arial"/>
                <w:sz w:val="22"/>
                <w:szCs w:val="22"/>
              </w:rPr>
              <w:t>Where the individual’s BMI is in the obese range as indicated by:</w:t>
            </w:r>
          </w:p>
          <w:p w14:paraId="70B702B1" w14:textId="77777777" w:rsidR="004534CB" w:rsidRPr="00E92705" w:rsidRDefault="004534CB" w:rsidP="000707AE">
            <w:pPr>
              <w:numPr>
                <w:ilvl w:val="1"/>
                <w:numId w:val="27"/>
              </w:numPr>
              <w:suppressAutoHyphens w:val="0"/>
              <w:spacing w:after="200" w:line="276" w:lineRule="auto"/>
              <w:rPr>
                <w:rFonts w:cs="Arial"/>
                <w:sz w:val="22"/>
                <w:szCs w:val="22"/>
              </w:rPr>
            </w:pPr>
            <w:r w:rsidRPr="00E92705">
              <w:rPr>
                <w:rFonts w:cs="Arial"/>
                <w:sz w:val="22"/>
                <w:szCs w:val="22"/>
              </w:rPr>
              <w:t>BMI ≥27.5 in individuals from the Indian, Pakistani, Bangladeshi, other Asian and Chinese ethnicity categories</w:t>
            </w:r>
          </w:p>
          <w:p w14:paraId="37EF22E9" w14:textId="77777777" w:rsidR="004534CB" w:rsidRPr="00E92705" w:rsidRDefault="004534CB" w:rsidP="000707AE">
            <w:pPr>
              <w:numPr>
                <w:ilvl w:val="1"/>
                <w:numId w:val="27"/>
              </w:numPr>
              <w:suppressAutoHyphens w:val="0"/>
              <w:spacing w:after="200" w:line="276" w:lineRule="auto"/>
              <w:rPr>
                <w:rFonts w:cs="Arial"/>
                <w:sz w:val="22"/>
                <w:szCs w:val="22"/>
              </w:rPr>
            </w:pPr>
            <w:r w:rsidRPr="00E92705">
              <w:rPr>
                <w:rFonts w:cs="Arial"/>
                <w:sz w:val="22"/>
                <w:szCs w:val="22"/>
              </w:rPr>
              <w:t>BMI ≥30 individuals in other ethnicity categories</w:t>
            </w:r>
          </w:p>
          <w:p w14:paraId="6C1B10B2" w14:textId="77777777" w:rsidR="004534CB" w:rsidRPr="00E92705" w:rsidRDefault="004534CB" w:rsidP="000707AE">
            <w:pPr>
              <w:numPr>
                <w:ilvl w:val="1"/>
                <w:numId w:val="27"/>
              </w:numPr>
              <w:suppressAutoHyphens w:val="0"/>
              <w:spacing w:after="200" w:line="276" w:lineRule="auto"/>
              <w:rPr>
                <w:rFonts w:cs="Arial"/>
                <w:sz w:val="22"/>
                <w:szCs w:val="22"/>
              </w:rPr>
            </w:pPr>
            <w:r w:rsidRPr="00E92705">
              <w:rPr>
                <w:rFonts w:cs="Arial"/>
                <w:sz w:val="22"/>
                <w:szCs w:val="22"/>
              </w:rPr>
              <w:t>Then a blood sugar test is required.</w:t>
            </w:r>
          </w:p>
          <w:p w14:paraId="655C6483" w14:textId="77777777" w:rsidR="004534CB" w:rsidRPr="00E92705" w:rsidRDefault="004534CB" w:rsidP="000707AE">
            <w:pPr>
              <w:suppressAutoHyphens w:val="0"/>
              <w:spacing w:after="200" w:line="276" w:lineRule="auto"/>
              <w:rPr>
                <w:rFonts w:cs="Arial"/>
                <w:sz w:val="22"/>
                <w:szCs w:val="22"/>
              </w:rPr>
            </w:pPr>
            <w:r w:rsidRPr="00E92705">
              <w:rPr>
                <w:rFonts w:cs="Arial"/>
                <w:sz w:val="22"/>
                <w:szCs w:val="22"/>
              </w:rPr>
              <w:t>For all</w:t>
            </w:r>
            <w:r w:rsidR="0008560F" w:rsidRPr="00E92705">
              <w:rPr>
                <w:rFonts w:cs="Arial"/>
                <w:sz w:val="22"/>
                <w:szCs w:val="22"/>
              </w:rPr>
              <w:t>,</w:t>
            </w:r>
            <w:r w:rsidRPr="00E92705">
              <w:rPr>
                <w:rFonts w:cs="Arial"/>
                <w:sz w:val="22"/>
                <w:szCs w:val="22"/>
              </w:rPr>
              <w:t xml:space="preserve"> systems and process should be in place to ensure follow up test(s)</w:t>
            </w:r>
            <w:r w:rsidR="0008560F" w:rsidRPr="00E92705">
              <w:rPr>
                <w:rFonts w:cs="Arial"/>
                <w:sz w:val="22"/>
                <w:szCs w:val="22"/>
              </w:rPr>
              <w:t xml:space="preserve"> are </w:t>
            </w:r>
            <w:r w:rsidRPr="00E92705">
              <w:rPr>
                <w:rFonts w:cs="Arial"/>
                <w:sz w:val="22"/>
                <w:szCs w:val="22"/>
              </w:rPr>
              <w:t xml:space="preserve">undertaken and results </w:t>
            </w:r>
            <w:r w:rsidR="0008560F" w:rsidRPr="00E92705">
              <w:rPr>
                <w:rFonts w:cs="Arial"/>
                <w:sz w:val="22"/>
                <w:szCs w:val="22"/>
              </w:rPr>
              <w:t>received and communicated to patients.</w:t>
            </w:r>
          </w:p>
          <w:p w14:paraId="2488EC81" w14:textId="77777777" w:rsidR="004534CB" w:rsidRPr="00E92705" w:rsidRDefault="0008560F" w:rsidP="000707AE">
            <w:pPr>
              <w:suppressAutoHyphens w:val="0"/>
              <w:spacing w:after="200" w:line="276" w:lineRule="auto"/>
              <w:rPr>
                <w:rFonts w:cs="Arial"/>
                <w:sz w:val="22"/>
                <w:szCs w:val="22"/>
              </w:rPr>
            </w:pPr>
            <w:r w:rsidRPr="00E92705">
              <w:rPr>
                <w:rFonts w:cs="Arial"/>
                <w:sz w:val="22"/>
                <w:szCs w:val="22"/>
              </w:rPr>
              <w:t>Providers</w:t>
            </w:r>
            <w:r w:rsidR="004534CB" w:rsidRPr="00E92705">
              <w:rPr>
                <w:rFonts w:cs="Arial"/>
                <w:sz w:val="22"/>
                <w:szCs w:val="22"/>
              </w:rPr>
              <w:t xml:space="preserve"> will ensure that they follow the most up to date NHS Health Checks Programme Best Practice Guidance currently </w:t>
            </w:r>
            <w:r w:rsidR="0005152D" w:rsidRPr="00E92705">
              <w:rPr>
                <w:rFonts w:cs="Arial"/>
                <w:sz w:val="22"/>
                <w:szCs w:val="22"/>
              </w:rPr>
              <w:t>March 2016</w:t>
            </w:r>
            <w:r w:rsidR="004534CB" w:rsidRPr="00E92705">
              <w:rPr>
                <w:rFonts w:cs="Arial"/>
                <w:sz w:val="22"/>
                <w:szCs w:val="22"/>
              </w:rPr>
              <w:t xml:space="preserve"> (DH, PHE) and meet the quality standards</w:t>
            </w:r>
            <w:r w:rsidR="004534CB" w:rsidRPr="00E92705">
              <w:rPr>
                <w:rFonts w:cs="Arial"/>
                <w:sz w:val="22"/>
                <w:szCs w:val="22"/>
                <w:vertAlign w:val="superscript"/>
              </w:rPr>
              <w:fldChar w:fldCharType="begin"/>
            </w:r>
            <w:r w:rsidR="004534CB" w:rsidRPr="00E92705">
              <w:rPr>
                <w:rFonts w:cs="Arial"/>
                <w:sz w:val="22"/>
                <w:szCs w:val="22"/>
                <w:vertAlign w:val="superscript"/>
              </w:rPr>
              <w:instrText xml:space="preserve"> NOTEREF  _Ref379194225 \h  \* MERGEFORMAT </w:instrText>
            </w:r>
            <w:r w:rsidR="004534CB" w:rsidRPr="00E92705">
              <w:rPr>
                <w:rFonts w:cs="Arial"/>
                <w:sz w:val="22"/>
                <w:szCs w:val="22"/>
                <w:vertAlign w:val="superscript"/>
              </w:rPr>
            </w:r>
            <w:r w:rsidR="004534CB" w:rsidRPr="00E92705">
              <w:rPr>
                <w:rFonts w:cs="Arial"/>
                <w:sz w:val="22"/>
                <w:szCs w:val="22"/>
                <w:vertAlign w:val="superscript"/>
              </w:rPr>
              <w:fldChar w:fldCharType="separate"/>
            </w:r>
            <w:r w:rsidR="00F65DDD" w:rsidRPr="00E92705">
              <w:rPr>
                <w:rFonts w:cs="Arial"/>
                <w:b/>
                <w:bCs/>
                <w:sz w:val="22"/>
                <w:szCs w:val="22"/>
                <w:vertAlign w:val="superscript"/>
                <w:lang w:val="en-US"/>
              </w:rPr>
              <w:t>.</w:t>
            </w:r>
            <w:r w:rsidR="004534CB" w:rsidRPr="00E92705">
              <w:rPr>
                <w:rFonts w:cs="Arial"/>
                <w:sz w:val="22"/>
                <w:szCs w:val="22"/>
                <w:vertAlign w:val="superscript"/>
              </w:rPr>
              <w:fldChar w:fldCharType="end"/>
            </w:r>
          </w:p>
          <w:p w14:paraId="33E5CE75" w14:textId="77777777" w:rsidR="004534CB" w:rsidRPr="00E92705" w:rsidRDefault="004534CB" w:rsidP="000707AE">
            <w:pPr>
              <w:suppressAutoHyphens w:val="0"/>
              <w:spacing w:after="200" w:line="276" w:lineRule="auto"/>
              <w:rPr>
                <w:rFonts w:cs="Arial"/>
                <w:b/>
                <w:sz w:val="22"/>
                <w:szCs w:val="22"/>
              </w:rPr>
            </w:pPr>
            <w:r w:rsidRPr="00E92705">
              <w:rPr>
                <w:rFonts w:cs="Arial"/>
                <w:b/>
                <w:sz w:val="22"/>
                <w:szCs w:val="22"/>
              </w:rPr>
              <w:t>Appropriate follow up for all if CVD assessed as greater than 20%</w:t>
            </w:r>
          </w:p>
          <w:p w14:paraId="122E1DD2" w14:textId="77777777" w:rsidR="00090017" w:rsidRPr="00E92705" w:rsidRDefault="00090017" w:rsidP="000707AE">
            <w:pPr>
              <w:rPr>
                <w:rFonts w:cs="Arial"/>
                <w:b/>
                <w:bCs/>
                <w:color w:val="339966"/>
                <w:sz w:val="22"/>
                <w:szCs w:val="22"/>
              </w:rPr>
            </w:pPr>
            <w:r w:rsidRPr="00E92705">
              <w:rPr>
                <w:rFonts w:cs="Arial"/>
                <w:b/>
                <w:bCs/>
                <w:color w:val="339966"/>
                <w:sz w:val="22"/>
                <w:szCs w:val="22"/>
              </w:rPr>
              <w:t xml:space="preserve">3.3 Population </w:t>
            </w:r>
            <w:r w:rsidR="00623338" w:rsidRPr="00E92705">
              <w:rPr>
                <w:rFonts w:cs="Arial"/>
                <w:b/>
                <w:bCs/>
                <w:color w:val="339966"/>
                <w:sz w:val="22"/>
                <w:szCs w:val="22"/>
              </w:rPr>
              <w:t>C</w:t>
            </w:r>
            <w:r w:rsidRPr="00E92705">
              <w:rPr>
                <w:rFonts w:cs="Arial"/>
                <w:b/>
                <w:bCs/>
                <w:color w:val="339966"/>
                <w:sz w:val="22"/>
                <w:szCs w:val="22"/>
              </w:rPr>
              <w:t>overed</w:t>
            </w:r>
          </w:p>
          <w:p w14:paraId="0E3AC76D" w14:textId="77777777" w:rsidR="003A5A86" w:rsidRPr="00E92705" w:rsidRDefault="003A5A86" w:rsidP="000707AE">
            <w:pPr>
              <w:rPr>
                <w:rFonts w:cs="Arial"/>
                <w:b/>
                <w:bCs/>
                <w:color w:val="339966"/>
                <w:sz w:val="22"/>
                <w:szCs w:val="22"/>
              </w:rPr>
            </w:pPr>
          </w:p>
          <w:p w14:paraId="000154AD" w14:textId="77777777" w:rsidR="003A5A86" w:rsidRPr="00E92705" w:rsidRDefault="00145661" w:rsidP="000707AE">
            <w:pPr>
              <w:rPr>
                <w:rFonts w:cs="Arial"/>
                <w:b/>
                <w:bCs/>
                <w:sz w:val="22"/>
                <w:szCs w:val="22"/>
              </w:rPr>
            </w:pPr>
            <w:r w:rsidRPr="00E92705">
              <w:rPr>
                <w:rFonts w:cs="Arial"/>
                <w:sz w:val="22"/>
                <w:szCs w:val="22"/>
              </w:rPr>
              <w:t xml:space="preserve">Those aged 40 – 74 </w:t>
            </w:r>
            <w:r w:rsidR="0008560F" w:rsidRPr="00E92705">
              <w:rPr>
                <w:rFonts w:cs="Arial"/>
                <w:sz w:val="22"/>
                <w:szCs w:val="22"/>
              </w:rPr>
              <w:t xml:space="preserve">registered with a Swindon GP practice or resident in Swindon in the Borough of Swindon, </w:t>
            </w:r>
            <w:r w:rsidRPr="00E92705">
              <w:rPr>
                <w:rFonts w:cs="Arial"/>
                <w:sz w:val="22"/>
                <w:szCs w:val="22"/>
              </w:rPr>
              <w:t>who do not have one or more of the exclusion criteria.</w:t>
            </w:r>
          </w:p>
          <w:p w14:paraId="4E1A2D8A" w14:textId="77777777" w:rsidR="00C5336A" w:rsidRPr="00E92705" w:rsidRDefault="00C5336A" w:rsidP="000707AE">
            <w:pPr>
              <w:rPr>
                <w:rFonts w:cs="Arial"/>
                <w:b/>
                <w:bCs/>
                <w:color w:val="339966"/>
                <w:sz w:val="22"/>
                <w:szCs w:val="22"/>
              </w:rPr>
            </w:pPr>
          </w:p>
          <w:p w14:paraId="5D51E5EB" w14:textId="77777777" w:rsidR="009735D1" w:rsidRPr="00E92705" w:rsidRDefault="00090017" w:rsidP="000707AE">
            <w:pPr>
              <w:rPr>
                <w:rFonts w:cs="Arial"/>
                <w:b/>
                <w:bCs/>
                <w:color w:val="339966"/>
                <w:sz w:val="22"/>
                <w:szCs w:val="22"/>
              </w:rPr>
            </w:pPr>
            <w:r w:rsidRPr="00E92705">
              <w:rPr>
                <w:rFonts w:cs="Arial"/>
                <w:b/>
                <w:bCs/>
                <w:color w:val="339966"/>
                <w:sz w:val="22"/>
                <w:szCs w:val="22"/>
              </w:rPr>
              <w:t xml:space="preserve">3.4 Any </w:t>
            </w:r>
            <w:r w:rsidR="00623338" w:rsidRPr="00E92705">
              <w:rPr>
                <w:rFonts w:cs="Arial"/>
                <w:b/>
                <w:bCs/>
                <w:color w:val="339966"/>
                <w:sz w:val="22"/>
                <w:szCs w:val="22"/>
              </w:rPr>
              <w:t>Acceptance and Exclusion Criteria and Thresholds</w:t>
            </w:r>
          </w:p>
          <w:p w14:paraId="29EE4775" w14:textId="77777777" w:rsidR="00090017" w:rsidRPr="00E92705" w:rsidRDefault="00090017" w:rsidP="000707AE">
            <w:pPr>
              <w:rPr>
                <w:rFonts w:cs="Arial"/>
                <w:b/>
                <w:bCs/>
                <w:color w:val="339966"/>
                <w:sz w:val="22"/>
                <w:szCs w:val="22"/>
              </w:rPr>
            </w:pPr>
            <w:r w:rsidRPr="00E92705">
              <w:rPr>
                <w:rFonts w:cs="Arial"/>
                <w:b/>
                <w:bCs/>
                <w:color w:val="339966"/>
                <w:sz w:val="22"/>
                <w:szCs w:val="22"/>
              </w:rPr>
              <w:t xml:space="preserve"> </w:t>
            </w:r>
          </w:p>
          <w:p w14:paraId="35381A3D" w14:textId="77777777" w:rsidR="00145661" w:rsidRPr="00E92705" w:rsidRDefault="00145661" w:rsidP="000707AE">
            <w:pPr>
              <w:suppressAutoHyphens w:val="0"/>
              <w:spacing w:after="200" w:line="276" w:lineRule="auto"/>
              <w:rPr>
                <w:rFonts w:cs="Arial"/>
                <w:b/>
                <w:sz w:val="22"/>
                <w:szCs w:val="22"/>
              </w:rPr>
            </w:pPr>
            <w:r w:rsidRPr="00E92705">
              <w:rPr>
                <w:rFonts w:cs="Arial"/>
                <w:b/>
                <w:sz w:val="22"/>
                <w:szCs w:val="22"/>
              </w:rPr>
              <w:t>Exclusion criteria.  Those with:</w:t>
            </w:r>
          </w:p>
          <w:p w14:paraId="44535B9E" w14:textId="77777777" w:rsidR="00145661" w:rsidRPr="00E92705" w:rsidRDefault="00145661" w:rsidP="000707AE">
            <w:pPr>
              <w:numPr>
                <w:ilvl w:val="0"/>
                <w:numId w:val="21"/>
              </w:numPr>
              <w:suppressAutoHyphens w:val="0"/>
              <w:spacing w:after="200" w:line="276" w:lineRule="auto"/>
              <w:rPr>
                <w:rFonts w:cs="Arial"/>
                <w:sz w:val="22"/>
                <w:szCs w:val="22"/>
              </w:rPr>
            </w:pPr>
            <w:r w:rsidRPr="00E92705">
              <w:rPr>
                <w:rFonts w:cs="Arial"/>
                <w:sz w:val="22"/>
                <w:szCs w:val="22"/>
              </w:rPr>
              <w:t>Coronary heart disease</w:t>
            </w:r>
          </w:p>
          <w:p w14:paraId="4CEEA4D9" w14:textId="77777777" w:rsidR="00145661" w:rsidRPr="00E92705" w:rsidRDefault="00145661" w:rsidP="000707AE">
            <w:pPr>
              <w:numPr>
                <w:ilvl w:val="0"/>
                <w:numId w:val="21"/>
              </w:numPr>
              <w:suppressAutoHyphens w:val="0"/>
              <w:spacing w:after="200" w:line="276" w:lineRule="auto"/>
              <w:rPr>
                <w:rFonts w:cs="Arial"/>
                <w:sz w:val="22"/>
                <w:szCs w:val="22"/>
              </w:rPr>
            </w:pPr>
            <w:r w:rsidRPr="00E92705">
              <w:rPr>
                <w:rFonts w:cs="Arial"/>
                <w:sz w:val="22"/>
                <w:szCs w:val="22"/>
              </w:rPr>
              <w:t>Chronic kidney disease (CKD)</w:t>
            </w:r>
          </w:p>
          <w:p w14:paraId="7A36FA9C" w14:textId="77777777" w:rsidR="00145661" w:rsidRPr="00E92705" w:rsidRDefault="00145661" w:rsidP="000707AE">
            <w:pPr>
              <w:numPr>
                <w:ilvl w:val="0"/>
                <w:numId w:val="21"/>
              </w:numPr>
              <w:suppressAutoHyphens w:val="0"/>
              <w:spacing w:after="200" w:line="276" w:lineRule="auto"/>
              <w:rPr>
                <w:rFonts w:cs="Arial"/>
                <w:sz w:val="22"/>
                <w:szCs w:val="22"/>
              </w:rPr>
            </w:pPr>
            <w:r w:rsidRPr="00E92705">
              <w:rPr>
                <w:rFonts w:cs="Arial"/>
                <w:sz w:val="22"/>
                <w:szCs w:val="22"/>
              </w:rPr>
              <w:t>Diabetes</w:t>
            </w:r>
          </w:p>
          <w:p w14:paraId="2A393473" w14:textId="77777777" w:rsidR="00145661" w:rsidRPr="00E92705" w:rsidRDefault="00145661" w:rsidP="000707AE">
            <w:pPr>
              <w:numPr>
                <w:ilvl w:val="0"/>
                <w:numId w:val="21"/>
              </w:numPr>
              <w:suppressAutoHyphens w:val="0"/>
              <w:spacing w:after="200" w:line="276" w:lineRule="auto"/>
              <w:rPr>
                <w:rFonts w:cs="Arial"/>
                <w:sz w:val="22"/>
                <w:szCs w:val="22"/>
              </w:rPr>
            </w:pPr>
            <w:r w:rsidRPr="00E92705">
              <w:rPr>
                <w:rFonts w:cs="Arial"/>
                <w:sz w:val="22"/>
                <w:szCs w:val="22"/>
              </w:rPr>
              <w:t>Hypertension</w:t>
            </w:r>
          </w:p>
          <w:p w14:paraId="6F9DEA54" w14:textId="77777777" w:rsidR="00145661" w:rsidRPr="00E92705" w:rsidRDefault="00145661" w:rsidP="000707AE">
            <w:pPr>
              <w:numPr>
                <w:ilvl w:val="0"/>
                <w:numId w:val="21"/>
              </w:numPr>
              <w:suppressAutoHyphens w:val="0"/>
              <w:spacing w:after="200" w:line="276" w:lineRule="auto"/>
              <w:rPr>
                <w:rFonts w:cs="Arial"/>
                <w:sz w:val="22"/>
                <w:szCs w:val="22"/>
              </w:rPr>
            </w:pPr>
            <w:r w:rsidRPr="00E92705">
              <w:rPr>
                <w:rFonts w:cs="Arial"/>
                <w:sz w:val="22"/>
                <w:szCs w:val="22"/>
              </w:rPr>
              <w:t>Atrial fibrillation</w:t>
            </w:r>
          </w:p>
          <w:p w14:paraId="18338E75" w14:textId="77777777" w:rsidR="00145661" w:rsidRPr="00E92705" w:rsidRDefault="00145661" w:rsidP="000707AE">
            <w:pPr>
              <w:numPr>
                <w:ilvl w:val="0"/>
                <w:numId w:val="21"/>
              </w:numPr>
              <w:suppressAutoHyphens w:val="0"/>
              <w:spacing w:after="200" w:line="276" w:lineRule="auto"/>
              <w:rPr>
                <w:rFonts w:cs="Arial"/>
                <w:sz w:val="22"/>
                <w:szCs w:val="22"/>
              </w:rPr>
            </w:pPr>
            <w:r w:rsidRPr="00E92705">
              <w:rPr>
                <w:rFonts w:cs="Arial"/>
                <w:sz w:val="22"/>
                <w:szCs w:val="22"/>
              </w:rPr>
              <w:t>Transient ischaemic attack</w:t>
            </w:r>
          </w:p>
          <w:p w14:paraId="0CECCE63" w14:textId="77777777" w:rsidR="00145661" w:rsidRPr="00E92705" w:rsidRDefault="00145661" w:rsidP="000707AE">
            <w:pPr>
              <w:numPr>
                <w:ilvl w:val="0"/>
                <w:numId w:val="21"/>
              </w:numPr>
              <w:suppressAutoHyphens w:val="0"/>
              <w:spacing w:after="200" w:line="276" w:lineRule="auto"/>
              <w:rPr>
                <w:rFonts w:cs="Arial"/>
                <w:sz w:val="22"/>
                <w:szCs w:val="22"/>
              </w:rPr>
            </w:pPr>
            <w:r w:rsidRPr="00E92705">
              <w:rPr>
                <w:rFonts w:cs="Arial"/>
                <w:sz w:val="22"/>
                <w:szCs w:val="22"/>
              </w:rPr>
              <w:t>Hypercholesterolemia</w:t>
            </w:r>
          </w:p>
          <w:p w14:paraId="73B6620F" w14:textId="77777777" w:rsidR="00145661" w:rsidRPr="00E92705" w:rsidRDefault="00145661" w:rsidP="000707AE">
            <w:pPr>
              <w:numPr>
                <w:ilvl w:val="0"/>
                <w:numId w:val="21"/>
              </w:numPr>
              <w:suppressAutoHyphens w:val="0"/>
              <w:spacing w:after="200" w:line="276" w:lineRule="auto"/>
              <w:rPr>
                <w:rFonts w:cs="Arial"/>
                <w:sz w:val="22"/>
                <w:szCs w:val="22"/>
              </w:rPr>
            </w:pPr>
            <w:r w:rsidRPr="00E92705">
              <w:rPr>
                <w:rFonts w:cs="Arial"/>
                <w:sz w:val="22"/>
                <w:szCs w:val="22"/>
              </w:rPr>
              <w:t>Heart failure</w:t>
            </w:r>
          </w:p>
          <w:p w14:paraId="36DCDF32" w14:textId="77777777" w:rsidR="00145661" w:rsidRPr="00E92705" w:rsidRDefault="00145661" w:rsidP="000707AE">
            <w:pPr>
              <w:numPr>
                <w:ilvl w:val="0"/>
                <w:numId w:val="21"/>
              </w:numPr>
              <w:suppressAutoHyphens w:val="0"/>
              <w:spacing w:after="200" w:line="276" w:lineRule="auto"/>
              <w:rPr>
                <w:rFonts w:cs="Arial"/>
                <w:sz w:val="22"/>
                <w:szCs w:val="22"/>
              </w:rPr>
            </w:pPr>
            <w:r w:rsidRPr="00E92705">
              <w:rPr>
                <w:rFonts w:cs="Arial"/>
                <w:sz w:val="22"/>
                <w:szCs w:val="22"/>
              </w:rPr>
              <w:t>Peripheral arterial disease</w:t>
            </w:r>
          </w:p>
          <w:p w14:paraId="526B63D8" w14:textId="77777777" w:rsidR="00145661" w:rsidRPr="00E92705" w:rsidRDefault="00145661" w:rsidP="000707AE">
            <w:pPr>
              <w:numPr>
                <w:ilvl w:val="0"/>
                <w:numId w:val="21"/>
              </w:numPr>
              <w:suppressAutoHyphens w:val="0"/>
              <w:spacing w:after="200" w:line="276" w:lineRule="auto"/>
              <w:rPr>
                <w:rFonts w:cs="Arial"/>
                <w:sz w:val="22"/>
                <w:szCs w:val="22"/>
              </w:rPr>
            </w:pPr>
            <w:r w:rsidRPr="00E92705">
              <w:rPr>
                <w:rFonts w:cs="Arial"/>
                <w:sz w:val="22"/>
                <w:szCs w:val="22"/>
              </w:rPr>
              <w:t>Stroke</w:t>
            </w:r>
          </w:p>
          <w:p w14:paraId="7CE237C5" w14:textId="77777777" w:rsidR="00145661" w:rsidRPr="00E92705" w:rsidRDefault="00145661" w:rsidP="000707AE">
            <w:pPr>
              <w:suppressAutoHyphens w:val="0"/>
              <w:spacing w:after="200" w:line="276" w:lineRule="auto"/>
              <w:rPr>
                <w:rFonts w:cs="Arial"/>
                <w:sz w:val="22"/>
                <w:szCs w:val="22"/>
              </w:rPr>
            </w:pPr>
            <w:r w:rsidRPr="00E92705">
              <w:rPr>
                <w:rFonts w:cs="Arial"/>
                <w:sz w:val="22"/>
                <w:szCs w:val="22"/>
              </w:rPr>
              <w:t>As defined by the GP Quality Outcomes Framework (QOF) register</w:t>
            </w:r>
          </w:p>
          <w:p w14:paraId="0D828CC3" w14:textId="77777777" w:rsidR="00145661" w:rsidRPr="00E92705" w:rsidRDefault="00145661" w:rsidP="000707AE">
            <w:pPr>
              <w:suppressAutoHyphens w:val="0"/>
              <w:spacing w:after="200" w:line="276" w:lineRule="auto"/>
              <w:rPr>
                <w:rFonts w:cs="Arial"/>
                <w:sz w:val="22"/>
                <w:szCs w:val="22"/>
              </w:rPr>
            </w:pPr>
            <w:r w:rsidRPr="00E92705">
              <w:rPr>
                <w:rFonts w:cs="Arial"/>
                <w:sz w:val="22"/>
                <w:szCs w:val="22"/>
              </w:rPr>
              <w:t>Also excluded are people:</w:t>
            </w:r>
          </w:p>
          <w:p w14:paraId="645EC29F" w14:textId="77777777" w:rsidR="00145661" w:rsidRPr="00E92705" w:rsidRDefault="00145661" w:rsidP="000707AE">
            <w:pPr>
              <w:numPr>
                <w:ilvl w:val="0"/>
                <w:numId w:val="20"/>
              </w:numPr>
              <w:suppressAutoHyphens w:val="0"/>
              <w:spacing w:after="200" w:line="276" w:lineRule="auto"/>
              <w:rPr>
                <w:rFonts w:cs="Arial"/>
                <w:sz w:val="22"/>
                <w:szCs w:val="22"/>
              </w:rPr>
            </w:pPr>
            <w:r w:rsidRPr="00E92705">
              <w:rPr>
                <w:rFonts w:cs="Arial"/>
                <w:sz w:val="22"/>
                <w:szCs w:val="22"/>
              </w:rPr>
              <w:t>Being prescribed statins</w:t>
            </w:r>
          </w:p>
          <w:p w14:paraId="225D26EE" w14:textId="77777777" w:rsidR="00145661" w:rsidRPr="00E92705" w:rsidRDefault="00145661" w:rsidP="000707AE">
            <w:pPr>
              <w:numPr>
                <w:ilvl w:val="0"/>
                <w:numId w:val="20"/>
              </w:numPr>
              <w:suppressAutoHyphens w:val="0"/>
              <w:spacing w:after="200" w:line="276" w:lineRule="auto"/>
              <w:rPr>
                <w:rFonts w:cs="Arial"/>
                <w:sz w:val="22"/>
                <w:szCs w:val="22"/>
              </w:rPr>
            </w:pPr>
            <w:r w:rsidRPr="00E92705">
              <w:rPr>
                <w:rFonts w:cs="Arial"/>
                <w:sz w:val="22"/>
                <w:szCs w:val="22"/>
              </w:rPr>
              <w:t>Who have previously had an NHS Health Check or any other check undertaken through the health service in England and found to have a 20% or higher risk of developing cardio vascular disease over the next 10 years.</w:t>
            </w:r>
          </w:p>
          <w:p w14:paraId="6AAB31C7" w14:textId="77777777" w:rsidR="00145661" w:rsidRPr="00E92705" w:rsidRDefault="00145661" w:rsidP="000707AE">
            <w:pPr>
              <w:suppressAutoHyphens w:val="0"/>
              <w:spacing w:after="200" w:line="276" w:lineRule="auto"/>
              <w:rPr>
                <w:rFonts w:cs="Arial"/>
                <w:sz w:val="22"/>
                <w:szCs w:val="22"/>
              </w:rPr>
            </w:pPr>
            <w:r w:rsidRPr="00E92705">
              <w:rPr>
                <w:rFonts w:cs="Arial"/>
                <w:sz w:val="22"/>
                <w:szCs w:val="22"/>
              </w:rPr>
              <w:t>Practices are also advised to consider excluding patients who are receiving palliative care.</w:t>
            </w:r>
          </w:p>
          <w:p w14:paraId="44A19DC6" w14:textId="77777777" w:rsidR="00911DA5" w:rsidRPr="00E92705" w:rsidRDefault="00145661" w:rsidP="000707AE">
            <w:pPr>
              <w:suppressAutoHyphens w:val="0"/>
              <w:spacing w:after="200" w:line="276" w:lineRule="auto"/>
              <w:rPr>
                <w:rFonts w:cs="Arial"/>
                <w:sz w:val="22"/>
                <w:szCs w:val="22"/>
              </w:rPr>
            </w:pPr>
            <w:r w:rsidRPr="00E92705">
              <w:rPr>
                <w:rFonts w:cs="Arial"/>
                <w:sz w:val="22"/>
                <w:szCs w:val="22"/>
              </w:rPr>
              <w:t>Patients with Learning Difficulties are likely to be of</w:t>
            </w:r>
            <w:r w:rsidR="00634752" w:rsidRPr="00E92705">
              <w:rPr>
                <w:rFonts w:cs="Arial"/>
                <w:sz w:val="22"/>
                <w:szCs w:val="22"/>
              </w:rPr>
              <w:t>fered an annual GP Health Check</w:t>
            </w:r>
            <w:r w:rsidRPr="00E92705">
              <w:rPr>
                <w:rFonts w:cs="Arial"/>
                <w:sz w:val="22"/>
                <w:szCs w:val="22"/>
              </w:rPr>
              <w:t xml:space="preserve"> therefore this should be combined with the NHS Health Check where possible. </w:t>
            </w:r>
          </w:p>
          <w:p w14:paraId="072E7FC9" w14:textId="77777777" w:rsidR="004246D7" w:rsidRPr="00E92705" w:rsidRDefault="004246D7" w:rsidP="000707AE">
            <w:pPr>
              <w:rPr>
                <w:rFonts w:cs="Arial"/>
                <w:b/>
                <w:bCs/>
                <w:color w:val="339966"/>
                <w:sz w:val="22"/>
                <w:szCs w:val="22"/>
              </w:rPr>
            </w:pPr>
          </w:p>
          <w:p w14:paraId="1DE9071B" w14:textId="77777777" w:rsidR="00090017" w:rsidRPr="00E92705" w:rsidRDefault="00090017" w:rsidP="000707AE">
            <w:pPr>
              <w:rPr>
                <w:rFonts w:cs="Arial"/>
                <w:b/>
                <w:bCs/>
                <w:color w:val="339966"/>
                <w:sz w:val="22"/>
                <w:szCs w:val="22"/>
              </w:rPr>
            </w:pPr>
            <w:r w:rsidRPr="00E92705">
              <w:rPr>
                <w:rFonts w:cs="Arial"/>
                <w:b/>
                <w:bCs/>
                <w:color w:val="339966"/>
                <w:sz w:val="22"/>
                <w:szCs w:val="22"/>
              </w:rPr>
              <w:t xml:space="preserve">3.5 Interdependencies with other </w:t>
            </w:r>
            <w:r w:rsidR="00623338" w:rsidRPr="00E92705">
              <w:rPr>
                <w:rFonts w:cs="Arial"/>
                <w:b/>
                <w:bCs/>
                <w:color w:val="339966"/>
                <w:sz w:val="22"/>
                <w:szCs w:val="22"/>
              </w:rPr>
              <w:t>S</w:t>
            </w:r>
            <w:r w:rsidRPr="00E92705">
              <w:rPr>
                <w:rFonts w:cs="Arial"/>
                <w:b/>
                <w:bCs/>
                <w:color w:val="339966"/>
                <w:sz w:val="22"/>
                <w:szCs w:val="22"/>
              </w:rPr>
              <w:t>ervices</w:t>
            </w:r>
          </w:p>
          <w:p w14:paraId="0FC25C6C" w14:textId="77777777" w:rsidR="00090017" w:rsidRPr="00E92705" w:rsidRDefault="00090017" w:rsidP="000707AE">
            <w:pPr>
              <w:rPr>
                <w:rFonts w:cs="Arial"/>
                <w:b/>
                <w:bCs/>
                <w:color w:val="339966"/>
                <w:sz w:val="22"/>
                <w:szCs w:val="22"/>
              </w:rPr>
            </w:pPr>
          </w:p>
          <w:p w14:paraId="2E6044E5" w14:textId="77777777" w:rsidR="0005152D" w:rsidRPr="00E92705" w:rsidRDefault="0005152D" w:rsidP="000707AE">
            <w:pPr>
              <w:rPr>
                <w:rFonts w:cs="Arial"/>
                <w:bCs/>
                <w:sz w:val="22"/>
                <w:szCs w:val="22"/>
              </w:rPr>
            </w:pPr>
            <w:r w:rsidRPr="00E92705">
              <w:rPr>
                <w:rFonts w:cs="Arial"/>
                <w:bCs/>
                <w:sz w:val="22"/>
                <w:szCs w:val="22"/>
              </w:rPr>
              <w:t>The NHS Health Check programme is delivered by a variety of different agencies.  In order to ensure the programme is as effective and achieves optimal outcomes providers will maintain efficient working relationships with are range of agencies to enhance the quality of service delivered.  This includes by is not restricted to:</w:t>
            </w:r>
          </w:p>
          <w:p w14:paraId="3E3FDEBB" w14:textId="77777777" w:rsidR="0005152D" w:rsidRPr="00E92705" w:rsidRDefault="0005152D" w:rsidP="000707AE">
            <w:pPr>
              <w:rPr>
                <w:rFonts w:cs="Arial"/>
                <w:bCs/>
                <w:sz w:val="22"/>
                <w:szCs w:val="22"/>
              </w:rPr>
            </w:pPr>
          </w:p>
          <w:p w14:paraId="33508819" w14:textId="77777777" w:rsidR="0005152D" w:rsidRPr="00E92705" w:rsidRDefault="0005152D" w:rsidP="000707AE">
            <w:pPr>
              <w:pStyle w:val="ListParagraph"/>
              <w:numPr>
                <w:ilvl w:val="0"/>
                <w:numId w:val="37"/>
              </w:numPr>
              <w:rPr>
                <w:rFonts w:cs="Arial"/>
                <w:bCs/>
                <w:sz w:val="22"/>
                <w:szCs w:val="22"/>
              </w:rPr>
            </w:pPr>
            <w:r w:rsidRPr="00E92705">
              <w:rPr>
                <w:rFonts w:cs="Arial"/>
                <w:bCs/>
                <w:sz w:val="22"/>
                <w:szCs w:val="22"/>
              </w:rPr>
              <w:t>Community pharmacies</w:t>
            </w:r>
          </w:p>
          <w:p w14:paraId="3381EA98" w14:textId="77777777" w:rsidR="0005152D" w:rsidRPr="00E92705" w:rsidRDefault="0005152D" w:rsidP="000707AE">
            <w:pPr>
              <w:pStyle w:val="ListParagraph"/>
              <w:numPr>
                <w:ilvl w:val="0"/>
                <w:numId w:val="37"/>
              </w:numPr>
              <w:rPr>
                <w:rFonts w:cs="Arial"/>
                <w:bCs/>
                <w:sz w:val="22"/>
                <w:szCs w:val="22"/>
              </w:rPr>
            </w:pPr>
            <w:r w:rsidRPr="00E92705">
              <w:rPr>
                <w:rFonts w:cs="Arial"/>
                <w:bCs/>
                <w:sz w:val="22"/>
                <w:szCs w:val="22"/>
              </w:rPr>
              <w:t>GP practices</w:t>
            </w:r>
          </w:p>
          <w:p w14:paraId="1A1195F3" w14:textId="77777777" w:rsidR="0005152D" w:rsidRPr="00E92705" w:rsidRDefault="0005152D" w:rsidP="000707AE">
            <w:pPr>
              <w:pStyle w:val="ListParagraph"/>
              <w:numPr>
                <w:ilvl w:val="0"/>
                <w:numId w:val="37"/>
              </w:numPr>
              <w:rPr>
                <w:rFonts w:cs="Arial"/>
                <w:bCs/>
                <w:sz w:val="22"/>
                <w:szCs w:val="22"/>
              </w:rPr>
            </w:pPr>
            <w:r w:rsidRPr="00E92705">
              <w:rPr>
                <w:rFonts w:cs="Arial"/>
                <w:bCs/>
                <w:sz w:val="22"/>
                <w:szCs w:val="22"/>
              </w:rPr>
              <w:t>Public Health</w:t>
            </w:r>
          </w:p>
          <w:p w14:paraId="2FB23EC1" w14:textId="77777777" w:rsidR="0005152D" w:rsidRPr="00E92705" w:rsidRDefault="0005152D" w:rsidP="000707AE">
            <w:pPr>
              <w:pStyle w:val="ListParagraph"/>
              <w:numPr>
                <w:ilvl w:val="0"/>
                <w:numId w:val="37"/>
              </w:numPr>
              <w:rPr>
                <w:rFonts w:cs="Arial"/>
                <w:bCs/>
                <w:sz w:val="22"/>
                <w:szCs w:val="22"/>
              </w:rPr>
            </w:pPr>
            <w:r w:rsidRPr="00E92705">
              <w:rPr>
                <w:rFonts w:cs="Arial"/>
                <w:bCs/>
                <w:sz w:val="22"/>
                <w:szCs w:val="22"/>
              </w:rPr>
              <w:t>Health Ambassadors</w:t>
            </w:r>
          </w:p>
          <w:p w14:paraId="641E43C9" w14:textId="77777777" w:rsidR="0005152D" w:rsidRPr="00E92705" w:rsidRDefault="0005152D" w:rsidP="000707AE">
            <w:pPr>
              <w:pStyle w:val="ListParagraph"/>
              <w:numPr>
                <w:ilvl w:val="0"/>
                <w:numId w:val="37"/>
              </w:numPr>
              <w:rPr>
                <w:rFonts w:cs="Arial"/>
                <w:bCs/>
                <w:sz w:val="22"/>
                <w:szCs w:val="22"/>
              </w:rPr>
            </w:pPr>
            <w:r w:rsidRPr="00E92705">
              <w:rPr>
                <w:rFonts w:cs="Arial"/>
                <w:bCs/>
                <w:sz w:val="22"/>
                <w:szCs w:val="22"/>
              </w:rPr>
              <w:t>Stop smoking services</w:t>
            </w:r>
          </w:p>
          <w:p w14:paraId="781B4F68" w14:textId="77777777" w:rsidR="0005152D" w:rsidRPr="00E92705" w:rsidRDefault="0005152D" w:rsidP="000707AE">
            <w:pPr>
              <w:pStyle w:val="ListParagraph"/>
              <w:numPr>
                <w:ilvl w:val="0"/>
                <w:numId w:val="37"/>
              </w:numPr>
              <w:rPr>
                <w:rFonts w:cs="Arial"/>
                <w:bCs/>
                <w:sz w:val="22"/>
                <w:szCs w:val="22"/>
              </w:rPr>
            </w:pPr>
            <w:r w:rsidRPr="00E92705">
              <w:rPr>
                <w:rFonts w:cs="Arial"/>
                <w:bCs/>
                <w:sz w:val="22"/>
                <w:szCs w:val="22"/>
              </w:rPr>
              <w:t>CGL alcohol service</w:t>
            </w:r>
          </w:p>
          <w:p w14:paraId="4AC23D5F" w14:textId="77777777" w:rsidR="0005152D" w:rsidRPr="00E92705" w:rsidRDefault="0005152D" w:rsidP="000707AE">
            <w:pPr>
              <w:pStyle w:val="ListParagraph"/>
              <w:numPr>
                <w:ilvl w:val="0"/>
                <w:numId w:val="37"/>
              </w:numPr>
              <w:rPr>
                <w:rFonts w:cs="Arial"/>
                <w:bCs/>
                <w:sz w:val="22"/>
                <w:szCs w:val="22"/>
              </w:rPr>
            </w:pPr>
            <w:r w:rsidRPr="00E92705">
              <w:rPr>
                <w:rFonts w:cs="Arial"/>
                <w:bCs/>
                <w:sz w:val="22"/>
                <w:szCs w:val="22"/>
              </w:rPr>
              <w:t>Physical activity and healthy weight programmes</w:t>
            </w:r>
          </w:p>
          <w:p w14:paraId="18B93144" w14:textId="77777777" w:rsidR="0005152D" w:rsidRPr="00E92705" w:rsidRDefault="0005152D" w:rsidP="000707AE">
            <w:pPr>
              <w:pStyle w:val="ListParagraph"/>
              <w:numPr>
                <w:ilvl w:val="0"/>
                <w:numId w:val="37"/>
              </w:numPr>
              <w:rPr>
                <w:rFonts w:cs="Arial"/>
                <w:bCs/>
                <w:sz w:val="22"/>
                <w:szCs w:val="22"/>
              </w:rPr>
            </w:pPr>
            <w:r w:rsidRPr="00E92705">
              <w:rPr>
                <w:rFonts w:cs="Arial"/>
                <w:bCs/>
                <w:sz w:val="22"/>
                <w:szCs w:val="22"/>
              </w:rPr>
              <w:t>POCT kit provider</w:t>
            </w:r>
          </w:p>
          <w:p w14:paraId="13A3C9AF" w14:textId="77777777" w:rsidR="0005152D" w:rsidRPr="00E92705" w:rsidRDefault="0005152D" w:rsidP="000707AE">
            <w:pPr>
              <w:rPr>
                <w:rFonts w:cs="Arial"/>
                <w:bCs/>
                <w:sz w:val="22"/>
                <w:szCs w:val="22"/>
              </w:rPr>
            </w:pPr>
          </w:p>
          <w:p w14:paraId="0D7CF919" w14:textId="77777777" w:rsidR="0005152D" w:rsidRPr="00E92705" w:rsidRDefault="0005152D" w:rsidP="000707AE">
            <w:pPr>
              <w:rPr>
                <w:rFonts w:cs="Arial"/>
                <w:bCs/>
                <w:sz w:val="22"/>
                <w:szCs w:val="22"/>
              </w:rPr>
            </w:pPr>
            <w:r w:rsidRPr="00E92705">
              <w:rPr>
                <w:rFonts w:cs="Arial"/>
                <w:bCs/>
                <w:sz w:val="22"/>
                <w:szCs w:val="22"/>
              </w:rPr>
              <w:t xml:space="preserve">The Provider is expected to actively participate in local health check networks, training and audit programmes where applicable. </w:t>
            </w:r>
          </w:p>
          <w:p w14:paraId="0E6CE23E" w14:textId="77777777" w:rsidR="00A13D90" w:rsidRPr="00E92705" w:rsidRDefault="00A13D90" w:rsidP="000707AE">
            <w:pPr>
              <w:rPr>
                <w:rFonts w:cs="Arial"/>
                <w:bCs/>
                <w:color w:val="339966"/>
                <w:sz w:val="22"/>
                <w:szCs w:val="22"/>
              </w:rPr>
            </w:pPr>
          </w:p>
          <w:p w14:paraId="023013CF" w14:textId="77777777" w:rsidR="00D82C8D" w:rsidRPr="00E92705" w:rsidRDefault="00090017" w:rsidP="000707AE">
            <w:pPr>
              <w:rPr>
                <w:rFonts w:eastAsia="MS ??" w:cs="Arial"/>
                <w:bCs/>
                <w:sz w:val="22"/>
                <w:szCs w:val="22"/>
              </w:rPr>
            </w:pPr>
            <w:r w:rsidRPr="00E92705">
              <w:rPr>
                <w:rFonts w:cs="Arial"/>
                <w:b/>
                <w:bCs/>
                <w:color w:val="339966"/>
                <w:sz w:val="22"/>
                <w:szCs w:val="22"/>
              </w:rPr>
              <w:t xml:space="preserve">3.6 Any </w:t>
            </w:r>
            <w:r w:rsidR="00623338" w:rsidRPr="00E92705">
              <w:rPr>
                <w:rFonts w:cs="Arial"/>
                <w:b/>
                <w:bCs/>
                <w:color w:val="339966"/>
                <w:sz w:val="22"/>
                <w:szCs w:val="22"/>
              </w:rPr>
              <w:t>Activity Planning Assumptions</w:t>
            </w:r>
            <w:r w:rsidR="00623338" w:rsidRPr="00E92705">
              <w:rPr>
                <w:rFonts w:eastAsia="MS ??" w:cs="Arial"/>
                <w:bCs/>
                <w:sz w:val="22"/>
                <w:szCs w:val="22"/>
              </w:rPr>
              <w:t xml:space="preserve"> </w:t>
            </w:r>
          </w:p>
          <w:p w14:paraId="097490EB" w14:textId="77777777" w:rsidR="008C399B" w:rsidRPr="00E92705" w:rsidRDefault="008C399B" w:rsidP="000707AE">
            <w:pPr>
              <w:pStyle w:val="BodyText"/>
              <w:jc w:val="both"/>
              <w:rPr>
                <w:bCs/>
              </w:rPr>
            </w:pPr>
          </w:p>
          <w:p w14:paraId="57E83AFF" w14:textId="77777777" w:rsidR="005245E1" w:rsidRPr="00E92705" w:rsidRDefault="009B50D6" w:rsidP="000707AE">
            <w:pPr>
              <w:pStyle w:val="BodyText"/>
              <w:jc w:val="both"/>
              <w:rPr>
                <w:bCs/>
              </w:rPr>
            </w:pPr>
            <w:r w:rsidRPr="00E92705">
              <w:rPr>
                <w:bCs/>
              </w:rPr>
              <w:t>It is intended that any pharmacy taking part in this schedule would achieve a minimum of one check per week</w:t>
            </w:r>
            <w:r w:rsidR="00991F58" w:rsidRPr="00E92705">
              <w:rPr>
                <w:bCs/>
              </w:rPr>
              <w:t xml:space="preserve"> or 50 per year</w:t>
            </w:r>
            <w:r w:rsidRPr="00E92705">
              <w:rPr>
                <w:bCs/>
              </w:rPr>
              <w:t>.</w:t>
            </w:r>
            <w:r w:rsidR="00991F58" w:rsidRPr="00E92705">
              <w:rPr>
                <w:bCs/>
              </w:rPr>
              <w:t xml:space="preserve">  Where a pharmacy is unable to fulfil this obligation they should inform the commissioner at the earliest opportunity.</w:t>
            </w:r>
          </w:p>
          <w:p w14:paraId="032C3F3E" w14:textId="77777777" w:rsidR="00CD2140" w:rsidRPr="00E92705" w:rsidRDefault="00CD2140" w:rsidP="000707AE">
            <w:pPr>
              <w:pStyle w:val="BodyText"/>
              <w:jc w:val="both"/>
              <w:rPr>
                <w:bCs/>
              </w:rPr>
            </w:pPr>
          </w:p>
        </w:tc>
      </w:tr>
    </w:tbl>
    <w:p w14:paraId="5FCAA57E" w14:textId="77777777" w:rsidR="00CF15BE" w:rsidRPr="00CD2140" w:rsidRDefault="00CF15BE" w:rsidP="00981907">
      <w:pPr>
        <w:pStyle w:val="BodyText"/>
        <w:jc w:val="both"/>
        <w:rPr>
          <w:i/>
          <w:color w:val="FFFFFF"/>
        </w:rPr>
        <w:sectPr w:rsidR="00CF15BE" w:rsidRPr="00CD2140" w:rsidSect="0015497A">
          <w:headerReference w:type="even" r:id="rId25"/>
          <w:headerReference w:type="default" r:id="rId26"/>
          <w:footerReference w:type="even" r:id="rId27"/>
          <w:footerReference w:type="default" r:id="rId28"/>
          <w:headerReference w:type="first" r:id="rId29"/>
          <w:footerReference w:type="first" r:id="rId30"/>
          <w:pgSz w:w="11906" w:h="16838"/>
          <w:pgMar w:top="1134" w:right="1418" w:bottom="1134" w:left="1418" w:header="720" w:footer="720" w:gutter="0"/>
          <w:cols w:space="720"/>
        </w:sectPr>
      </w:pPr>
    </w:p>
    <w:tbl>
      <w:tblPr>
        <w:tblW w:w="935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71"/>
      </w:tblGrid>
      <w:tr w:rsidR="00CD2140" w:rsidRPr="00E92705" w14:paraId="41A8BE5A" w14:textId="77777777" w:rsidTr="00CD2140">
        <w:trPr>
          <w:trHeight w:val="716"/>
        </w:trPr>
        <w:tc>
          <w:tcPr>
            <w:tcW w:w="9358" w:type="dxa"/>
            <w:tcBorders>
              <w:top w:val="single" w:sz="4" w:space="0" w:color="999999"/>
              <w:left w:val="single" w:sz="4" w:space="0" w:color="999999"/>
              <w:bottom w:val="single" w:sz="4" w:space="0" w:color="999999"/>
              <w:right w:val="single" w:sz="4" w:space="0" w:color="999999"/>
            </w:tcBorders>
            <w:shd w:val="clear" w:color="auto" w:fill="666666"/>
          </w:tcPr>
          <w:p w14:paraId="7C3BAB1C" w14:textId="77777777" w:rsidR="00CD2140" w:rsidRPr="00E92705" w:rsidRDefault="00CD2140" w:rsidP="00782489">
            <w:pPr>
              <w:pStyle w:val="BodyText"/>
              <w:jc w:val="both"/>
              <w:rPr>
                <w:color w:val="FFFFFF"/>
              </w:rPr>
            </w:pPr>
          </w:p>
          <w:p w14:paraId="1820574C" w14:textId="77777777" w:rsidR="00CD2140" w:rsidRPr="00CD2140" w:rsidRDefault="00CD2140" w:rsidP="00782489">
            <w:pPr>
              <w:pStyle w:val="BodyText"/>
              <w:jc w:val="both"/>
              <w:rPr>
                <w:color w:val="FFFFFF"/>
              </w:rPr>
            </w:pPr>
            <w:r w:rsidRPr="00CD2140">
              <w:rPr>
                <w:color w:val="FFFFFF"/>
              </w:rPr>
              <w:t>4. Applicable Service Standards</w:t>
            </w:r>
            <w:r w:rsidRPr="00CD2140" w:rsidDel="00090017">
              <w:rPr>
                <w:color w:val="FFFFFF"/>
              </w:rPr>
              <w:t xml:space="preserve"> </w:t>
            </w:r>
          </w:p>
          <w:p w14:paraId="2BC1B77B" w14:textId="77777777" w:rsidR="00CD2140" w:rsidRPr="00E92705" w:rsidRDefault="00CD2140" w:rsidP="00782489">
            <w:pPr>
              <w:pStyle w:val="BodyText"/>
              <w:jc w:val="both"/>
              <w:rPr>
                <w:color w:val="FFFFFF"/>
              </w:rPr>
            </w:pPr>
          </w:p>
        </w:tc>
      </w:tr>
      <w:tr w:rsidR="00C60856" w:rsidRPr="00E92705" w14:paraId="3A27165F" w14:textId="77777777" w:rsidTr="00CF15BE">
        <w:trPr>
          <w:trHeight w:val="716"/>
        </w:trPr>
        <w:tc>
          <w:tcPr>
            <w:tcW w:w="9358" w:type="dxa"/>
            <w:tcBorders>
              <w:top w:val="single" w:sz="4" w:space="0" w:color="999999"/>
              <w:left w:val="single" w:sz="4" w:space="0" w:color="999999"/>
              <w:bottom w:val="single" w:sz="4" w:space="0" w:color="999999"/>
              <w:right w:val="single" w:sz="4" w:space="0" w:color="999999"/>
            </w:tcBorders>
          </w:tcPr>
          <w:p w14:paraId="019B6647" w14:textId="77777777" w:rsidR="00C60856" w:rsidRPr="00E92705" w:rsidRDefault="00C60856" w:rsidP="00981907">
            <w:pPr>
              <w:pStyle w:val="BodyText"/>
              <w:jc w:val="both"/>
              <w:rPr>
                <w:color w:val="FFFFFF"/>
              </w:rPr>
            </w:pPr>
          </w:p>
          <w:p w14:paraId="41AF74A1" w14:textId="77777777" w:rsidR="00090017" w:rsidRPr="00E92705" w:rsidRDefault="00090017" w:rsidP="00090017">
            <w:pPr>
              <w:rPr>
                <w:rFonts w:cs="Arial"/>
                <w:bCs/>
                <w:color w:val="339966"/>
                <w:sz w:val="22"/>
                <w:szCs w:val="22"/>
              </w:rPr>
            </w:pPr>
            <w:r w:rsidRPr="00E92705">
              <w:rPr>
                <w:rFonts w:cs="Arial"/>
                <w:bCs/>
                <w:color w:val="339966"/>
                <w:sz w:val="22"/>
                <w:szCs w:val="22"/>
              </w:rPr>
              <w:t xml:space="preserve">4.1 Applicable </w:t>
            </w:r>
            <w:r w:rsidR="00623338" w:rsidRPr="00E92705">
              <w:rPr>
                <w:rFonts w:cs="Arial"/>
                <w:bCs/>
                <w:color w:val="339966"/>
                <w:sz w:val="22"/>
                <w:szCs w:val="22"/>
              </w:rPr>
              <w:t xml:space="preserve">National Standards </w:t>
            </w:r>
            <w:r w:rsidR="009F2290" w:rsidRPr="00E92705">
              <w:rPr>
                <w:rFonts w:cs="Arial"/>
                <w:bCs/>
                <w:color w:val="339966"/>
                <w:sz w:val="22"/>
                <w:szCs w:val="22"/>
              </w:rPr>
              <w:t>e.g.</w:t>
            </w:r>
            <w:r w:rsidRPr="00E92705">
              <w:rPr>
                <w:rFonts w:cs="Arial"/>
                <w:bCs/>
                <w:color w:val="339966"/>
                <w:sz w:val="22"/>
                <w:szCs w:val="22"/>
              </w:rPr>
              <w:t xml:space="preserve"> NICE</w:t>
            </w:r>
          </w:p>
          <w:p w14:paraId="031A1F3B" w14:textId="77777777" w:rsidR="00090017" w:rsidRPr="00E92705" w:rsidRDefault="00090017" w:rsidP="00090017">
            <w:pPr>
              <w:rPr>
                <w:rFonts w:cs="Arial"/>
                <w:bCs/>
                <w:color w:val="339966"/>
                <w:sz w:val="22"/>
                <w:szCs w:val="22"/>
              </w:rPr>
            </w:pPr>
          </w:p>
          <w:p w14:paraId="1C2CD81A" w14:textId="77777777" w:rsidR="00707B46" w:rsidRPr="00E92705" w:rsidRDefault="00707B46" w:rsidP="00707B46">
            <w:pPr>
              <w:rPr>
                <w:rFonts w:cs="Arial"/>
                <w:bCs/>
                <w:sz w:val="22"/>
                <w:szCs w:val="22"/>
              </w:rPr>
            </w:pPr>
            <w:r w:rsidRPr="00E92705">
              <w:rPr>
                <w:rFonts w:cs="Arial"/>
                <w:bCs/>
                <w:sz w:val="22"/>
                <w:szCs w:val="22"/>
              </w:rPr>
              <w:t>The service is underpinned by the following</w:t>
            </w:r>
            <w:r w:rsidR="00A52BE1" w:rsidRPr="00E92705">
              <w:rPr>
                <w:rFonts w:cs="Arial"/>
                <w:bCs/>
                <w:sz w:val="22"/>
                <w:szCs w:val="22"/>
              </w:rPr>
              <w:t>:</w:t>
            </w:r>
          </w:p>
          <w:p w14:paraId="7F6B23BA" w14:textId="77777777" w:rsidR="00707B46" w:rsidRPr="00E92705" w:rsidRDefault="00707B46" w:rsidP="00090017">
            <w:pPr>
              <w:rPr>
                <w:rFonts w:cs="Arial"/>
                <w:bCs/>
                <w:color w:val="339966"/>
                <w:sz w:val="22"/>
                <w:szCs w:val="22"/>
                <w:highlight w:val="red"/>
              </w:rPr>
            </w:pPr>
          </w:p>
          <w:p w14:paraId="4C4695F3" w14:textId="77777777" w:rsidR="005245E1" w:rsidRPr="00E92705" w:rsidRDefault="005245E1" w:rsidP="005245E1">
            <w:pPr>
              <w:pStyle w:val="ListParagraph"/>
              <w:numPr>
                <w:ilvl w:val="0"/>
                <w:numId w:val="11"/>
              </w:numPr>
              <w:rPr>
                <w:rFonts w:cs="Arial"/>
                <w:sz w:val="22"/>
                <w:szCs w:val="22"/>
              </w:rPr>
            </w:pPr>
            <w:r w:rsidRPr="00E92705">
              <w:rPr>
                <w:rFonts w:cs="Arial"/>
                <w:sz w:val="22"/>
                <w:szCs w:val="22"/>
              </w:rPr>
              <w:t>NHS Health Check Be</w:t>
            </w:r>
            <w:r w:rsidR="00991F58" w:rsidRPr="00E92705">
              <w:rPr>
                <w:rFonts w:cs="Arial"/>
                <w:sz w:val="22"/>
                <w:szCs w:val="22"/>
              </w:rPr>
              <w:t xml:space="preserve">st Practice Guidance – March 16 </w:t>
            </w:r>
            <w:r w:rsidRPr="00E92705">
              <w:rPr>
                <w:rFonts w:cs="Arial"/>
                <w:sz w:val="22"/>
                <w:szCs w:val="22"/>
              </w:rPr>
              <w:t>Final Version</w:t>
            </w:r>
          </w:p>
          <w:p w14:paraId="4AF35D06" w14:textId="77777777" w:rsidR="00991F58" w:rsidRPr="00E92705" w:rsidRDefault="005245E1" w:rsidP="00991F58">
            <w:pPr>
              <w:pStyle w:val="ListParagraph"/>
              <w:numPr>
                <w:ilvl w:val="0"/>
                <w:numId w:val="11"/>
              </w:numPr>
              <w:rPr>
                <w:rFonts w:cs="Arial"/>
                <w:sz w:val="22"/>
                <w:szCs w:val="22"/>
              </w:rPr>
            </w:pPr>
            <w:r w:rsidRPr="00E92705">
              <w:rPr>
                <w:rFonts w:cs="Arial"/>
                <w:sz w:val="22"/>
                <w:szCs w:val="22"/>
              </w:rPr>
              <w:t>NHS Health Check Programme Standards - Feb 2014</w:t>
            </w:r>
          </w:p>
          <w:p w14:paraId="75448F89" w14:textId="77777777" w:rsidR="00991F58" w:rsidRPr="00E92705" w:rsidRDefault="00991F58" w:rsidP="00991F58">
            <w:pPr>
              <w:pStyle w:val="ListParagraph"/>
              <w:numPr>
                <w:ilvl w:val="0"/>
                <w:numId w:val="11"/>
              </w:numPr>
              <w:rPr>
                <w:rFonts w:cs="Arial"/>
                <w:sz w:val="22"/>
                <w:szCs w:val="22"/>
              </w:rPr>
            </w:pPr>
            <w:r w:rsidRPr="00E92705">
              <w:rPr>
                <w:rFonts w:cs="Arial"/>
                <w:sz w:val="22"/>
                <w:szCs w:val="22"/>
              </w:rPr>
              <w:t xml:space="preserve">NHS Health Check IG and data flow pack </w:t>
            </w:r>
          </w:p>
          <w:p w14:paraId="62436B3C" w14:textId="77777777" w:rsidR="00991F58" w:rsidRPr="00E92705" w:rsidRDefault="00991F58" w:rsidP="00991F58">
            <w:pPr>
              <w:pStyle w:val="ListParagraph"/>
              <w:numPr>
                <w:ilvl w:val="0"/>
                <w:numId w:val="11"/>
              </w:numPr>
              <w:rPr>
                <w:rFonts w:cs="Arial"/>
                <w:sz w:val="22"/>
                <w:szCs w:val="22"/>
              </w:rPr>
            </w:pPr>
            <w:r w:rsidRPr="00E92705">
              <w:rPr>
                <w:rFonts w:cs="Arial"/>
                <w:sz w:val="22"/>
                <w:szCs w:val="22"/>
              </w:rPr>
              <w:t>NHS Health  Check Learner Handbook</w:t>
            </w:r>
          </w:p>
          <w:p w14:paraId="4F75CF5D" w14:textId="77777777" w:rsidR="00991F58" w:rsidRPr="00E92705" w:rsidRDefault="00991F58" w:rsidP="00991F58">
            <w:pPr>
              <w:pStyle w:val="ListParagraph"/>
              <w:numPr>
                <w:ilvl w:val="0"/>
                <w:numId w:val="11"/>
              </w:numPr>
              <w:rPr>
                <w:rFonts w:cs="Arial"/>
                <w:sz w:val="22"/>
                <w:szCs w:val="22"/>
              </w:rPr>
            </w:pPr>
            <w:r w:rsidRPr="00E92705">
              <w:rPr>
                <w:rFonts w:cs="Arial"/>
                <w:sz w:val="22"/>
                <w:szCs w:val="22"/>
              </w:rPr>
              <w:t>NHS Health Check Assessor Handbook</w:t>
            </w:r>
          </w:p>
          <w:p w14:paraId="75A0F235" w14:textId="77777777" w:rsidR="00991F58" w:rsidRPr="00E92705" w:rsidRDefault="00991F58" w:rsidP="00991F58">
            <w:pPr>
              <w:pStyle w:val="ListParagraph"/>
              <w:numPr>
                <w:ilvl w:val="0"/>
                <w:numId w:val="11"/>
              </w:numPr>
              <w:rPr>
                <w:rFonts w:cs="Arial"/>
                <w:sz w:val="22"/>
                <w:szCs w:val="22"/>
              </w:rPr>
            </w:pPr>
            <w:r w:rsidRPr="00E92705">
              <w:rPr>
                <w:rFonts w:cs="Arial"/>
                <w:sz w:val="22"/>
                <w:szCs w:val="22"/>
              </w:rPr>
              <w:t>The NHS Health Check Competency Framework</w:t>
            </w:r>
          </w:p>
          <w:p w14:paraId="3A78C9C6" w14:textId="77777777" w:rsidR="00991F58" w:rsidRPr="00E92705" w:rsidRDefault="00991F58" w:rsidP="00991F58">
            <w:pPr>
              <w:pStyle w:val="ListParagraph"/>
              <w:rPr>
                <w:rFonts w:cs="Arial"/>
                <w:sz w:val="22"/>
                <w:szCs w:val="22"/>
              </w:rPr>
            </w:pPr>
          </w:p>
          <w:p w14:paraId="46E187C5" w14:textId="77777777" w:rsidR="00991F58" w:rsidRPr="00E92705" w:rsidRDefault="00991F58" w:rsidP="00991F58">
            <w:pPr>
              <w:pStyle w:val="ListParagraph"/>
              <w:rPr>
                <w:rFonts w:cs="Arial"/>
                <w:sz w:val="22"/>
                <w:szCs w:val="22"/>
              </w:rPr>
            </w:pPr>
            <w:r w:rsidRPr="00E92705">
              <w:rPr>
                <w:rFonts w:cs="Arial"/>
                <w:sz w:val="22"/>
                <w:szCs w:val="22"/>
              </w:rPr>
              <w:t xml:space="preserve">All guidance is available at </w:t>
            </w:r>
            <w:hyperlink r:id="rId31" w:history="1">
              <w:r w:rsidRPr="00E92705">
                <w:rPr>
                  <w:rStyle w:val="Hyperlink"/>
                  <w:rFonts w:cs="Arial"/>
                  <w:sz w:val="22"/>
                  <w:szCs w:val="22"/>
                </w:rPr>
                <w:t>www.healthcheck.nhs.uk</w:t>
              </w:r>
            </w:hyperlink>
          </w:p>
          <w:p w14:paraId="55227E69" w14:textId="77777777" w:rsidR="00991F58" w:rsidRPr="00E92705" w:rsidRDefault="00991F58" w:rsidP="00991F58">
            <w:pPr>
              <w:pStyle w:val="ListParagraph"/>
              <w:rPr>
                <w:rFonts w:cs="Arial"/>
                <w:sz w:val="22"/>
                <w:szCs w:val="22"/>
              </w:rPr>
            </w:pPr>
          </w:p>
          <w:p w14:paraId="275866ED" w14:textId="77777777" w:rsidR="00666052" w:rsidRPr="00E92705" w:rsidRDefault="00666052" w:rsidP="00102E91">
            <w:pPr>
              <w:tabs>
                <w:tab w:val="left" w:pos="1032"/>
              </w:tabs>
              <w:suppressAutoHyphens w:val="0"/>
              <w:spacing w:before="20" w:after="20"/>
              <w:jc w:val="left"/>
              <w:rPr>
                <w:rFonts w:cs="Arial"/>
                <w:sz w:val="22"/>
                <w:szCs w:val="22"/>
                <w:highlight w:val="red"/>
              </w:rPr>
            </w:pPr>
          </w:p>
          <w:p w14:paraId="05715157" w14:textId="77777777" w:rsidR="00C60856" w:rsidRPr="00E92705" w:rsidRDefault="00090017" w:rsidP="00102E91">
            <w:pPr>
              <w:rPr>
                <w:rFonts w:cs="Arial"/>
                <w:bCs/>
                <w:color w:val="339966"/>
                <w:sz w:val="22"/>
                <w:szCs w:val="22"/>
              </w:rPr>
            </w:pPr>
            <w:r w:rsidRPr="00E92705">
              <w:rPr>
                <w:rFonts w:cs="Arial"/>
                <w:bCs/>
                <w:color w:val="339966"/>
                <w:sz w:val="22"/>
                <w:szCs w:val="22"/>
              </w:rPr>
              <w:t xml:space="preserve">4.2 Applicable </w:t>
            </w:r>
            <w:r w:rsidR="009F2290" w:rsidRPr="00E92705">
              <w:rPr>
                <w:rFonts w:cs="Arial"/>
                <w:bCs/>
                <w:color w:val="339966"/>
                <w:sz w:val="22"/>
                <w:szCs w:val="22"/>
              </w:rPr>
              <w:t>Local Standards</w:t>
            </w:r>
          </w:p>
          <w:p w14:paraId="674A35C5" w14:textId="77777777" w:rsidR="001A55C6" w:rsidRPr="00E92705" w:rsidRDefault="001A55C6" w:rsidP="003A5A86">
            <w:pPr>
              <w:rPr>
                <w:rFonts w:cs="Arial"/>
                <w:b/>
                <w:bCs/>
                <w:i/>
                <w:sz w:val="22"/>
                <w:szCs w:val="22"/>
              </w:rPr>
            </w:pPr>
          </w:p>
          <w:p w14:paraId="24FDA521" w14:textId="77777777" w:rsidR="001A55C6" w:rsidRPr="00E92705" w:rsidRDefault="00991F58" w:rsidP="003A5A86">
            <w:pPr>
              <w:rPr>
                <w:rFonts w:cs="Arial"/>
                <w:bCs/>
                <w:sz w:val="22"/>
                <w:szCs w:val="22"/>
              </w:rPr>
            </w:pPr>
            <w:r w:rsidRPr="00E92705">
              <w:rPr>
                <w:rFonts w:cs="Arial"/>
                <w:bCs/>
                <w:sz w:val="22"/>
                <w:szCs w:val="22"/>
              </w:rPr>
              <w:t xml:space="preserve">Pharmacies should record all NHS Health Check data on </w:t>
            </w:r>
            <w:proofErr w:type="spellStart"/>
            <w:r w:rsidRPr="00E92705">
              <w:rPr>
                <w:rFonts w:cs="Arial"/>
                <w:bCs/>
                <w:sz w:val="22"/>
                <w:szCs w:val="22"/>
              </w:rPr>
              <w:t>Pharmoutcomes</w:t>
            </w:r>
            <w:proofErr w:type="spellEnd"/>
            <w:r w:rsidRPr="00E92705">
              <w:rPr>
                <w:rFonts w:cs="Arial"/>
                <w:bCs/>
                <w:sz w:val="22"/>
                <w:szCs w:val="22"/>
              </w:rPr>
              <w:t>.  The template below is just for information.</w:t>
            </w:r>
          </w:p>
          <w:p w14:paraId="31B49F4F" w14:textId="77777777" w:rsidR="001A55C6" w:rsidRPr="00E92705" w:rsidRDefault="001A55C6" w:rsidP="003A5A86">
            <w:pPr>
              <w:rPr>
                <w:rFonts w:cs="Arial"/>
                <w:bCs/>
                <w:sz w:val="22"/>
                <w:szCs w:val="22"/>
              </w:rPr>
            </w:pPr>
          </w:p>
          <w:p w14:paraId="795055A4" w14:textId="77777777" w:rsidR="001A55C6" w:rsidRPr="00E92705" w:rsidRDefault="00DF16D3" w:rsidP="001A55C6">
            <w:pPr>
              <w:tabs>
                <w:tab w:val="left" w:pos="1005"/>
              </w:tabs>
              <w:suppressAutoHyphens w:val="0"/>
              <w:jc w:val="left"/>
              <w:rPr>
                <w:rFonts w:cs="Arial"/>
                <w:b/>
                <w:color w:val="FF0000"/>
                <w:sz w:val="22"/>
                <w:szCs w:val="22"/>
                <w:lang w:val="en-US"/>
              </w:rPr>
            </w:pPr>
            <w:r w:rsidRPr="00E92705">
              <w:rPr>
                <w:rFonts w:cs="Arial"/>
                <w:b/>
                <w:sz w:val="22"/>
                <w:szCs w:val="22"/>
                <w:lang w:val="en-US"/>
              </w:rPr>
              <w:t xml:space="preserve">4.2.1 </w:t>
            </w:r>
            <w:r w:rsidR="0098070B" w:rsidRPr="00E92705">
              <w:rPr>
                <w:rFonts w:cs="Arial"/>
                <w:b/>
                <w:sz w:val="22"/>
                <w:szCs w:val="22"/>
                <w:lang w:val="en-US"/>
              </w:rPr>
              <w:t>Template</w:t>
            </w:r>
            <w:r w:rsidR="001A55C6" w:rsidRPr="00E92705">
              <w:rPr>
                <w:rFonts w:cs="Arial"/>
                <w:b/>
                <w:sz w:val="22"/>
                <w:szCs w:val="22"/>
                <w:lang w:val="en-US"/>
              </w:rPr>
              <w:t xml:space="preserve"> for recording of Health Checks</w:t>
            </w:r>
            <w:r w:rsidR="001A55C6" w:rsidRPr="00E92705">
              <w:rPr>
                <w:rFonts w:cs="Arial"/>
                <w:sz w:val="22"/>
                <w:szCs w:val="22"/>
                <w:lang w:val="en-US"/>
              </w:rPr>
              <w:t xml:space="preserve"> </w:t>
            </w:r>
            <w:r w:rsidR="0098070B" w:rsidRPr="00E92705">
              <w:rPr>
                <w:rFonts w:cs="Arial"/>
                <w:b/>
                <w:sz w:val="22"/>
                <w:szCs w:val="22"/>
                <w:lang w:val="en-US"/>
              </w:rPr>
              <w:t>results</w:t>
            </w:r>
          </w:p>
          <w:p w14:paraId="19F25A69" w14:textId="77777777" w:rsidR="001A55C6" w:rsidRPr="00E92705" w:rsidRDefault="001A55C6" w:rsidP="001A55C6">
            <w:pPr>
              <w:tabs>
                <w:tab w:val="left" w:pos="1005"/>
              </w:tabs>
              <w:suppressAutoHyphens w:val="0"/>
              <w:jc w:val="left"/>
              <w:rPr>
                <w:rFonts w:cs="Arial"/>
                <w:sz w:val="22"/>
                <w:szCs w:val="22"/>
                <w:lang w:val="en-US"/>
              </w:rPr>
            </w:pPr>
          </w:p>
          <w:p w14:paraId="01831BEE" w14:textId="77777777" w:rsidR="00102E91" w:rsidRPr="00E92705" w:rsidRDefault="00102E91" w:rsidP="001A55C6">
            <w:pPr>
              <w:tabs>
                <w:tab w:val="left" w:pos="1005"/>
              </w:tabs>
              <w:suppressAutoHyphens w:val="0"/>
              <w:jc w:val="left"/>
              <w:rPr>
                <w:rFonts w:cs="Arial"/>
                <w:sz w:val="22"/>
                <w:szCs w:val="22"/>
                <w:lang w:val="en-US"/>
              </w:rPr>
            </w:pPr>
          </w:p>
          <w:p w14:paraId="1DD32C44" w14:textId="77777777" w:rsidR="00102E91" w:rsidRPr="00E92705" w:rsidRDefault="00102E91" w:rsidP="001A55C6">
            <w:pPr>
              <w:tabs>
                <w:tab w:val="left" w:pos="1005"/>
              </w:tabs>
              <w:suppressAutoHyphens w:val="0"/>
              <w:jc w:val="left"/>
              <w:rPr>
                <w:rFonts w:cs="Arial"/>
                <w:sz w:val="22"/>
                <w:szCs w:val="22"/>
                <w:lang w:val="en-US"/>
              </w:rPr>
            </w:pPr>
          </w:p>
          <w:p w14:paraId="4955E606" w14:textId="77777777" w:rsidR="00102E91" w:rsidRPr="00E92705" w:rsidRDefault="00102E91" w:rsidP="001A55C6">
            <w:pPr>
              <w:tabs>
                <w:tab w:val="left" w:pos="1005"/>
              </w:tabs>
              <w:suppressAutoHyphens w:val="0"/>
              <w:jc w:val="left"/>
              <w:rPr>
                <w:rFonts w:cs="Arial"/>
                <w:sz w:val="22"/>
                <w:szCs w:val="22"/>
                <w:lang w:val="en-US"/>
              </w:rPr>
            </w:pPr>
          </w:p>
          <w:p w14:paraId="7F6657CB" w14:textId="77777777" w:rsidR="00102E91" w:rsidRPr="00E92705" w:rsidRDefault="00102E91" w:rsidP="001A55C6">
            <w:pPr>
              <w:tabs>
                <w:tab w:val="left" w:pos="1005"/>
              </w:tabs>
              <w:suppressAutoHyphens w:val="0"/>
              <w:jc w:val="left"/>
              <w:rPr>
                <w:rFonts w:cs="Arial"/>
                <w:sz w:val="22"/>
                <w:szCs w:val="22"/>
                <w:lang w:val="en-US"/>
              </w:rPr>
            </w:pPr>
          </w:p>
          <w:p w14:paraId="14430694" w14:textId="77777777" w:rsidR="00102E91" w:rsidRPr="00E92705" w:rsidRDefault="00102E91" w:rsidP="001A55C6">
            <w:pPr>
              <w:tabs>
                <w:tab w:val="left" w:pos="1005"/>
              </w:tabs>
              <w:suppressAutoHyphens w:val="0"/>
              <w:jc w:val="left"/>
              <w:rPr>
                <w:rFonts w:cs="Arial"/>
                <w:sz w:val="22"/>
                <w:szCs w:val="22"/>
                <w:lang w:val="en-US"/>
              </w:rPr>
            </w:pPr>
          </w:p>
          <w:p w14:paraId="6A600ABE" w14:textId="77777777" w:rsidR="00102E91" w:rsidRPr="00E92705" w:rsidRDefault="00102E91" w:rsidP="001A55C6">
            <w:pPr>
              <w:tabs>
                <w:tab w:val="left" w:pos="1005"/>
              </w:tabs>
              <w:suppressAutoHyphens w:val="0"/>
              <w:jc w:val="left"/>
              <w:rPr>
                <w:rFonts w:cs="Arial"/>
                <w:sz w:val="22"/>
                <w:szCs w:val="22"/>
                <w:lang w:val="en-US"/>
              </w:rPr>
            </w:pPr>
          </w:p>
          <w:p w14:paraId="018916F5" w14:textId="77777777" w:rsidR="00102E91" w:rsidRPr="00E92705" w:rsidRDefault="00102E91" w:rsidP="001A55C6">
            <w:pPr>
              <w:tabs>
                <w:tab w:val="left" w:pos="1005"/>
              </w:tabs>
              <w:suppressAutoHyphens w:val="0"/>
              <w:jc w:val="left"/>
              <w:rPr>
                <w:rFonts w:cs="Arial"/>
                <w:sz w:val="22"/>
                <w:szCs w:val="22"/>
                <w:lang w:val="en-US"/>
              </w:rPr>
            </w:pPr>
          </w:p>
          <w:p w14:paraId="0342791E" w14:textId="77777777" w:rsidR="00102E91" w:rsidRPr="00E92705" w:rsidRDefault="00102E91" w:rsidP="001A55C6">
            <w:pPr>
              <w:tabs>
                <w:tab w:val="left" w:pos="1005"/>
              </w:tabs>
              <w:suppressAutoHyphens w:val="0"/>
              <w:jc w:val="left"/>
              <w:rPr>
                <w:rFonts w:cs="Arial"/>
                <w:sz w:val="22"/>
                <w:szCs w:val="22"/>
                <w:lang w:val="en-US"/>
              </w:rPr>
            </w:pPr>
          </w:p>
          <w:p w14:paraId="282D2BA6" w14:textId="77777777" w:rsidR="00102E91" w:rsidRPr="00E92705" w:rsidRDefault="00102E91" w:rsidP="001A55C6">
            <w:pPr>
              <w:tabs>
                <w:tab w:val="left" w:pos="1005"/>
              </w:tabs>
              <w:suppressAutoHyphens w:val="0"/>
              <w:jc w:val="left"/>
              <w:rPr>
                <w:rFonts w:cs="Arial"/>
                <w:sz w:val="22"/>
                <w:szCs w:val="22"/>
                <w:lang w:val="en-US"/>
              </w:rPr>
            </w:pPr>
          </w:p>
          <w:p w14:paraId="67F043AC" w14:textId="77777777" w:rsidR="00102E91" w:rsidRPr="00E92705" w:rsidRDefault="00102E91" w:rsidP="001A55C6">
            <w:pPr>
              <w:tabs>
                <w:tab w:val="left" w:pos="1005"/>
              </w:tabs>
              <w:suppressAutoHyphens w:val="0"/>
              <w:jc w:val="left"/>
              <w:rPr>
                <w:rFonts w:cs="Arial"/>
                <w:sz w:val="22"/>
                <w:szCs w:val="22"/>
                <w:lang w:val="en-US"/>
              </w:rPr>
            </w:pPr>
          </w:p>
          <w:p w14:paraId="0761102A" w14:textId="77777777" w:rsidR="00102E91" w:rsidRPr="00E92705" w:rsidRDefault="00102E91" w:rsidP="001A55C6">
            <w:pPr>
              <w:tabs>
                <w:tab w:val="left" w:pos="1005"/>
              </w:tabs>
              <w:suppressAutoHyphens w:val="0"/>
              <w:jc w:val="left"/>
              <w:rPr>
                <w:rFonts w:cs="Arial"/>
                <w:sz w:val="22"/>
                <w:szCs w:val="22"/>
                <w:lang w:val="en-US"/>
              </w:rPr>
            </w:pPr>
          </w:p>
          <w:p w14:paraId="31B5E1FE" w14:textId="77777777" w:rsidR="00102E91" w:rsidRPr="00E92705" w:rsidRDefault="00102E91" w:rsidP="001A55C6">
            <w:pPr>
              <w:tabs>
                <w:tab w:val="left" w:pos="1005"/>
              </w:tabs>
              <w:suppressAutoHyphens w:val="0"/>
              <w:jc w:val="left"/>
              <w:rPr>
                <w:rFonts w:cs="Arial"/>
                <w:sz w:val="22"/>
                <w:szCs w:val="22"/>
                <w:lang w:val="en-US"/>
              </w:rPr>
            </w:pPr>
          </w:p>
          <w:p w14:paraId="29AB92BC" w14:textId="77777777" w:rsidR="00102E91" w:rsidRPr="00E92705" w:rsidRDefault="00102E91" w:rsidP="001A55C6">
            <w:pPr>
              <w:tabs>
                <w:tab w:val="left" w:pos="1005"/>
              </w:tabs>
              <w:suppressAutoHyphens w:val="0"/>
              <w:jc w:val="left"/>
              <w:rPr>
                <w:rFonts w:cs="Arial"/>
                <w:sz w:val="22"/>
                <w:szCs w:val="22"/>
                <w:lang w:val="en-US"/>
              </w:rPr>
            </w:pPr>
          </w:p>
          <w:p w14:paraId="3628F862" w14:textId="77777777" w:rsidR="00102E91" w:rsidRPr="00E92705" w:rsidRDefault="00102E91" w:rsidP="001A55C6">
            <w:pPr>
              <w:tabs>
                <w:tab w:val="left" w:pos="1005"/>
              </w:tabs>
              <w:suppressAutoHyphens w:val="0"/>
              <w:jc w:val="left"/>
              <w:rPr>
                <w:rFonts w:cs="Arial"/>
                <w:sz w:val="22"/>
                <w:szCs w:val="22"/>
                <w:lang w:val="en-US"/>
              </w:rPr>
            </w:pPr>
          </w:p>
          <w:p w14:paraId="5CCDA962" w14:textId="77777777" w:rsidR="00102E91" w:rsidRPr="00E92705" w:rsidRDefault="00102E91" w:rsidP="001A55C6">
            <w:pPr>
              <w:tabs>
                <w:tab w:val="left" w:pos="1005"/>
              </w:tabs>
              <w:suppressAutoHyphens w:val="0"/>
              <w:jc w:val="left"/>
              <w:rPr>
                <w:rFonts w:cs="Arial"/>
                <w:sz w:val="22"/>
                <w:szCs w:val="22"/>
                <w:lang w:val="en-US"/>
              </w:rPr>
            </w:pPr>
          </w:p>
          <w:p w14:paraId="58E7F003" w14:textId="77777777" w:rsidR="00102E91" w:rsidRPr="00E92705" w:rsidRDefault="00102E91" w:rsidP="001A55C6">
            <w:pPr>
              <w:tabs>
                <w:tab w:val="left" w:pos="1005"/>
              </w:tabs>
              <w:suppressAutoHyphens w:val="0"/>
              <w:jc w:val="left"/>
              <w:rPr>
                <w:rFonts w:cs="Arial"/>
                <w:sz w:val="22"/>
                <w:szCs w:val="22"/>
                <w:lang w:val="en-US"/>
              </w:rPr>
            </w:pPr>
          </w:p>
          <w:p w14:paraId="54EF9401" w14:textId="77777777" w:rsidR="00102E91" w:rsidRPr="00E92705" w:rsidRDefault="00102E91" w:rsidP="001A55C6">
            <w:pPr>
              <w:tabs>
                <w:tab w:val="left" w:pos="1005"/>
              </w:tabs>
              <w:suppressAutoHyphens w:val="0"/>
              <w:jc w:val="left"/>
              <w:rPr>
                <w:rFonts w:cs="Arial"/>
                <w:sz w:val="22"/>
                <w:szCs w:val="22"/>
                <w:lang w:val="en-US"/>
              </w:rPr>
            </w:pPr>
          </w:p>
          <w:p w14:paraId="060DE04E" w14:textId="77777777" w:rsidR="00102E91" w:rsidRPr="00E92705" w:rsidRDefault="00102E91" w:rsidP="001A55C6">
            <w:pPr>
              <w:tabs>
                <w:tab w:val="left" w:pos="1005"/>
              </w:tabs>
              <w:suppressAutoHyphens w:val="0"/>
              <w:jc w:val="left"/>
              <w:rPr>
                <w:rFonts w:cs="Arial"/>
                <w:sz w:val="22"/>
                <w:szCs w:val="22"/>
                <w:lang w:val="en-US"/>
              </w:rPr>
            </w:pPr>
          </w:p>
          <w:p w14:paraId="5D62C010" w14:textId="77777777" w:rsidR="00102E91" w:rsidRPr="00E92705" w:rsidRDefault="00102E91" w:rsidP="001A55C6">
            <w:pPr>
              <w:tabs>
                <w:tab w:val="left" w:pos="1005"/>
              </w:tabs>
              <w:suppressAutoHyphens w:val="0"/>
              <w:jc w:val="left"/>
              <w:rPr>
                <w:rFonts w:cs="Arial"/>
                <w:sz w:val="22"/>
                <w:szCs w:val="22"/>
                <w:lang w:val="en-US"/>
              </w:rPr>
            </w:pPr>
          </w:p>
          <w:p w14:paraId="306F1AB4" w14:textId="77777777" w:rsidR="00102E91" w:rsidRPr="00E92705" w:rsidRDefault="00102E91" w:rsidP="001A55C6">
            <w:pPr>
              <w:tabs>
                <w:tab w:val="left" w:pos="1005"/>
              </w:tabs>
              <w:suppressAutoHyphens w:val="0"/>
              <w:jc w:val="left"/>
              <w:rPr>
                <w:rFonts w:cs="Arial"/>
                <w:sz w:val="22"/>
                <w:szCs w:val="22"/>
                <w:lang w:val="en-US"/>
              </w:rPr>
            </w:pPr>
          </w:p>
          <w:p w14:paraId="31602CA8" w14:textId="77777777" w:rsidR="00102E91" w:rsidRPr="00E92705" w:rsidRDefault="00102E91" w:rsidP="001A55C6">
            <w:pPr>
              <w:tabs>
                <w:tab w:val="left" w:pos="1005"/>
              </w:tabs>
              <w:suppressAutoHyphens w:val="0"/>
              <w:jc w:val="left"/>
              <w:rPr>
                <w:rFonts w:cs="Arial"/>
                <w:sz w:val="22"/>
                <w:szCs w:val="22"/>
                <w:lang w:val="en-US"/>
              </w:rPr>
            </w:pPr>
          </w:p>
          <w:p w14:paraId="519DE486" w14:textId="77777777" w:rsidR="00102E91" w:rsidRPr="00E92705" w:rsidRDefault="00102E91" w:rsidP="001A55C6">
            <w:pPr>
              <w:tabs>
                <w:tab w:val="left" w:pos="1005"/>
              </w:tabs>
              <w:suppressAutoHyphens w:val="0"/>
              <w:jc w:val="left"/>
              <w:rPr>
                <w:rFonts w:cs="Arial"/>
                <w:sz w:val="22"/>
                <w:szCs w:val="22"/>
                <w:lang w:val="en-US"/>
              </w:rPr>
            </w:pPr>
          </w:p>
          <w:p w14:paraId="3154CB10" w14:textId="77777777" w:rsidR="00102E91" w:rsidRPr="00E92705" w:rsidRDefault="00102E91" w:rsidP="001A55C6">
            <w:pPr>
              <w:tabs>
                <w:tab w:val="left" w:pos="1005"/>
              </w:tabs>
              <w:suppressAutoHyphens w:val="0"/>
              <w:jc w:val="left"/>
              <w:rPr>
                <w:rFonts w:cs="Arial"/>
                <w:sz w:val="22"/>
                <w:szCs w:val="22"/>
                <w:lang w:val="en-US"/>
              </w:rPr>
            </w:pPr>
          </w:p>
          <w:p w14:paraId="1CFEEB3F" w14:textId="77777777" w:rsidR="00102E91" w:rsidRPr="00E92705" w:rsidRDefault="00102E91" w:rsidP="001A55C6">
            <w:pPr>
              <w:tabs>
                <w:tab w:val="left" w:pos="1005"/>
              </w:tabs>
              <w:suppressAutoHyphens w:val="0"/>
              <w:jc w:val="left"/>
              <w:rPr>
                <w:rFonts w:cs="Arial"/>
                <w:sz w:val="22"/>
                <w:szCs w:val="22"/>
                <w:lang w:val="en-US"/>
              </w:rPr>
            </w:pPr>
          </w:p>
          <w:p w14:paraId="7A939FD5" w14:textId="77777777" w:rsidR="00102E91" w:rsidRPr="00E92705" w:rsidRDefault="00102E91" w:rsidP="001A55C6">
            <w:pPr>
              <w:tabs>
                <w:tab w:val="left" w:pos="1005"/>
              </w:tabs>
              <w:suppressAutoHyphens w:val="0"/>
              <w:jc w:val="left"/>
              <w:rPr>
                <w:rFonts w:cs="Arial"/>
                <w:sz w:val="22"/>
                <w:szCs w:val="22"/>
                <w:lang w:val="en-US"/>
              </w:rPr>
            </w:pPr>
          </w:p>
          <w:p w14:paraId="0C67A751" w14:textId="77777777" w:rsidR="00102E91" w:rsidRPr="00E92705" w:rsidRDefault="00102E91" w:rsidP="001A55C6">
            <w:pPr>
              <w:tabs>
                <w:tab w:val="left" w:pos="1005"/>
              </w:tabs>
              <w:suppressAutoHyphens w:val="0"/>
              <w:jc w:val="left"/>
              <w:rPr>
                <w:rFonts w:cs="Arial"/>
                <w:sz w:val="22"/>
                <w:szCs w:val="22"/>
                <w:lang w:val="en-US"/>
              </w:rPr>
            </w:pPr>
          </w:p>
          <w:p w14:paraId="7F8A887E" w14:textId="77777777" w:rsidR="00102E91" w:rsidRPr="00E92705" w:rsidRDefault="00102E91" w:rsidP="001A55C6">
            <w:pPr>
              <w:tabs>
                <w:tab w:val="left" w:pos="1005"/>
              </w:tabs>
              <w:suppressAutoHyphens w:val="0"/>
              <w:jc w:val="left"/>
              <w:rPr>
                <w:rFonts w:cs="Arial"/>
                <w:sz w:val="22"/>
                <w:szCs w:val="22"/>
                <w:lang w:val="en-US"/>
              </w:rPr>
            </w:pPr>
          </w:p>
          <w:p w14:paraId="00A34137" w14:textId="77777777" w:rsidR="00102E91" w:rsidRPr="00E92705" w:rsidRDefault="00102E91" w:rsidP="001A55C6">
            <w:pPr>
              <w:tabs>
                <w:tab w:val="left" w:pos="1005"/>
              </w:tabs>
              <w:suppressAutoHyphens w:val="0"/>
              <w:jc w:val="left"/>
              <w:rPr>
                <w:rFonts w:cs="Arial"/>
                <w:sz w:val="22"/>
                <w:szCs w:val="22"/>
                <w:lang w:val="en-US"/>
              </w:rPr>
            </w:pPr>
          </w:p>
          <w:p w14:paraId="12097CC7" w14:textId="77777777" w:rsidR="00102E91" w:rsidRPr="00E92705" w:rsidRDefault="00102E91" w:rsidP="001A55C6">
            <w:pPr>
              <w:tabs>
                <w:tab w:val="left" w:pos="1005"/>
              </w:tabs>
              <w:suppressAutoHyphens w:val="0"/>
              <w:jc w:val="left"/>
              <w:rPr>
                <w:rFonts w:cs="Arial"/>
                <w:sz w:val="22"/>
                <w:szCs w:val="22"/>
                <w:lang w:val="en-US"/>
              </w:rPr>
            </w:pPr>
          </w:p>
          <w:p w14:paraId="11048EB3" w14:textId="77777777" w:rsidR="00102E91" w:rsidRPr="00E92705" w:rsidRDefault="00102E91" w:rsidP="001A55C6">
            <w:pPr>
              <w:tabs>
                <w:tab w:val="left" w:pos="1005"/>
              </w:tabs>
              <w:suppressAutoHyphens w:val="0"/>
              <w:jc w:val="left"/>
              <w:rPr>
                <w:rFonts w:cs="Arial"/>
                <w:sz w:val="22"/>
                <w:szCs w:val="22"/>
                <w:lang w:val="en-US"/>
              </w:rPr>
            </w:pPr>
          </w:p>
          <w:p w14:paraId="76E3350A" w14:textId="77777777" w:rsidR="00102E91" w:rsidRPr="00E92705" w:rsidRDefault="00102E91" w:rsidP="001A55C6">
            <w:pPr>
              <w:tabs>
                <w:tab w:val="left" w:pos="1005"/>
              </w:tabs>
              <w:suppressAutoHyphens w:val="0"/>
              <w:jc w:val="left"/>
              <w:rPr>
                <w:rFonts w:cs="Arial"/>
                <w:sz w:val="22"/>
                <w:szCs w:val="22"/>
                <w:lang w:val="en-US"/>
              </w:rPr>
            </w:pPr>
          </w:p>
          <w:p w14:paraId="0576B82F" w14:textId="77777777" w:rsidR="00102E91" w:rsidRPr="00E92705" w:rsidRDefault="00102E91" w:rsidP="001A55C6">
            <w:pPr>
              <w:tabs>
                <w:tab w:val="left" w:pos="1005"/>
              </w:tabs>
              <w:suppressAutoHyphens w:val="0"/>
              <w:jc w:val="left"/>
              <w:rPr>
                <w:rFonts w:cs="Arial"/>
                <w:sz w:val="22"/>
                <w:szCs w:val="22"/>
                <w:lang w:val="en-US"/>
              </w:rPr>
            </w:pPr>
          </w:p>
          <w:p w14:paraId="3684A264" w14:textId="77777777" w:rsidR="0098070B" w:rsidRPr="00E92705" w:rsidRDefault="0098070B" w:rsidP="00222990">
            <w:pPr>
              <w:tabs>
                <w:tab w:val="left" w:pos="1005"/>
              </w:tabs>
              <w:suppressAutoHyphens w:val="0"/>
              <w:jc w:val="left"/>
              <w:rPr>
                <w:rFonts w:cs="Arial"/>
                <w:b/>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3"/>
              <w:gridCol w:w="5482"/>
            </w:tblGrid>
            <w:tr w:rsidR="00222990" w:rsidRPr="00E92705" w14:paraId="37B2D464" w14:textId="77777777" w:rsidTr="00C37F3D">
              <w:trPr>
                <w:cantSplit/>
                <w:trHeight w:val="231"/>
              </w:trPr>
              <w:tc>
                <w:tcPr>
                  <w:tcW w:w="2646" w:type="pct"/>
                  <w:tcBorders>
                    <w:top w:val="single" w:sz="4" w:space="0" w:color="auto"/>
                    <w:left w:val="single" w:sz="4" w:space="0" w:color="auto"/>
                    <w:bottom w:val="single" w:sz="4" w:space="0" w:color="auto"/>
                    <w:right w:val="single" w:sz="4" w:space="0" w:color="auto"/>
                  </w:tcBorders>
                  <w:vAlign w:val="center"/>
                </w:tcPr>
                <w:p w14:paraId="19569C77" w14:textId="77777777" w:rsidR="00222990" w:rsidRPr="00E92705" w:rsidRDefault="00222990" w:rsidP="00222990">
                  <w:pPr>
                    <w:suppressAutoHyphens w:val="0"/>
                    <w:spacing w:before="60" w:after="60"/>
                    <w:jc w:val="left"/>
                    <w:rPr>
                      <w:rFonts w:cs="Arial"/>
                      <w:b/>
                      <w:sz w:val="22"/>
                      <w:szCs w:val="22"/>
                      <w:lang w:val="en-US"/>
                    </w:rPr>
                  </w:pPr>
                  <w:r w:rsidRPr="00E92705">
                    <w:rPr>
                      <w:rFonts w:cs="Arial"/>
                      <w:b/>
                      <w:sz w:val="22"/>
                      <w:szCs w:val="22"/>
                      <w:lang w:val="en-US"/>
                    </w:rPr>
                    <w:t>Date of Health Check:</w:t>
                  </w:r>
                </w:p>
              </w:tc>
              <w:tc>
                <w:tcPr>
                  <w:tcW w:w="2354" w:type="pct"/>
                  <w:tcBorders>
                    <w:top w:val="single" w:sz="4" w:space="0" w:color="auto"/>
                    <w:left w:val="single" w:sz="4" w:space="0" w:color="auto"/>
                    <w:bottom w:val="single" w:sz="4" w:space="0" w:color="auto"/>
                    <w:right w:val="single" w:sz="4" w:space="0" w:color="auto"/>
                  </w:tcBorders>
                </w:tcPr>
                <w:p w14:paraId="2ABD354F" w14:textId="77777777" w:rsidR="00222990" w:rsidRPr="00E92705" w:rsidRDefault="00222990" w:rsidP="00222990">
                  <w:pPr>
                    <w:suppressAutoHyphens w:val="0"/>
                    <w:spacing w:before="60" w:after="60"/>
                    <w:jc w:val="left"/>
                    <w:rPr>
                      <w:rFonts w:cs="Arial"/>
                      <w:b/>
                      <w:sz w:val="22"/>
                      <w:szCs w:val="22"/>
                      <w:lang w:val="en-US"/>
                    </w:rPr>
                  </w:pPr>
                </w:p>
              </w:tc>
            </w:tr>
            <w:tr w:rsidR="00222990" w:rsidRPr="00E92705" w14:paraId="4327E46B" w14:textId="77777777" w:rsidTr="00C37F3D">
              <w:trPr>
                <w:cantSplit/>
                <w:trHeight w:val="231"/>
              </w:trPr>
              <w:tc>
                <w:tcPr>
                  <w:tcW w:w="2646" w:type="pct"/>
                  <w:tcBorders>
                    <w:top w:val="single" w:sz="4" w:space="0" w:color="auto"/>
                    <w:left w:val="single" w:sz="4" w:space="0" w:color="auto"/>
                    <w:bottom w:val="single" w:sz="4" w:space="0" w:color="auto"/>
                    <w:right w:val="single" w:sz="4" w:space="0" w:color="auto"/>
                  </w:tcBorders>
                  <w:vAlign w:val="center"/>
                </w:tcPr>
                <w:p w14:paraId="628ADF1C" w14:textId="77777777" w:rsidR="00222990" w:rsidRPr="00E92705" w:rsidRDefault="00222990" w:rsidP="00222990">
                  <w:pPr>
                    <w:suppressAutoHyphens w:val="0"/>
                    <w:spacing w:before="60" w:after="60"/>
                    <w:jc w:val="left"/>
                    <w:rPr>
                      <w:rFonts w:cs="Arial"/>
                      <w:b/>
                      <w:sz w:val="22"/>
                      <w:szCs w:val="22"/>
                      <w:lang w:val="en-US"/>
                    </w:rPr>
                  </w:pPr>
                  <w:r w:rsidRPr="00E92705">
                    <w:rPr>
                      <w:rFonts w:cs="Arial"/>
                      <w:b/>
                      <w:sz w:val="22"/>
                      <w:szCs w:val="22"/>
                      <w:lang w:val="en-US"/>
                    </w:rPr>
                    <w:t>Verbal Consent for check to be carried out</w:t>
                  </w:r>
                </w:p>
              </w:tc>
              <w:tc>
                <w:tcPr>
                  <w:tcW w:w="2354" w:type="pct"/>
                  <w:tcBorders>
                    <w:top w:val="single" w:sz="4" w:space="0" w:color="auto"/>
                    <w:left w:val="single" w:sz="4" w:space="0" w:color="auto"/>
                    <w:bottom w:val="single" w:sz="4" w:space="0" w:color="auto"/>
                    <w:right w:val="single" w:sz="4" w:space="0" w:color="auto"/>
                  </w:tcBorders>
                </w:tcPr>
                <w:p w14:paraId="049E2CC3" w14:textId="77777777" w:rsidR="00222990" w:rsidRPr="00E92705" w:rsidRDefault="00222990" w:rsidP="00222990">
                  <w:pPr>
                    <w:suppressAutoHyphens w:val="0"/>
                    <w:spacing w:before="60" w:after="60"/>
                    <w:jc w:val="left"/>
                    <w:rPr>
                      <w:rFonts w:cs="Arial"/>
                      <w:b/>
                      <w:sz w:val="22"/>
                      <w:szCs w:val="22"/>
                      <w:lang w:val="en-US"/>
                    </w:rPr>
                  </w:pPr>
                  <w:r w:rsidRPr="00E92705">
                    <w:rPr>
                      <w:rFonts w:cs="Arial"/>
                      <w:b/>
                      <w:sz w:val="22"/>
                      <w:szCs w:val="22"/>
                      <w:lang w:val="en-US"/>
                    </w:rPr>
                    <w:t>Yes / No (delete as required)</w:t>
                  </w:r>
                </w:p>
              </w:tc>
            </w:tr>
            <w:tr w:rsidR="00222990" w:rsidRPr="00E92705" w14:paraId="6EB6C2B6" w14:textId="77777777" w:rsidTr="00C37F3D">
              <w:trPr>
                <w:cantSplit/>
                <w:trHeight w:val="231"/>
              </w:trPr>
              <w:tc>
                <w:tcPr>
                  <w:tcW w:w="2646" w:type="pct"/>
                  <w:tcBorders>
                    <w:top w:val="single" w:sz="4" w:space="0" w:color="auto"/>
                    <w:left w:val="single" w:sz="4" w:space="0" w:color="auto"/>
                    <w:bottom w:val="single" w:sz="4" w:space="0" w:color="auto"/>
                    <w:right w:val="single" w:sz="4" w:space="0" w:color="auto"/>
                  </w:tcBorders>
                  <w:vAlign w:val="center"/>
                </w:tcPr>
                <w:p w14:paraId="6C72C3D2" w14:textId="77777777" w:rsidR="00222990" w:rsidRPr="00E92705" w:rsidRDefault="00222990" w:rsidP="00222990">
                  <w:pPr>
                    <w:suppressAutoHyphens w:val="0"/>
                    <w:spacing w:before="60" w:after="60"/>
                    <w:jc w:val="left"/>
                    <w:rPr>
                      <w:rFonts w:cs="Arial"/>
                      <w:b/>
                      <w:sz w:val="22"/>
                      <w:szCs w:val="22"/>
                      <w:lang w:val="en-US"/>
                    </w:rPr>
                  </w:pPr>
                  <w:r w:rsidRPr="00E92705">
                    <w:rPr>
                      <w:rFonts w:cs="Arial"/>
                      <w:b/>
                      <w:sz w:val="22"/>
                      <w:szCs w:val="22"/>
                      <w:lang w:val="en-US"/>
                    </w:rPr>
                    <w:t>Verbal Consent for information to be sent to patient’s GP?</w:t>
                  </w:r>
                </w:p>
              </w:tc>
              <w:tc>
                <w:tcPr>
                  <w:tcW w:w="2354" w:type="pct"/>
                  <w:tcBorders>
                    <w:top w:val="single" w:sz="4" w:space="0" w:color="auto"/>
                    <w:left w:val="single" w:sz="4" w:space="0" w:color="auto"/>
                    <w:bottom w:val="single" w:sz="4" w:space="0" w:color="auto"/>
                    <w:right w:val="single" w:sz="4" w:space="0" w:color="auto"/>
                  </w:tcBorders>
                </w:tcPr>
                <w:p w14:paraId="09CF3F29" w14:textId="77777777" w:rsidR="00222990" w:rsidRPr="00E92705" w:rsidRDefault="00222990" w:rsidP="00222990">
                  <w:pPr>
                    <w:suppressAutoHyphens w:val="0"/>
                    <w:spacing w:before="60" w:after="60"/>
                    <w:jc w:val="left"/>
                    <w:rPr>
                      <w:rFonts w:cs="Arial"/>
                      <w:b/>
                      <w:sz w:val="22"/>
                      <w:szCs w:val="22"/>
                      <w:lang w:val="en-US"/>
                    </w:rPr>
                  </w:pPr>
                  <w:r w:rsidRPr="00E92705">
                    <w:rPr>
                      <w:rFonts w:cs="Arial"/>
                      <w:b/>
                      <w:sz w:val="22"/>
                      <w:szCs w:val="22"/>
                      <w:lang w:val="en-US"/>
                    </w:rPr>
                    <w:t>Yes / No (delete as required)</w:t>
                  </w:r>
                </w:p>
              </w:tc>
            </w:tr>
            <w:tr w:rsidR="00222990" w:rsidRPr="00E92705" w14:paraId="68A4D066" w14:textId="77777777" w:rsidTr="00C37F3D">
              <w:trPr>
                <w:cantSplit/>
                <w:trHeight w:val="231"/>
              </w:trPr>
              <w:tc>
                <w:tcPr>
                  <w:tcW w:w="2646" w:type="pct"/>
                  <w:tcBorders>
                    <w:top w:val="single" w:sz="4" w:space="0" w:color="auto"/>
                    <w:left w:val="single" w:sz="4" w:space="0" w:color="auto"/>
                    <w:bottom w:val="single" w:sz="4" w:space="0" w:color="auto"/>
                    <w:right w:val="single" w:sz="4" w:space="0" w:color="auto"/>
                  </w:tcBorders>
                  <w:vAlign w:val="center"/>
                </w:tcPr>
                <w:p w14:paraId="7458B082" w14:textId="77777777" w:rsidR="00222990" w:rsidRPr="00E92705" w:rsidRDefault="00222990" w:rsidP="00222990">
                  <w:pPr>
                    <w:suppressAutoHyphens w:val="0"/>
                    <w:spacing w:before="60" w:after="60"/>
                    <w:jc w:val="left"/>
                    <w:rPr>
                      <w:rFonts w:cs="Arial"/>
                      <w:b/>
                      <w:sz w:val="22"/>
                      <w:szCs w:val="22"/>
                      <w:lang w:val="en-US"/>
                    </w:rPr>
                  </w:pPr>
                  <w:r w:rsidRPr="00E92705">
                    <w:rPr>
                      <w:rFonts w:cs="Arial"/>
                      <w:b/>
                      <w:sz w:val="22"/>
                      <w:szCs w:val="22"/>
                      <w:lang w:val="en-US"/>
                    </w:rPr>
                    <w:t xml:space="preserve">Copy of results to the patient? </w:t>
                  </w:r>
                </w:p>
              </w:tc>
              <w:tc>
                <w:tcPr>
                  <w:tcW w:w="2354" w:type="pct"/>
                  <w:tcBorders>
                    <w:top w:val="single" w:sz="4" w:space="0" w:color="auto"/>
                    <w:left w:val="single" w:sz="4" w:space="0" w:color="auto"/>
                    <w:bottom w:val="single" w:sz="4" w:space="0" w:color="auto"/>
                    <w:right w:val="single" w:sz="4" w:space="0" w:color="auto"/>
                  </w:tcBorders>
                </w:tcPr>
                <w:p w14:paraId="097856C1" w14:textId="77777777" w:rsidR="00222990" w:rsidRPr="00E92705" w:rsidRDefault="00222990" w:rsidP="00222990">
                  <w:pPr>
                    <w:suppressAutoHyphens w:val="0"/>
                    <w:spacing w:before="60" w:after="60"/>
                    <w:jc w:val="left"/>
                    <w:rPr>
                      <w:rFonts w:cs="Arial"/>
                      <w:b/>
                      <w:sz w:val="22"/>
                      <w:szCs w:val="22"/>
                      <w:lang w:val="en-US"/>
                    </w:rPr>
                  </w:pPr>
                  <w:r w:rsidRPr="00E92705">
                    <w:rPr>
                      <w:rFonts w:cs="Arial"/>
                      <w:b/>
                      <w:sz w:val="22"/>
                      <w:szCs w:val="22"/>
                      <w:lang w:val="en-US"/>
                    </w:rPr>
                    <w:t>Yes / No (delete as required)</w:t>
                  </w:r>
                </w:p>
              </w:tc>
            </w:tr>
            <w:tr w:rsidR="00222990" w:rsidRPr="00E92705" w14:paraId="218163DD" w14:textId="77777777" w:rsidTr="00C37F3D">
              <w:trPr>
                <w:cantSplit/>
                <w:trHeight w:val="231"/>
              </w:trPr>
              <w:tc>
                <w:tcPr>
                  <w:tcW w:w="2646" w:type="pct"/>
                  <w:tcBorders>
                    <w:top w:val="single" w:sz="4" w:space="0" w:color="auto"/>
                    <w:left w:val="single" w:sz="4" w:space="0" w:color="auto"/>
                    <w:bottom w:val="single" w:sz="4" w:space="0" w:color="auto"/>
                    <w:right w:val="single" w:sz="4" w:space="0" w:color="auto"/>
                  </w:tcBorders>
                  <w:vAlign w:val="center"/>
                </w:tcPr>
                <w:p w14:paraId="15DBD24B" w14:textId="77777777" w:rsidR="00222990" w:rsidRPr="00E92705" w:rsidRDefault="00222990" w:rsidP="00222990">
                  <w:pPr>
                    <w:suppressAutoHyphens w:val="0"/>
                    <w:spacing w:before="60" w:after="60"/>
                    <w:jc w:val="left"/>
                    <w:rPr>
                      <w:rFonts w:cs="Arial"/>
                      <w:b/>
                      <w:sz w:val="22"/>
                      <w:szCs w:val="22"/>
                      <w:lang w:val="en-US"/>
                    </w:rPr>
                  </w:pPr>
                  <w:r w:rsidRPr="00E92705">
                    <w:rPr>
                      <w:rFonts w:cs="Arial"/>
                      <w:b/>
                      <w:sz w:val="22"/>
                      <w:szCs w:val="22"/>
                      <w:lang w:val="en-US"/>
                    </w:rPr>
                    <w:t>Have you had a health check in the last 12 months?</w:t>
                  </w:r>
                </w:p>
              </w:tc>
              <w:tc>
                <w:tcPr>
                  <w:tcW w:w="2354" w:type="pct"/>
                  <w:tcBorders>
                    <w:top w:val="single" w:sz="4" w:space="0" w:color="auto"/>
                    <w:left w:val="single" w:sz="4" w:space="0" w:color="auto"/>
                    <w:bottom w:val="single" w:sz="4" w:space="0" w:color="auto"/>
                    <w:right w:val="single" w:sz="4" w:space="0" w:color="auto"/>
                  </w:tcBorders>
                </w:tcPr>
                <w:p w14:paraId="2D1F36AD" w14:textId="77777777" w:rsidR="00222990" w:rsidRPr="00E92705" w:rsidRDefault="00222990" w:rsidP="00222990">
                  <w:pPr>
                    <w:suppressAutoHyphens w:val="0"/>
                    <w:spacing w:before="60" w:after="60"/>
                    <w:jc w:val="left"/>
                    <w:rPr>
                      <w:rFonts w:cs="Arial"/>
                      <w:b/>
                      <w:sz w:val="22"/>
                      <w:szCs w:val="22"/>
                      <w:lang w:val="en-US"/>
                    </w:rPr>
                  </w:pPr>
                  <w:r w:rsidRPr="00E92705">
                    <w:rPr>
                      <w:rFonts w:cs="Arial"/>
                      <w:b/>
                      <w:sz w:val="22"/>
                      <w:szCs w:val="22"/>
                      <w:lang w:val="en-US"/>
                    </w:rPr>
                    <w:t>Yes / No (delete as required)</w:t>
                  </w:r>
                </w:p>
              </w:tc>
            </w:tr>
            <w:tr w:rsidR="00222990" w:rsidRPr="00E92705" w14:paraId="2D2640F5" w14:textId="77777777" w:rsidTr="00C37F3D">
              <w:trPr>
                <w:cantSplit/>
                <w:trHeight w:val="231"/>
              </w:trPr>
              <w:tc>
                <w:tcPr>
                  <w:tcW w:w="2646" w:type="pct"/>
                  <w:tcBorders>
                    <w:top w:val="single" w:sz="4" w:space="0" w:color="auto"/>
                    <w:left w:val="single" w:sz="4" w:space="0" w:color="auto"/>
                    <w:bottom w:val="single" w:sz="4" w:space="0" w:color="auto"/>
                    <w:right w:val="single" w:sz="4" w:space="0" w:color="auto"/>
                  </w:tcBorders>
                  <w:vAlign w:val="center"/>
                </w:tcPr>
                <w:p w14:paraId="7BE0E707" w14:textId="77777777" w:rsidR="00222990" w:rsidRPr="00E92705" w:rsidRDefault="00222990" w:rsidP="00222990">
                  <w:pPr>
                    <w:suppressAutoHyphens w:val="0"/>
                    <w:spacing w:before="60" w:after="60"/>
                    <w:jc w:val="left"/>
                    <w:rPr>
                      <w:rFonts w:cs="Arial"/>
                      <w:b/>
                      <w:sz w:val="22"/>
                      <w:szCs w:val="22"/>
                      <w:lang w:val="en-US"/>
                    </w:rPr>
                  </w:pPr>
                  <w:r w:rsidRPr="00E92705">
                    <w:rPr>
                      <w:rFonts w:cs="Arial"/>
                      <w:b/>
                      <w:sz w:val="22"/>
                      <w:szCs w:val="22"/>
                      <w:lang w:val="en-US"/>
                    </w:rPr>
                    <w:t>Consent for a blood sample to be taken?</w:t>
                  </w:r>
                </w:p>
              </w:tc>
              <w:tc>
                <w:tcPr>
                  <w:tcW w:w="2354" w:type="pct"/>
                  <w:tcBorders>
                    <w:top w:val="single" w:sz="4" w:space="0" w:color="auto"/>
                    <w:left w:val="single" w:sz="4" w:space="0" w:color="auto"/>
                    <w:bottom w:val="single" w:sz="4" w:space="0" w:color="auto"/>
                    <w:right w:val="single" w:sz="4" w:space="0" w:color="auto"/>
                  </w:tcBorders>
                </w:tcPr>
                <w:p w14:paraId="7E0BFE43" w14:textId="77777777" w:rsidR="00222990" w:rsidRPr="00E92705" w:rsidRDefault="00222990" w:rsidP="00222990">
                  <w:pPr>
                    <w:suppressAutoHyphens w:val="0"/>
                    <w:spacing w:before="60" w:after="60"/>
                    <w:jc w:val="left"/>
                    <w:rPr>
                      <w:rFonts w:cs="Arial"/>
                      <w:b/>
                      <w:sz w:val="22"/>
                      <w:szCs w:val="22"/>
                      <w:lang w:val="en-US"/>
                    </w:rPr>
                  </w:pPr>
                  <w:r w:rsidRPr="00E92705">
                    <w:rPr>
                      <w:rFonts w:cs="Arial"/>
                      <w:b/>
                      <w:sz w:val="22"/>
                      <w:szCs w:val="22"/>
                      <w:lang w:val="en-US"/>
                    </w:rPr>
                    <w:t>Yes / No (delete as required)</w:t>
                  </w:r>
                </w:p>
              </w:tc>
            </w:tr>
          </w:tbl>
          <w:p w14:paraId="2F96D125" w14:textId="77777777" w:rsidR="00222990" w:rsidRPr="00E92705" w:rsidRDefault="00222990" w:rsidP="00222990">
            <w:pPr>
              <w:tabs>
                <w:tab w:val="left" w:pos="1005"/>
              </w:tabs>
              <w:suppressAutoHyphens w:val="0"/>
              <w:jc w:val="left"/>
              <w:rPr>
                <w:rFonts w:cs="Arial"/>
                <w:b/>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4229"/>
              <w:gridCol w:w="5499"/>
            </w:tblGrid>
            <w:tr w:rsidR="00222990" w:rsidRPr="00E92705" w14:paraId="09FF1485" w14:textId="77777777" w:rsidTr="00C37F3D">
              <w:trPr>
                <w:cantSplit/>
                <w:trHeight w:val="432"/>
              </w:trPr>
              <w:tc>
                <w:tcPr>
                  <w:tcW w:w="823" w:type="pct"/>
                  <w:tcBorders>
                    <w:top w:val="single" w:sz="4" w:space="0" w:color="auto"/>
                    <w:left w:val="single" w:sz="4" w:space="0" w:color="auto"/>
                    <w:bottom w:val="single" w:sz="4" w:space="0" w:color="auto"/>
                    <w:right w:val="single" w:sz="4" w:space="0" w:color="auto"/>
                  </w:tcBorders>
                  <w:vAlign w:val="center"/>
                </w:tcPr>
                <w:p w14:paraId="47E23FA0" w14:textId="77777777" w:rsidR="00222990" w:rsidRPr="00E92705" w:rsidRDefault="00222990" w:rsidP="00222990">
                  <w:pPr>
                    <w:tabs>
                      <w:tab w:val="left" w:pos="4500"/>
                      <w:tab w:val="left" w:pos="5040"/>
                      <w:tab w:val="right" w:pos="7740"/>
                      <w:tab w:val="left" w:pos="7920"/>
                      <w:tab w:val="left" w:pos="8460"/>
                    </w:tabs>
                    <w:suppressAutoHyphens w:val="0"/>
                    <w:jc w:val="left"/>
                    <w:rPr>
                      <w:rFonts w:cs="Arial"/>
                      <w:b/>
                      <w:i/>
                      <w:sz w:val="22"/>
                      <w:szCs w:val="22"/>
                    </w:rPr>
                  </w:pPr>
                  <w:r w:rsidRPr="00E92705">
                    <w:rPr>
                      <w:rFonts w:cs="Arial"/>
                      <w:b/>
                      <w:i/>
                      <w:sz w:val="22"/>
                      <w:szCs w:val="22"/>
                    </w:rPr>
                    <w:t>Health Check</w:t>
                  </w:r>
                </w:p>
              </w:tc>
              <w:tc>
                <w:tcPr>
                  <w:tcW w:w="1816" w:type="pct"/>
                  <w:tcBorders>
                    <w:top w:val="single" w:sz="4" w:space="0" w:color="auto"/>
                    <w:left w:val="single" w:sz="4" w:space="0" w:color="auto"/>
                    <w:bottom w:val="single" w:sz="4" w:space="0" w:color="auto"/>
                    <w:right w:val="single" w:sz="4" w:space="0" w:color="auto"/>
                  </w:tcBorders>
                  <w:vAlign w:val="center"/>
                </w:tcPr>
                <w:p w14:paraId="4DAFA608" w14:textId="77777777" w:rsidR="00222990" w:rsidRPr="00E92705" w:rsidRDefault="00222990" w:rsidP="00222990">
                  <w:pPr>
                    <w:keepNext/>
                    <w:tabs>
                      <w:tab w:val="left" w:pos="4500"/>
                      <w:tab w:val="left" w:pos="5040"/>
                      <w:tab w:val="right" w:pos="7740"/>
                      <w:tab w:val="left" w:pos="7920"/>
                      <w:tab w:val="left" w:pos="8460"/>
                    </w:tabs>
                    <w:suppressAutoHyphens w:val="0"/>
                    <w:ind w:right="180"/>
                    <w:jc w:val="left"/>
                    <w:outlineLvl w:val="2"/>
                    <w:rPr>
                      <w:rFonts w:cs="Arial"/>
                      <w:b/>
                      <w:bCs/>
                      <w:sz w:val="22"/>
                      <w:szCs w:val="22"/>
                      <w:lang w:val="en-US"/>
                    </w:rPr>
                  </w:pPr>
                  <w:r w:rsidRPr="00E92705">
                    <w:rPr>
                      <w:rFonts w:cs="Arial"/>
                      <w:b/>
                      <w:bCs/>
                      <w:sz w:val="22"/>
                      <w:szCs w:val="22"/>
                      <w:lang w:val="en-US"/>
                    </w:rPr>
                    <w:t>Done by:</w:t>
                  </w:r>
                </w:p>
              </w:tc>
              <w:tc>
                <w:tcPr>
                  <w:tcW w:w="2361" w:type="pct"/>
                  <w:tcBorders>
                    <w:top w:val="single" w:sz="4" w:space="0" w:color="auto"/>
                    <w:left w:val="single" w:sz="4" w:space="0" w:color="auto"/>
                    <w:bottom w:val="single" w:sz="4" w:space="0" w:color="auto"/>
                    <w:right w:val="single" w:sz="4" w:space="0" w:color="auto"/>
                  </w:tcBorders>
                  <w:vAlign w:val="center"/>
                </w:tcPr>
                <w:p w14:paraId="668150A1" w14:textId="77777777" w:rsidR="00222990" w:rsidRPr="00E92705" w:rsidRDefault="00222990" w:rsidP="00222990">
                  <w:pPr>
                    <w:tabs>
                      <w:tab w:val="left" w:pos="4500"/>
                      <w:tab w:val="left" w:pos="5040"/>
                      <w:tab w:val="right" w:pos="7740"/>
                      <w:tab w:val="left" w:pos="7920"/>
                      <w:tab w:val="left" w:pos="8460"/>
                    </w:tabs>
                    <w:suppressAutoHyphens w:val="0"/>
                    <w:jc w:val="left"/>
                    <w:rPr>
                      <w:rFonts w:cs="Arial"/>
                      <w:b/>
                      <w:bCs/>
                      <w:sz w:val="22"/>
                      <w:szCs w:val="22"/>
                    </w:rPr>
                  </w:pPr>
                  <w:r w:rsidRPr="00E92705">
                    <w:rPr>
                      <w:rFonts w:cs="Arial"/>
                      <w:b/>
                      <w:bCs/>
                      <w:sz w:val="22"/>
                      <w:szCs w:val="22"/>
                    </w:rPr>
                    <w:t>Date:</w:t>
                  </w:r>
                </w:p>
              </w:tc>
            </w:tr>
            <w:tr w:rsidR="00222990" w:rsidRPr="00E92705" w14:paraId="3979C01F" w14:textId="77777777" w:rsidTr="00C37F3D">
              <w:trPr>
                <w:cantSplit/>
              </w:trPr>
              <w:tc>
                <w:tcPr>
                  <w:tcW w:w="823" w:type="pct"/>
                  <w:tcBorders>
                    <w:top w:val="single" w:sz="4" w:space="0" w:color="auto"/>
                    <w:left w:val="single" w:sz="4" w:space="0" w:color="auto"/>
                    <w:bottom w:val="single" w:sz="4" w:space="0" w:color="auto"/>
                    <w:right w:val="single" w:sz="4" w:space="0" w:color="auto"/>
                  </w:tcBorders>
                  <w:vAlign w:val="center"/>
                </w:tcPr>
                <w:p w14:paraId="19C2F89A" w14:textId="77777777" w:rsidR="00222990" w:rsidRPr="00E92705" w:rsidRDefault="00222990" w:rsidP="00222990">
                  <w:pPr>
                    <w:tabs>
                      <w:tab w:val="left" w:pos="4500"/>
                      <w:tab w:val="left" w:pos="5040"/>
                      <w:tab w:val="right" w:pos="7740"/>
                      <w:tab w:val="left" w:pos="7920"/>
                      <w:tab w:val="left" w:pos="8460"/>
                    </w:tabs>
                    <w:suppressAutoHyphens w:val="0"/>
                    <w:jc w:val="left"/>
                    <w:rPr>
                      <w:rFonts w:cs="Arial"/>
                      <w:b/>
                      <w:i/>
                      <w:sz w:val="22"/>
                      <w:szCs w:val="22"/>
                    </w:rPr>
                  </w:pPr>
                  <w:r w:rsidRPr="00E92705">
                    <w:rPr>
                      <w:rFonts w:cs="Arial"/>
                      <w:b/>
                      <w:i/>
                      <w:sz w:val="22"/>
                      <w:szCs w:val="22"/>
                    </w:rPr>
                    <w:t>Organisation carrying out health check</w:t>
                  </w:r>
                </w:p>
              </w:tc>
              <w:tc>
                <w:tcPr>
                  <w:tcW w:w="1816" w:type="pct"/>
                  <w:tcBorders>
                    <w:top w:val="single" w:sz="4" w:space="0" w:color="auto"/>
                    <w:left w:val="single" w:sz="4" w:space="0" w:color="auto"/>
                    <w:bottom w:val="single" w:sz="4" w:space="0" w:color="auto"/>
                    <w:right w:val="single" w:sz="4" w:space="0" w:color="auto"/>
                  </w:tcBorders>
                  <w:vAlign w:val="center"/>
                </w:tcPr>
                <w:p w14:paraId="67C7EDF4" w14:textId="77777777" w:rsidR="00222990" w:rsidRPr="00E92705" w:rsidRDefault="00222990" w:rsidP="00222990">
                  <w:pPr>
                    <w:tabs>
                      <w:tab w:val="left" w:pos="6192"/>
                      <w:tab w:val="left" w:pos="6732"/>
                      <w:tab w:val="right" w:pos="7740"/>
                      <w:tab w:val="left" w:pos="7920"/>
                      <w:tab w:val="left" w:pos="8460"/>
                    </w:tabs>
                    <w:suppressAutoHyphens w:val="0"/>
                    <w:jc w:val="left"/>
                    <w:rPr>
                      <w:rFonts w:cs="Arial"/>
                      <w:b/>
                      <w:bCs/>
                      <w:sz w:val="22"/>
                      <w:szCs w:val="22"/>
                    </w:rPr>
                  </w:pPr>
                </w:p>
              </w:tc>
              <w:tc>
                <w:tcPr>
                  <w:tcW w:w="2361" w:type="pct"/>
                  <w:tcBorders>
                    <w:top w:val="single" w:sz="4" w:space="0" w:color="auto"/>
                    <w:left w:val="single" w:sz="4" w:space="0" w:color="auto"/>
                    <w:bottom w:val="single" w:sz="4" w:space="0" w:color="auto"/>
                    <w:right w:val="single" w:sz="4" w:space="0" w:color="auto"/>
                  </w:tcBorders>
                  <w:vAlign w:val="center"/>
                </w:tcPr>
                <w:p w14:paraId="7C00AAD0" w14:textId="77777777" w:rsidR="00222990" w:rsidRPr="00E92705" w:rsidRDefault="00222990" w:rsidP="00222990">
                  <w:pPr>
                    <w:tabs>
                      <w:tab w:val="left" w:pos="6192"/>
                      <w:tab w:val="left" w:pos="6732"/>
                      <w:tab w:val="right" w:pos="7740"/>
                      <w:tab w:val="left" w:pos="7920"/>
                      <w:tab w:val="left" w:pos="8460"/>
                    </w:tabs>
                    <w:suppressAutoHyphens w:val="0"/>
                    <w:ind w:left="1358"/>
                    <w:jc w:val="left"/>
                    <w:rPr>
                      <w:rFonts w:cs="Arial"/>
                      <w:b/>
                      <w:bCs/>
                      <w:sz w:val="22"/>
                      <w:szCs w:val="22"/>
                    </w:rPr>
                  </w:pPr>
                </w:p>
                <w:p w14:paraId="40A5F376" w14:textId="77777777" w:rsidR="00222990" w:rsidRPr="00E92705" w:rsidRDefault="00222990" w:rsidP="00222990">
                  <w:pPr>
                    <w:tabs>
                      <w:tab w:val="left" w:pos="6192"/>
                      <w:tab w:val="left" w:pos="6732"/>
                      <w:tab w:val="right" w:pos="7740"/>
                      <w:tab w:val="left" w:pos="7920"/>
                      <w:tab w:val="left" w:pos="8460"/>
                    </w:tabs>
                    <w:suppressAutoHyphens w:val="0"/>
                    <w:jc w:val="left"/>
                    <w:rPr>
                      <w:rFonts w:cs="Arial"/>
                      <w:b/>
                      <w:bCs/>
                      <w:sz w:val="22"/>
                      <w:szCs w:val="22"/>
                    </w:rPr>
                  </w:pPr>
                  <w:r w:rsidRPr="00E92705">
                    <w:rPr>
                      <w:rFonts w:cs="Arial"/>
                      <w:b/>
                      <w:bCs/>
                      <w:sz w:val="22"/>
                      <w:szCs w:val="22"/>
                    </w:rPr>
                    <w:t>Venue:</w:t>
                  </w:r>
                </w:p>
              </w:tc>
            </w:tr>
          </w:tbl>
          <w:p w14:paraId="0ECC3F54" w14:textId="77777777" w:rsidR="00222990" w:rsidRPr="00E92705" w:rsidRDefault="00222990" w:rsidP="00222990">
            <w:pPr>
              <w:suppressAutoHyphens w:val="0"/>
              <w:jc w:val="left"/>
              <w:rPr>
                <w:rFonts w:cs="Arial"/>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1"/>
              <w:gridCol w:w="396"/>
              <w:gridCol w:w="1924"/>
              <w:gridCol w:w="2308"/>
              <w:gridCol w:w="3719"/>
              <w:gridCol w:w="1777"/>
            </w:tblGrid>
            <w:tr w:rsidR="00222990" w:rsidRPr="00E92705" w14:paraId="02D051FE" w14:textId="77777777" w:rsidTr="00C37F3D">
              <w:trPr>
                <w:cantSplit/>
                <w:trHeight w:val="231"/>
              </w:trPr>
              <w:tc>
                <w:tcPr>
                  <w:tcW w:w="653" w:type="pct"/>
                  <w:vMerge w:val="restart"/>
                  <w:tcBorders>
                    <w:top w:val="single" w:sz="4" w:space="0" w:color="auto"/>
                    <w:left w:val="single" w:sz="4" w:space="0" w:color="auto"/>
                    <w:bottom w:val="single" w:sz="4" w:space="0" w:color="auto"/>
                    <w:right w:val="single" w:sz="4" w:space="0" w:color="auto"/>
                  </w:tcBorders>
                  <w:vAlign w:val="center"/>
                </w:tcPr>
                <w:p w14:paraId="4CA639BB" w14:textId="77777777" w:rsidR="00222990" w:rsidRPr="00E92705" w:rsidRDefault="00222990" w:rsidP="00222990">
                  <w:pPr>
                    <w:suppressAutoHyphens w:val="0"/>
                    <w:spacing w:before="60" w:after="60"/>
                    <w:jc w:val="left"/>
                    <w:rPr>
                      <w:rFonts w:cs="Arial"/>
                      <w:b/>
                      <w:i/>
                      <w:sz w:val="22"/>
                      <w:szCs w:val="22"/>
                    </w:rPr>
                  </w:pPr>
                  <w:r w:rsidRPr="00E92705">
                    <w:rPr>
                      <w:rFonts w:cs="Arial"/>
                      <w:b/>
                      <w:i/>
                      <w:sz w:val="22"/>
                      <w:szCs w:val="22"/>
                    </w:rPr>
                    <w:t>Personal details</w:t>
                  </w:r>
                </w:p>
              </w:tc>
              <w:tc>
                <w:tcPr>
                  <w:tcW w:w="996" w:type="pct"/>
                  <w:gridSpan w:val="2"/>
                  <w:tcBorders>
                    <w:top w:val="single" w:sz="4" w:space="0" w:color="auto"/>
                    <w:left w:val="single" w:sz="4" w:space="0" w:color="auto"/>
                    <w:bottom w:val="single" w:sz="4" w:space="0" w:color="auto"/>
                    <w:right w:val="single" w:sz="4" w:space="0" w:color="auto"/>
                  </w:tcBorders>
                  <w:vAlign w:val="center"/>
                </w:tcPr>
                <w:p w14:paraId="200187F6" w14:textId="77777777" w:rsidR="00222990" w:rsidRPr="00E92705" w:rsidRDefault="00222990" w:rsidP="00222990">
                  <w:pPr>
                    <w:suppressAutoHyphens w:val="0"/>
                    <w:spacing w:before="60" w:after="60"/>
                    <w:jc w:val="left"/>
                    <w:rPr>
                      <w:rFonts w:cs="Arial"/>
                      <w:b/>
                      <w:sz w:val="22"/>
                      <w:szCs w:val="22"/>
                      <w:lang w:val="en-US"/>
                    </w:rPr>
                  </w:pPr>
                  <w:r w:rsidRPr="00E92705">
                    <w:rPr>
                      <w:rFonts w:cs="Arial"/>
                      <w:b/>
                      <w:sz w:val="22"/>
                      <w:szCs w:val="22"/>
                      <w:lang w:val="en-US"/>
                    </w:rPr>
                    <w:t>NHS No. (if known)</w:t>
                  </w:r>
                </w:p>
              </w:tc>
              <w:tc>
                <w:tcPr>
                  <w:tcW w:w="991" w:type="pct"/>
                  <w:tcBorders>
                    <w:top w:val="single" w:sz="4" w:space="0" w:color="auto"/>
                    <w:left w:val="single" w:sz="4" w:space="0" w:color="auto"/>
                    <w:bottom w:val="single" w:sz="4" w:space="0" w:color="auto"/>
                    <w:right w:val="single" w:sz="4" w:space="0" w:color="auto"/>
                  </w:tcBorders>
                </w:tcPr>
                <w:p w14:paraId="75C9B7B7" w14:textId="77777777" w:rsidR="00222990" w:rsidRPr="00E92705" w:rsidRDefault="00222990" w:rsidP="00222990">
                  <w:pPr>
                    <w:suppressAutoHyphens w:val="0"/>
                    <w:spacing w:before="60" w:after="60"/>
                    <w:jc w:val="left"/>
                    <w:rPr>
                      <w:rFonts w:cs="Arial"/>
                      <w:sz w:val="22"/>
                      <w:szCs w:val="22"/>
                      <w:lang w:val="en-US"/>
                    </w:rPr>
                  </w:pPr>
                </w:p>
              </w:tc>
              <w:tc>
                <w:tcPr>
                  <w:tcW w:w="1597" w:type="pct"/>
                  <w:tcBorders>
                    <w:top w:val="single" w:sz="4" w:space="0" w:color="auto"/>
                    <w:left w:val="single" w:sz="4" w:space="0" w:color="auto"/>
                    <w:bottom w:val="single" w:sz="4" w:space="0" w:color="auto"/>
                    <w:right w:val="single" w:sz="4" w:space="0" w:color="auto"/>
                  </w:tcBorders>
                </w:tcPr>
                <w:p w14:paraId="5699CF08" w14:textId="77777777" w:rsidR="00222990" w:rsidRPr="00E92705" w:rsidRDefault="00222990" w:rsidP="00222990">
                  <w:pPr>
                    <w:suppressAutoHyphens w:val="0"/>
                    <w:spacing w:before="60" w:after="60"/>
                    <w:jc w:val="left"/>
                    <w:rPr>
                      <w:rFonts w:cs="Arial"/>
                      <w:b/>
                      <w:sz w:val="22"/>
                      <w:szCs w:val="22"/>
                      <w:lang w:val="en-US"/>
                    </w:rPr>
                  </w:pPr>
                  <w:r w:rsidRPr="00E92705">
                    <w:rPr>
                      <w:rFonts w:cs="Arial"/>
                      <w:b/>
                      <w:sz w:val="22"/>
                      <w:szCs w:val="22"/>
                      <w:lang w:val="en-US"/>
                    </w:rPr>
                    <w:t xml:space="preserve">Title: </w:t>
                  </w:r>
                  <w:proofErr w:type="spellStart"/>
                  <w:r w:rsidRPr="00E92705">
                    <w:rPr>
                      <w:rFonts w:cs="Arial"/>
                      <w:b/>
                      <w:sz w:val="22"/>
                      <w:szCs w:val="22"/>
                      <w:lang w:val="en-US"/>
                    </w:rPr>
                    <w:t>Mr</w:t>
                  </w:r>
                  <w:proofErr w:type="spellEnd"/>
                  <w:r w:rsidRPr="00E92705">
                    <w:rPr>
                      <w:rFonts w:cs="Arial"/>
                      <w:b/>
                      <w:sz w:val="22"/>
                      <w:szCs w:val="22"/>
                      <w:lang w:val="en-US"/>
                    </w:rPr>
                    <w:t>/Mrs/Miss/</w:t>
                  </w:r>
                  <w:proofErr w:type="spellStart"/>
                  <w:r w:rsidRPr="00E92705">
                    <w:rPr>
                      <w:rFonts w:cs="Arial"/>
                      <w:b/>
                      <w:sz w:val="22"/>
                      <w:szCs w:val="22"/>
                      <w:lang w:val="en-US"/>
                    </w:rPr>
                    <w:t>Ms</w:t>
                  </w:r>
                  <w:proofErr w:type="spellEnd"/>
                  <w:r w:rsidRPr="00E92705">
                    <w:rPr>
                      <w:rFonts w:cs="Arial"/>
                      <w:b/>
                      <w:sz w:val="22"/>
                      <w:szCs w:val="22"/>
                      <w:lang w:val="en-US"/>
                    </w:rPr>
                    <w:t>/Dr/Rev</w:t>
                  </w:r>
                </w:p>
              </w:tc>
              <w:tc>
                <w:tcPr>
                  <w:tcW w:w="764" w:type="pct"/>
                  <w:tcBorders>
                    <w:top w:val="single" w:sz="4" w:space="0" w:color="auto"/>
                    <w:left w:val="single" w:sz="4" w:space="0" w:color="auto"/>
                    <w:bottom w:val="single" w:sz="4" w:space="0" w:color="auto"/>
                    <w:right w:val="single" w:sz="4" w:space="0" w:color="auto"/>
                  </w:tcBorders>
                </w:tcPr>
                <w:p w14:paraId="65A840F1" w14:textId="77777777" w:rsidR="00222990" w:rsidRPr="00E92705" w:rsidRDefault="00222990" w:rsidP="00222990">
                  <w:pPr>
                    <w:suppressAutoHyphens w:val="0"/>
                    <w:spacing w:before="60" w:after="60"/>
                    <w:jc w:val="left"/>
                    <w:rPr>
                      <w:rFonts w:cs="Arial"/>
                      <w:sz w:val="22"/>
                      <w:szCs w:val="22"/>
                      <w:lang w:val="en-US"/>
                    </w:rPr>
                  </w:pPr>
                </w:p>
              </w:tc>
            </w:tr>
            <w:tr w:rsidR="00222990" w:rsidRPr="00E92705" w14:paraId="659787C4" w14:textId="77777777" w:rsidTr="00C37F3D">
              <w:trPr>
                <w:cantSplit/>
                <w:trHeight w:val="229"/>
              </w:trPr>
              <w:tc>
                <w:tcPr>
                  <w:tcW w:w="653" w:type="pct"/>
                  <w:vMerge/>
                  <w:tcBorders>
                    <w:top w:val="single" w:sz="4" w:space="0" w:color="auto"/>
                    <w:left w:val="single" w:sz="4" w:space="0" w:color="auto"/>
                    <w:bottom w:val="single" w:sz="4" w:space="0" w:color="auto"/>
                    <w:right w:val="single" w:sz="4" w:space="0" w:color="auto"/>
                  </w:tcBorders>
                  <w:vAlign w:val="center"/>
                </w:tcPr>
                <w:p w14:paraId="0CE63B18" w14:textId="77777777" w:rsidR="00222990" w:rsidRPr="00E92705" w:rsidRDefault="00222990" w:rsidP="00222990">
                  <w:pPr>
                    <w:suppressAutoHyphens w:val="0"/>
                    <w:spacing w:before="60" w:after="60"/>
                    <w:jc w:val="left"/>
                    <w:rPr>
                      <w:rFonts w:cs="Arial"/>
                      <w:sz w:val="22"/>
                      <w:szCs w:val="22"/>
                    </w:rPr>
                  </w:pPr>
                </w:p>
              </w:tc>
              <w:tc>
                <w:tcPr>
                  <w:tcW w:w="996" w:type="pct"/>
                  <w:gridSpan w:val="2"/>
                  <w:tcBorders>
                    <w:top w:val="single" w:sz="4" w:space="0" w:color="auto"/>
                    <w:left w:val="single" w:sz="4" w:space="0" w:color="auto"/>
                    <w:bottom w:val="single" w:sz="4" w:space="0" w:color="auto"/>
                    <w:right w:val="single" w:sz="4" w:space="0" w:color="auto"/>
                  </w:tcBorders>
                  <w:vAlign w:val="center"/>
                </w:tcPr>
                <w:p w14:paraId="7775B593" w14:textId="77777777" w:rsidR="00222990" w:rsidRPr="00E92705" w:rsidRDefault="00222990" w:rsidP="00222990">
                  <w:pPr>
                    <w:suppressAutoHyphens w:val="0"/>
                    <w:spacing w:before="60" w:after="60"/>
                    <w:jc w:val="left"/>
                    <w:rPr>
                      <w:rFonts w:cs="Arial"/>
                      <w:b/>
                      <w:sz w:val="22"/>
                      <w:szCs w:val="22"/>
                      <w:lang w:val="en-US"/>
                    </w:rPr>
                  </w:pPr>
                  <w:r w:rsidRPr="00E92705">
                    <w:rPr>
                      <w:rFonts w:cs="Arial"/>
                      <w:b/>
                      <w:sz w:val="22"/>
                      <w:szCs w:val="22"/>
                      <w:lang w:val="en-US"/>
                    </w:rPr>
                    <w:t>Forename:</w:t>
                  </w:r>
                </w:p>
              </w:tc>
              <w:tc>
                <w:tcPr>
                  <w:tcW w:w="3351" w:type="pct"/>
                  <w:gridSpan w:val="3"/>
                  <w:tcBorders>
                    <w:top w:val="single" w:sz="4" w:space="0" w:color="auto"/>
                    <w:left w:val="single" w:sz="4" w:space="0" w:color="auto"/>
                    <w:bottom w:val="single" w:sz="4" w:space="0" w:color="auto"/>
                    <w:right w:val="single" w:sz="4" w:space="0" w:color="auto"/>
                  </w:tcBorders>
                </w:tcPr>
                <w:p w14:paraId="79C3BF87" w14:textId="77777777" w:rsidR="00222990" w:rsidRPr="00E92705" w:rsidRDefault="00222990" w:rsidP="00222990">
                  <w:pPr>
                    <w:suppressAutoHyphens w:val="0"/>
                    <w:spacing w:before="60" w:after="60"/>
                    <w:jc w:val="left"/>
                    <w:rPr>
                      <w:rFonts w:cs="Arial"/>
                      <w:sz w:val="22"/>
                      <w:szCs w:val="22"/>
                      <w:lang w:val="en-US"/>
                    </w:rPr>
                  </w:pPr>
                </w:p>
              </w:tc>
            </w:tr>
            <w:tr w:rsidR="00222990" w:rsidRPr="00E92705" w14:paraId="1FF7D224" w14:textId="77777777" w:rsidTr="00C37F3D">
              <w:trPr>
                <w:cantSplit/>
                <w:trHeight w:val="229"/>
              </w:trPr>
              <w:tc>
                <w:tcPr>
                  <w:tcW w:w="653" w:type="pct"/>
                  <w:vMerge/>
                  <w:tcBorders>
                    <w:top w:val="single" w:sz="4" w:space="0" w:color="auto"/>
                    <w:left w:val="single" w:sz="4" w:space="0" w:color="auto"/>
                    <w:bottom w:val="single" w:sz="4" w:space="0" w:color="auto"/>
                    <w:right w:val="single" w:sz="4" w:space="0" w:color="auto"/>
                  </w:tcBorders>
                  <w:vAlign w:val="center"/>
                </w:tcPr>
                <w:p w14:paraId="01404F6F" w14:textId="77777777" w:rsidR="00222990" w:rsidRPr="00E92705" w:rsidRDefault="00222990" w:rsidP="00222990">
                  <w:pPr>
                    <w:suppressAutoHyphens w:val="0"/>
                    <w:spacing w:before="60" w:after="60"/>
                    <w:jc w:val="left"/>
                    <w:rPr>
                      <w:rFonts w:cs="Arial"/>
                      <w:sz w:val="22"/>
                      <w:szCs w:val="22"/>
                    </w:rPr>
                  </w:pPr>
                </w:p>
              </w:tc>
              <w:tc>
                <w:tcPr>
                  <w:tcW w:w="996" w:type="pct"/>
                  <w:gridSpan w:val="2"/>
                  <w:tcBorders>
                    <w:top w:val="single" w:sz="4" w:space="0" w:color="auto"/>
                    <w:left w:val="single" w:sz="4" w:space="0" w:color="auto"/>
                    <w:bottom w:val="single" w:sz="4" w:space="0" w:color="auto"/>
                    <w:right w:val="single" w:sz="4" w:space="0" w:color="auto"/>
                  </w:tcBorders>
                  <w:vAlign w:val="center"/>
                </w:tcPr>
                <w:p w14:paraId="1B341803" w14:textId="77777777" w:rsidR="00222990" w:rsidRPr="00E92705" w:rsidRDefault="00222990" w:rsidP="00222990">
                  <w:pPr>
                    <w:suppressAutoHyphens w:val="0"/>
                    <w:spacing w:before="60" w:after="60"/>
                    <w:jc w:val="left"/>
                    <w:rPr>
                      <w:rFonts w:cs="Arial"/>
                      <w:b/>
                      <w:sz w:val="22"/>
                      <w:szCs w:val="22"/>
                      <w:lang w:val="en-US"/>
                    </w:rPr>
                  </w:pPr>
                  <w:r w:rsidRPr="00E92705">
                    <w:rPr>
                      <w:rFonts w:cs="Arial"/>
                      <w:b/>
                      <w:sz w:val="22"/>
                      <w:szCs w:val="22"/>
                      <w:lang w:val="en-US"/>
                    </w:rPr>
                    <w:t>Surname:</w:t>
                  </w:r>
                </w:p>
              </w:tc>
              <w:tc>
                <w:tcPr>
                  <w:tcW w:w="3351" w:type="pct"/>
                  <w:gridSpan w:val="3"/>
                  <w:tcBorders>
                    <w:top w:val="single" w:sz="4" w:space="0" w:color="auto"/>
                    <w:left w:val="single" w:sz="4" w:space="0" w:color="auto"/>
                    <w:bottom w:val="single" w:sz="4" w:space="0" w:color="auto"/>
                    <w:right w:val="single" w:sz="4" w:space="0" w:color="auto"/>
                  </w:tcBorders>
                </w:tcPr>
                <w:p w14:paraId="3889F7E5" w14:textId="77777777" w:rsidR="00222990" w:rsidRPr="00E92705" w:rsidRDefault="00222990" w:rsidP="00222990">
                  <w:pPr>
                    <w:suppressAutoHyphens w:val="0"/>
                    <w:spacing w:before="60" w:after="60"/>
                    <w:jc w:val="left"/>
                    <w:rPr>
                      <w:rFonts w:cs="Arial"/>
                      <w:sz w:val="22"/>
                      <w:szCs w:val="22"/>
                      <w:lang w:val="en-US"/>
                    </w:rPr>
                  </w:pPr>
                </w:p>
              </w:tc>
            </w:tr>
            <w:tr w:rsidR="00222990" w:rsidRPr="00E92705" w14:paraId="35F3DDD6" w14:textId="77777777" w:rsidTr="00C37F3D">
              <w:trPr>
                <w:cantSplit/>
                <w:trHeight w:val="308"/>
              </w:trPr>
              <w:tc>
                <w:tcPr>
                  <w:tcW w:w="653" w:type="pct"/>
                  <w:vMerge/>
                  <w:tcBorders>
                    <w:top w:val="single" w:sz="4" w:space="0" w:color="auto"/>
                    <w:left w:val="single" w:sz="4" w:space="0" w:color="auto"/>
                    <w:bottom w:val="single" w:sz="4" w:space="0" w:color="auto"/>
                    <w:right w:val="single" w:sz="4" w:space="0" w:color="auto"/>
                  </w:tcBorders>
                  <w:vAlign w:val="center"/>
                </w:tcPr>
                <w:p w14:paraId="014564E1" w14:textId="77777777" w:rsidR="00222990" w:rsidRPr="00E92705" w:rsidRDefault="00222990" w:rsidP="00222990">
                  <w:pPr>
                    <w:suppressAutoHyphens w:val="0"/>
                    <w:spacing w:before="60" w:after="60"/>
                    <w:jc w:val="left"/>
                    <w:rPr>
                      <w:rFonts w:cs="Arial"/>
                      <w:sz w:val="22"/>
                      <w:szCs w:val="22"/>
                    </w:rPr>
                  </w:pPr>
                </w:p>
              </w:tc>
              <w:tc>
                <w:tcPr>
                  <w:tcW w:w="996" w:type="pct"/>
                  <w:gridSpan w:val="2"/>
                  <w:tcBorders>
                    <w:top w:val="single" w:sz="4" w:space="0" w:color="auto"/>
                    <w:left w:val="single" w:sz="4" w:space="0" w:color="auto"/>
                    <w:bottom w:val="single" w:sz="4" w:space="0" w:color="auto"/>
                    <w:right w:val="single" w:sz="4" w:space="0" w:color="auto"/>
                  </w:tcBorders>
                  <w:vAlign w:val="center"/>
                </w:tcPr>
                <w:p w14:paraId="5E3BCF3F" w14:textId="77777777" w:rsidR="00222990" w:rsidRPr="00E92705" w:rsidRDefault="00222990" w:rsidP="00222990">
                  <w:pPr>
                    <w:suppressAutoHyphens w:val="0"/>
                    <w:spacing w:before="60" w:after="60"/>
                    <w:jc w:val="left"/>
                    <w:rPr>
                      <w:rFonts w:cs="Arial"/>
                      <w:b/>
                      <w:sz w:val="22"/>
                      <w:szCs w:val="22"/>
                      <w:lang w:val="en-US"/>
                    </w:rPr>
                  </w:pPr>
                  <w:r w:rsidRPr="00E92705">
                    <w:rPr>
                      <w:rFonts w:cs="Arial"/>
                      <w:b/>
                      <w:sz w:val="22"/>
                      <w:szCs w:val="22"/>
                      <w:lang w:val="en-US"/>
                    </w:rPr>
                    <w:t>Date of Birth:</w:t>
                  </w:r>
                </w:p>
              </w:tc>
              <w:tc>
                <w:tcPr>
                  <w:tcW w:w="991" w:type="pct"/>
                  <w:tcBorders>
                    <w:top w:val="single" w:sz="4" w:space="0" w:color="auto"/>
                    <w:left w:val="single" w:sz="4" w:space="0" w:color="auto"/>
                    <w:bottom w:val="single" w:sz="4" w:space="0" w:color="auto"/>
                    <w:right w:val="single" w:sz="4" w:space="0" w:color="auto"/>
                  </w:tcBorders>
                </w:tcPr>
                <w:p w14:paraId="378A96FB" w14:textId="77777777" w:rsidR="00222990" w:rsidRPr="00E92705" w:rsidRDefault="00222990" w:rsidP="00222990">
                  <w:pPr>
                    <w:suppressAutoHyphens w:val="0"/>
                    <w:spacing w:before="60" w:after="60"/>
                    <w:jc w:val="left"/>
                    <w:rPr>
                      <w:rFonts w:cs="Arial"/>
                      <w:sz w:val="22"/>
                      <w:szCs w:val="22"/>
                      <w:lang w:val="en-US"/>
                    </w:rPr>
                  </w:pPr>
                </w:p>
              </w:tc>
              <w:tc>
                <w:tcPr>
                  <w:tcW w:w="1597" w:type="pct"/>
                  <w:tcBorders>
                    <w:top w:val="single" w:sz="4" w:space="0" w:color="auto"/>
                    <w:left w:val="single" w:sz="4" w:space="0" w:color="auto"/>
                    <w:bottom w:val="single" w:sz="4" w:space="0" w:color="auto"/>
                    <w:right w:val="single" w:sz="4" w:space="0" w:color="auto"/>
                  </w:tcBorders>
                </w:tcPr>
                <w:p w14:paraId="5ACEDA1F" w14:textId="77777777" w:rsidR="00222990" w:rsidRPr="00E92705" w:rsidRDefault="00222990" w:rsidP="00222990">
                  <w:pPr>
                    <w:suppressAutoHyphens w:val="0"/>
                    <w:spacing w:before="60" w:after="60"/>
                    <w:jc w:val="left"/>
                    <w:rPr>
                      <w:rFonts w:cs="Arial"/>
                      <w:b/>
                      <w:sz w:val="22"/>
                      <w:szCs w:val="22"/>
                      <w:lang w:val="en-US"/>
                    </w:rPr>
                  </w:pPr>
                  <w:r w:rsidRPr="00E92705">
                    <w:rPr>
                      <w:rFonts w:cs="Arial"/>
                      <w:b/>
                      <w:sz w:val="22"/>
                      <w:szCs w:val="22"/>
                      <w:lang w:val="en-US"/>
                    </w:rPr>
                    <w:t>Age at date of assessment:</w:t>
                  </w:r>
                </w:p>
              </w:tc>
              <w:tc>
                <w:tcPr>
                  <w:tcW w:w="764" w:type="pct"/>
                  <w:tcBorders>
                    <w:top w:val="single" w:sz="4" w:space="0" w:color="auto"/>
                    <w:left w:val="single" w:sz="4" w:space="0" w:color="auto"/>
                    <w:bottom w:val="single" w:sz="4" w:space="0" w:color="auto"/>
                    <w:right w:val="single" w:sz="4" w:space="0" w:color="auto"/>
                  </w:tcBorders>
                </w:tcPr>
                <w:p w14:paraId="4C92C747" w14:textId="77777777" w:rsidR="00222990" w:rsidRPr="00E92705" w:rsidRDefault="00222990" w:rsidP="00222990">
                  <w:pPr>
                    <w:suppressAutoHyphens w:val="0"/>
                    <w:spacing w:before="60" w:after="60"/>
                    <w:jc w:val="left"/>
                    <w:rPr>
                      <w:rFonts w:cs="Arial"/>
                      <w:sz w:val="22"/>
                      <w:szCs w:val="22"/>
                      <w:lang w:val="en-US"/>
                    </w:rPr>
                  </w:pPr>
                </w:p>
              </w:tc>
            </w:tr>
            <w:tr w:rsidR="00222990" w:rsidRPr="00E92705" w14:paraId="608E8173" w14:textId="77777777" w:rsidTr="00C37F3D">
              <w:trPr>
                <w:cantSplit/>
                <w:trHeight w:val="229"/>
              </w:trPr>
              <w:tc>
                <w:tcPr>
                  <w:tcW w:w="653" w:type="pct"/>
                  <w:vMerge/>
                  <w:tcBorders>
                    <w:top w:val="single" w:sz="4" w:space="0" w:color="auto"/>
                    <w:left w:val="single" w:sz="4" w:space="0" w:color="auto"/>
                    <w:bottom w:val="single" w:sz="4" w:space="0" w:color="auto"/>
                    <w:right w:val="single" w:sz="4" w:space="0" w:color="auto"/>
                  </w:tcBorders>
                  <w:vAlign w:val="center"/>
                </w:tcPr>
                <w:p w14:paraId="67923BEC" w14:textId="77777777" w:rsidR="00222990" w:rsidRPr="00E92705" w:rsidRDefault="00222990" w:rsidP="00222990">
                  <w:pPr>
                    <w:suppressAutoHyphens w:val="0"/>
                    <w:spacing w:before="60" w:after="60"/>
                    <w:jc w:val="left"/>
                    <w:rPr>
                      <w:rFonts w:cs="Arial"/>
                      <w:sz w:val="22"/>
                      <w:szCs w:val="22"/>
                    </w:rPr>
                  </w:pPr>
                </w:p>
              </w:tc>
              <w:tc>
                <w:tcPr>
                  <w:tcW w:w="996" w:type="pct"/>
                  <w:gridSpan w:val="2"/>
                  <w:tcBorders>
                    <w:top w:val="single" w:sz="4" w:space="0" w:color="auto"/>
                    <w:left w:val="single" w:sz="4" w:space="0" w:color="auto"/>
                    <w:bottom w:val="single" w:sz="4" w:space="0" w:color="auto"/>
                    <w:right w:val="single" w:sz="4" w:space="0" w:color="auto"/>
                  </w:tcBorders>
                  <w:vAlign w:val="center"/>
                </w:tcPr>
                <w:p w14:paraId="7011BD20" w14:textId="77777777" w:rsidR="00222990" w:rsidRPr="00E92705" w:rsidRDefault="00222990" w:rsidP="00222990">
                  <w:pPr>
                    <w:suppressAutoHyphens w:val="0"/>
                    <w:spacing w:before="60" w:after="60"/>
                    <w:jc w:val="left"/>
                    <w:rPr>
                      <w:rFonts w:cs="Arial"/>
                      <w:b/>
                      <w:sz w:val="22"/>
                      <w:szCs w:val="22"/>
                      <w:lang w:val="en-US"/>
                    </w:rPr>
                  </w:pPr>
                  <w:r w:rsidRPr="00E92705">
                    <w:rPr>
                      <w:rFonts w:cs="Arial"/>
                      <w:b/>
                      <w:sz w:val="22"/>
                      <w:szCs w:val="22"/>
                      <w:lang w:val="en-US"/>
                    </w:rPr>
                    <w:t>Address:</w:t>
                  </w:r>
                </w:p>
              </w:tc>
              <w:tc>
                <w:tcPr>
                  <w:tcW w:w="3351" w:type="pct"/>
                  <w:gridSpan w:val="3"/>
                  <w:tcBorders>
                    <w:top w:val="single" w:sz="4" w:space="0" w:color="auto"/>
                    <w:left w:val="single" w:sz="4" w:space="0" w:color="auto"/>
                    <w:bottom w:val="single" w:sz="4" w:space="0" w:color="auto"/>
                    <w:right w:val="single" w:sz="4" w:space="0" w:color="auto"/>
                  </w:tcBorders>
                </w:tcPr>
                <w:p w14:paraId="73916025" w14:textId="77777777" w:rsidR="00222990" w:rsidRPr="00E92705" w:rsidRDefault="00222990" w:rsidP="00222990">
                  <w:pPr>
                    <w:suppressAutoHyphens w:val="0"/>
                    <w:spacing w:before="60" w:after="60"/>
                    <w:jc w:val="left"/>
                    <w:rPr>
                      <w:rFonts w:cs="Arial"/>
                      <w:sz w:val="22"/>
                      <w:szCs w:val="22"/>
                      <w:lang w:val="en-US"/>
                    </w:rPr>
                  </w:pPr>
                </w:p>
                <w:p w14:paraId="2B225E75" w14:textId="77777777" w:rsidR="00222990" w:rsidRPr="00E92705" w:rsidRDefault="00222990" w:rsidP="00222990">
                  <w:pPr>
                    <w:suppressAutoHyphens w:val="0"/>
                    <w:spacing w:before="60" w:after="60"/>
                    <w:jc w:val="left"/>
                    <w:rPr>
                      <w:rFonts w:cs="Arial"/>
                      <w:sz w:val="22"/>
                      <w:szCs w:val="22"/>
                      <w:lang w:val="en-US"/>
                    </w:rPr>
                  </w:pPr>
                </w:p>
              </w:tc>
            </w:tr>
            <w:tr w:rsidR="00222990" w:rsidRPr="00E92705" w14:paraId="62BFA098" w14:textId="77777777" w:rsidTr="00C37F3D">
              <w:trPr>
                <w:cantSplit/>
                <w:trHeight w:val="229"/>
              </w:trPr>
              <w:tc>
                <w:tcPr>
                  <w:tcW w:w="653" w:type="pct"/>
                  <w:vMerge/>
                  <w:tcBorders>
                    <w:top w:val="single" w:sz="4" w:space="0" w:color="auto"/>
                    <w:left w:val="single" w:sz="4" w:space="0" w:color="auto"/>
                    <w:bottom w:val="single" w:sz="4" w:space="0" w:color="auto"/>
                    <w:right w:val="single" w:sz="4" w:space="0" w:color="auto"/>
                  </w:tcBorders>
                  <w:vAlign w:val="center"/>
                </w:tcPr>
                <w:p w14:paraId="5608F58A" w14:textId="77777777" w:rsidR="00222990" w:rsidRPr="00E92705" w:rsidRDefault="00222990" w:rsidP="00222990">
                  <w:pPr>
                    <w:suppressAutoHyphens w:val="0"/>
                    <w:spacing w:before="60" w:after="60"/>
                    <w:jc w:val="left"/>
                    <w:rPr>
                      <w:rFonts w:cs="Arial"/>
                      <w:sz w:val="22"/>
                      <w:szCs w:val="22"/>
                    </w:rPr>
                  </w:pPr>
                </w:p>
              </w:tc>
              <w:tc>
                <w:tcPr>
                  <w:tcW w:w="996" w:type="pct"/>
                  <w:gridSpan w:val="2"/>
                  <w:tcBorders>
                    <w:top w:val="single" w:sz="4" w:space="0" w:color="auto"/>
                    <w:left w:val="single" w:sz="4" w:space="0" w:color="auto"/>
                    <w:bottom w:val="single" w:sz="4" w:space="0" w:color="auto"/>
                    <w:right w:val="single" w:sz="4" w:space="0" w:color="auto"/>
                  </w:tcBorders>
                  <w:vAlign w:val="center"/>
                </w:tcPr>
                <w:p w14:paraId="30C08407" w14:textId="77777777" w:rsidR="00222990" w:rsidRPr="00E92705" w:rsidRDefault="00222990" w:rsidP="00222990">
                  <w:pPr>
                    <w:suppressAutoHyphens w:val="0"/>
                    <w:spacing w:before="60" w:after="60"/>
                    <w:jc w:val="left"/>
                    <w:rPr>
                      <w:rFonts w:cs="Arial"/>
                      <w:b/>
                      <w:sz w:val="22"/>
                      <w:szCs w:val="22"/>
                      <w:lang w:val="en-US"/>
                    </w:rPr>
                  </w:pPr>
                  <w:r w:rsidRPr="00E92705">
                    <w:rPr>
                      <w:rFonts w:cs="Arial"/>
                      <w:b/>
                      <w:sz w:val="22"/>
                      <w:szCs w:val="22"/>
                      <w:lang w:val="en-US"/>
                    </w:rPr>
                    <w:t xml:space="preserve">Post Code: </w:t>
                  </w:r>
                </w:p>
              </w:tc>
              <w:tc>
                <w:tcPr>
                  <w:tcW w:w="3351" w:type="pct"/>
                  <w:gridSpan w:val="3"/>
                  <w:tcBorders>
                    <w:top w:val="single" w:sz="4" w:space="0" w:color="auto"/>
                    <w:left w:val="single" w:sz="4" w:space="0" w:color="auto"/>
                    <w:bottom w:val="single" w:sz="4" w:space="0" w:color="auto"/>
                    <w:right w:val="single" w:sz="4" w:space="0" w:color="auto"/>
                  </w:tcBorders>
                </w:tcPr>
                <w:p w14:paraId="6495D2AA" w14:textId="77777777" w:rsidR="00222990" w:rsidRPr="00E92705" w:rsidRDefault="00222990" w:rsidP="00222990">
                  <w:pPr>
                    <w:suppressAutoHyphens w:val="0"/>
                    <w:spacing w:before="60" w:after="60"/>
                    <w:jc w:val="left"/>
                    <w:rPr>
                      <w:rFonts w:cs="Arial"/>
                      <w:sz w:val="22"/>
                      <w:szCs w:val="22"/>
                      <w:lang w:val="en-US"/>
                    </w:rPr>
                  </w:pPr>
                </w:p>
              </w:tc>
            </w:tr>
            <w:tr w:rsidR="00222990" w:rsidRPr="00E92705" w14:paraId="37F10E3D" w14:textId="77777777" w:rsidTr="00C37F3D">
              <w:trPr>
                <w:cantSplit/>
                <w:trHeight w:val="229"/>
              </w:trPr>
              <w:tc>
                <w:tcPr>
                  <w:tcW w:w="653" w:type="pct"/>
                  <w:vMerge/>
                  <w:tcBorders>
                    <w:top w:val="single" w:sz="4" w:space="0" w:color="auto"/>
                    <w:left w:val="single" w:sz="4" w:space="0" w:color="auto"/>
                    <w:bottom w:val="single" w:sz="4" w:space="0" w:color="auto"/>
                    <w:right w:val="single" w:sz="4" w:space="0" w:color="auto"/>
                  </w:tcBorders>
                  <w:vAlign w:val="center"/>
                </w:tcPr>
                <w:p w14:paraId="6C80C314" w14:textId="77777777" w:rsidR="00222990" w:rsidRPr="00E92705" w:rsidRDefault="00222990" w:rsidP="00222990">
                  <w:pPr>
                    <w:suppressAutoHyphens w:val="0"/>
                    <w:spacing w:before="60" w:after="60"/>
                    <w:jc w:val="left"/>
                    <w:rPr>
                      <w:rFonts w:cs="Arial"/>
                      <w:sz w:val="22"/>
                      <w:szCs w:val="22"/>
                    </w:rPr>
                  </w:pPr>
                </w:p>
              </w:tc>
              <w:tc>
                <w:tcPr>
                  <w:tcW w:w="996" w:type="pct"/>
                  <w:gridSpan w:val="2"/>
                  <w:tcBorders>
                    <w:top w:val="single" w:sz="4" w:space="0" w:color="auto"/>
                    <w:left w:val="single" w:sz="4" w:space="0" w:color="auto"/>
                    <w:bottom w:val="single" w:sz="4" w:space="0" w:color="auto"/>
                    <w:right w:val="single" w:sz="4" w:space="0" w:color="auto"/>
                  </w:tcBorders>
                  <w:vAlign w:val="center"/>
                </w:tcPr>
                <w:p w14:paraId="22C8CAA2" w14:textId="77777777" w:rsidR="00222990" w:rsidRPr="00E92705" w:rsidRDefault="00222990" w:rsidP="00222990">
                  <w:pPr>
                    <w:suppressAutoHyphens w:val="0"/>
                    <w:spacing w:before="60" w:after="60"/>
                    <w:jc w:val="left"/>
                    <w:rPr>
                      <w:rFonts w:cs="Arial"/>
                      <w:b/>
                      <w:sz w:val="22"/>
                      <w:szCs w:val="22"/>
                      <w:lang w:val="en-US"/>
                    </w:rPr>
                  </w:pPr>
                  <w:r w:rsidRPr="00E92705">
                    <w:rPr>
                      <w:rFonts w:cs="Arial"/>
                      <w:b/>
                      <w:sz w:val="22"/>
                      <w:szCs w:val="22"/>
                      <w:lang w:val="en-US"/>
                    </w:rPr>
                    <w:t>Phone Number:</w:t>
                  </w:r>
                </w:p>
              </w:tc>
              <w:tc>
                <w:tcPr>
                  <w:tcW w:w="3351" w:type="pct"/>
                  <w:gridSpan w:val="3"/>
                  <w:tcBorders>
                    <w:top w:val="single" w:sz="4" w:space="0" w:color="auto"/>
                    <w:left w:val="single" w:sz="4" w:space="0" w:color="auto"/>
                    <w:bottom w:val="single" w:sz="4" w:space="0" w:color="auto"/>
                    <w:right w:val="single" w:sz="4" w:space="0" w:color="auto"/>
                  </w:tcBorders>
                </w:tcPr>
                <w:p w14:paraId="0C125FC7" w14:textId="77777777" w:rsidR="00222990" w:rsidRPr="00E92705" w:rsidRDefault="00222990" w:rsidP="00222990">
                  <w:pPr>
                    <w:suppressAutoHyphens w:val="0"/>
                    <w:spacing w:before="60" w:after="60"/>
                    <w:jc w:val="left"/>
                    <w:rPr>
                      <w:rFonts w:cs="Arial"/>
                      <w:sz w:val="22"/>
                      <w:szCs w:val="22"/>
                      <w:lang w:val="en-US"/>
                    </w:rPr>
                  </w:pPr>
                </w:p>
              </w:tc>
            </w:tr>
            <w:tr w:rsidR="00222990" w:rsidRPr="00E92705" w14:paraId="1DA12478" w14:textId="77777777" w:rsidTr="00C37F3D">
              <w:trPr>
                <w:cantSplit/>
                <w:trHeight w:val="229"/>
              </w:trPr>
              <w:tc>
                <w:tcPr>
                  <w:tcW w:w="653" w:type="pct"/>
                  <w:vMerge/>
                  <w:tcBorders>
                    <w:top w:val="single" w:sz="4" w:space="0" w:color="auto"/>
                    <w:left w:val="single" w:sz="4" w:space="0" w:color="auto"/>
                    <w:bottom w:val="single" w:sz="4" w:space="0" w:color="auto"/>
                    <w:right w:val="single" w:sz="4" w:space="0" w:color="auto"/>
                  </w:tcBorders>
                  <w:vAlign w:val="center"/>
                </w:tcPr>
                <w:p w14:paraId="35BC15CC" w14:textId="77777777" w:rsidR="00222990" w:rsidRPr="00E92705" w:rsidRDefault="00222990" w:rsidP="00222990">
                  <w:pPr>
                    <w:suppressAutoHyphens w:val="0"/>
                    <w:spacing w:before="60" w:after="60"/>
                    <w:jc w:val="left"/>
                    <w:rPr>
                      <w:rFonts w:cs="Arial"/>
                      <w:sz w:val="22"/>
                      <w:szCs w:val="22"/>
                    </w:rPr>
                  </w:pPr>
                </w:p>
              </w:tc>
              <w:tc>
                <w:tcPr>
                  <w:tcW w:w="996" w:type="pct"/>
                  <w:gridSpan w:val="2"/>
                  <w:tcBorders>
                    <w:top w:val="single" w:sz="4" w:space="0" w:color="auto"/>
                    <w:left w:val="single" w:sz="4" w:space="0" w:color="auto"/>
                    <w:bottom w:val="single" w:sz="4" w:space="0" w:color="auto"/>
                    <w:right w:val="single" w:sz="4" w:space="0" w:color="auto"/>
                  </w:tcBorders>
                  <w:vAlign w:val="center"/>
                </w:tcPr>
                <w:p w14:paraId="0B9D1292" w14:textId="77777777" w:rsidR="00222990" w:rsidRPr="00E92705" w:rsidRDefault="00222990" w:rsidP="00222990">
                  <w:pPr>
                    <w:suppressAutoHyphens w:val="0"/>
                    <w:spacing w:before="60" w:after="60"/>
                    <w:jc w:val="left"/>
                    <w:rPr>
                      <w:rFonts w:cs="Arial"/>
                      <w:b/>
                      <w:sz w:val="22"/>
                      <w:szCs w:val="22"/>
                      <w:lang w:val="en-US"/>
                    </w:rPr>
                  </w:pPr>
                  <w:r w:rsidRPr="00E92705">
                    <w:rPr>
                      <w:rFonts w:cs="Arial"/>
                      <w:b/>
                      <w:sz w:val="22"/>
                      <w:szCs w:val="22"/>
                      <w:lang w:val="en-US"/>
                    </w:rPr>
                    <w:t>Email Address:</w:t>
                  </w:r>
                </w:p>
              </w:tc>
              <w:tc>
                <w:tcPr>
                  <w:tcW w:w="3351" w:type="pct"/>
                  <w:gridSpan w:val="3"/>
                  <w:tcBorders>
                    <w:top w:val="single" w:sz="4" w:space="0" w:color="auto"/>
                    <w:left w:val="single" w:sz="4" w:space="0" w:color="auto"/>
                    <w:bottom w:val="single" w:sz="4" w:space="0" w:color="auto"/>
                    <w:right w:val="single" w:sz="4" w:space="0" w:color="auto"/>
                  </w:tcBorders>
                </w:tcPr>
                <w:p w14:paraId="23DE2E40" w14:textId="77777777" w:rsidR="00222990" w:rsidRPr="00E92705" w:rsidRDefault="00222990" w:rsidP="00222990">
                  <w:pPr>
                    <w:suppressAutoHyphens w:val="0"/>
                    <w:spacing w:before="60" w:after="60"/>
                    <w:jc w:val="left"/>
                    <w:rPr>
                      <w:rFonts w:cs="Arial"/>
                      <w:sz w:val="22"/>
                      <w:szCs w:val="22"/>
                      <w:lang w:val="en-US"/>
                    </w:rPr>
                  </w:pPr>
                </w:p>
              </w:tc>
            </w:tr>
            <w:tr w:rsidR="00222990" w:rsidRPr="00E92705" w14:paraId="5602078F" w14:textId="77777777" w:rsidTr="00C37F3D">
              <w:trPr>
                <w:cantSplit/>
                <w:trHeight w:val="229"/>
              </w:trPr>
              <w:tc>
                <w:tcPr>
                  <w:tcW w:w="653" w:type="pct"/>
                  <w:vMerge/>
                  <w:tcBorders>
                    <w:top w:val="single" w:sz="4" w:space="0" w:color="auto"/>
                    <w:left w:val="single" w:sz="4" w:space="0" w:color="auto"/>
                    <w:bottom w:val="single" w:sz="4" w:space="0" w:color="auto"/>
                    <w:right w:val="single" w:sz="4" w:space="0" w:color="auto"/>
                  </w:tcBorders>
                  <w:vAlign w:val="center"/>
                </w:tcPr>
                <w:p w14:paraId="4A00D38E" w14:textId="77777777" w:rsidR="00222990" w:rsidRPr="00E92705" w:rsidRDefault="00222990" w:rsidP="00222990">
                  <w:pPr>
                    <w:suppressAutoHyphens w:val="0"/>
                    <w:spacing w:before="60" w:after="60"/>
                    <w:jc w:val="left"/>
                    <w:rPr>
                      <w:rFonts w:cs="Arial"/>
                      <w:sz w:val="22"/>
                      <w:szCs w:val="22"/>
                    </w:rPr>
                  </w:pPr>
                </w:p>
              </w:tc>
              <w:tc>
                <w:tcPr>
                  <w:tcW w:w="996" w:type="pct"/>
                  <w:gridSpan w:val="2"/>
                  <w:tcBorders>
                    <w:top w:val="single" w:sz="4" w:space="0" w:color="auto"/>
                    <w:left w:val="single" w:sz="4" w:space="0" w:color="auto"/>
                    <w:bottom w:val="single" w:sz="4" w:space="0" w:color="auto"/>
                    <w:right w:val="single" w:sz="4" w:space="0" w:color="auto"/>
                  </w:tcBorders>
                  <w:vAlign w:val="center"/>
                </w:tcPr>
                <w:p w14:paraId="1CC0BEC3" w14:textId="77777777" w:rsidR="00222990" w:rsidRPr="00E92705" w:rsidRDefault="00222990" w:rsidP="00222990">
                  <w:pPr>
                    <w:suppressAutoHyphens w:val="0"/>
                    <w:spacing w:before="60" w:after="60"/>
                    <w:jc w:val="left"/>
                    <w:rPr>
                      <w:rFonts w:cs="Arial"/>
                      <w:b/>
                      <w:sz w:val="22"/>
                      <w:szCs w:val="22"/>
                      <w:lang w:val="en-US"/>
                    </w:rPr>
                  </w:pPr>
                  <w:r w:rsidRPr="00E92705">
                    <w:rPr>
                      <w:rFonts w:cs="Arial"/>
                      <w:b/>
                      <w:sz w:val="22"/>
                      <w:szCs w:val="22"/>
                      <w:lang w:val="en-US"/>
                    </w:rPr>
                    <w:t>GP Surgery:</w:t>
                  </w:r>
                </w:p>
              </w:tc>
              <w:tc>
                <w:tcPr>
                  <w:tcW w:w="3351" w:type="pct"/>
                  <w:gridSpan w:val="3"/>
                  <w:tcBorders>
                    <w:top w:val="single" w:sz="4" w:space="0" w:color="auto"/>
                    <w:left w:val="single" w:sz="4" w:space="0" w:color="auto"/>
                    <w:bottom w:val="single" w:sz="4" w:space="0" w:color="auto"/>
                    <w:right w:val="single" w:sz="4" w:space="0" w:color="auto"/>
                  </w:tcBorders>
                </w:tcPr>
                <w:p w14:paraId="2962FFF4" w14:textId="77777777" w:rsidR="00222990" w:rsidRPr="00E92705" w:rsidRDefault="00222990" w:rsidP="00222990">
                  <w:pPr>
                    <w:suppressAutoHyphens w:val="0"/>
                    <w:spacing w:before="60" w:after="60"/>
                    <w:jc w:val="left"/>
                    <w:rPr>
                      <w:rFonts w:cs="Arial"/>
                      <w:sz w:val="22"/>
                      <w:szCs w:val="22"/>
                      <w:lang w:val="en-US"/>
                    </w:rPr>
                  </w:pPr>
                </w:p>
              </w:tc>
            </w:tr>
            <w:tr w:rsidR="00222990" w:rsidRPr="00E92705" w14:paraId="4F6F4416" w14:textId="77777777" w:rsidTr="00C37F3D">
              <w:trPr>
                <w:cantSplit/>
                <w:trHeight w:val="229"/>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6E8E393" w14:textId="77777777" w:rsidR="00222990" w:rsidRPr="00E92705" w:rsidRDefault="00222990" w:rsidP="00222990">
                  <w:pPr>
                    <w:suppressAutoHyphens w:val="0"/>
                    <w:spacing w:before="60" w:after="60"/>
                    <w:jc w:val="left"/>
                    <w:rPr>
                      <w:rFonts w:cs="Arial"/>
                      <w:b/>
                      <w:i/>
                      <w:sz w:val="22"/>
                      <w:szCs w:val="22"/>
                      <w:lang w:val="en-US"/>
                    </w:rPr>
                  </w:pPr>
                  <w:r w:rsidRPr="00E92705">
                    <w:rPr>
                      <w:rFonts w:cs="Arial"/>
                      <w:b/>
                      <w:i/>
                      <w:sz w:val="22"/>
                      <w:szCs w:val="22"/>
                      <w:lang w:val="en-US"/>
                    </w:rPr>
                    <w:t>Would you be happy for someone to contact you for follow-up information?    Yes/No (delete as required)</w:t>
                  </w:r>
                </w:p>
              </w:tc>
            </w:tr>
            <w:tr w:rsidR="00222990" w:rsidRPr="00E92705" w14:paraId="14AB56F8" w14:textId="77777777" w:rsidTr="00C37F3D">
              <w:trPr>
                <w:cantSplit/>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A93D6FB" w14:textId="77777777" w:rsidR="00222990" w:rsidRPr="00E92705" w:rsidRDefault="00222990" w:rsidP="00222990">
                  <w:pPr>
                    <w:tabs>
                      <w:tab w:val="left" w:pos="415"/>
                      <w:tab w:val="left" w:pos="775"/>
                      <w:tab w:val="left" w:pos="1135"/>
                      <w:tab w:val="left" w:pos="1495"/>
                      <w:tab w:val="left" w:pos="1855"/>
                      <w:tab w:val="left" w:pos="2215"/>
                      <w:tab w:val="left" w:pos="2575"/>
                      <w:tab w:val="left" w:pos="2935"/>
                      <w:tab w:val="left" w:pos="4375"/>
                      <w:tab w:val="left" w:pos="4735"/>
                    </w:tabs>
                    <w:suppressAutoHyphens w:val="0"/>
                    <w:spacing w:before="60" w:after="60"/>
                    <w:jc w:val="left"/>
                    <w:rPr>
                      <w:rFonts w:cs="Arial"/>
                      <w:b/>
                      <w:bCs/>
                      <w:sz w:val="22"/>
                      <w:szCs w:val="22"/>
                      <w:lang w:val="en-US"/>
                    </w:rPr>
                  </w:pPr>
                </w:p>
              </w:tc>
            </w:tr>
            <w:tr w:rsidR="00222990" w:rsidRPr="00E92705" w14:paraId="2D155F11" w14:textId="77777777" w:rsidTr="00C37F3D">
              <w:trPr>
                <w:cantSplit/>
                <w:trHeight w:val="432"/>
              </w:trPr>
              <w:tc>
                <w:tcPr>
                  <w:tcW w:w="823" w:type="pct"/>
                  <w:gridSpan w:val="2"/>
                  <w:tcBorders>
                    <w:top w:val="single" w:sz="4" w:space="0" w:color="auto"/>
                    <w:left w:val="single" w:sz="4" w:space="0" w:color="auto"/>
                    <w:bottom w:val="single" w:sz="4" w:space="0" w:color="auto"/>
                    <w:right w:val="single" w:sz="4" w:space="0" w:color="auto"/>
                  </w:tcBorders>
                  <w:vAlign w:val="center"/>
                </w:tcPr>
                <w:p w14:paraId="0C341E45" w14:textId="77777777" w:rsidR="00222990" w:rsidRPr="00E92705" w:rsidRDefault="00222990" w:rsidP="00222990">
                  <w:pPr>
                    <w:suppressAutoHyphens w:val="0"/>
                    <w:spacing w:before="60" w:after="60"/>
                    <w:jc w:val="left"/>
                    <w:rPr>
                      <w:rFonts w:cs="Arial"/>
                      <w:b/>
                      <w:i/>
                      <w:sz w:val="22"/>
                      <w:szCs w:val="22"/>
                    </w:rPr>
                  </w:pPr>
                  <w:r w:rsidRPr="00E92705">
                    <w:rPr>
                      <w:rFonts w:cs="Arial"/>
                      <w:b/>
                      <w:i/>
                      <w:sz w:val="22"/>
                      <w:szCs w:val="22"/>
                    </w:rPr>
                    <w:t>How did you hear about this service?</w:t>
                  </w:r>
                </w:p>
              </w:tc>
              <w:tc>
                <w:tcPr>
                  <w:tcW w:w="4177" w:type="pct"/>
                  <w:gridSpan w:val="4"/>
                  <w:tcBorders>
                    <w:top w:val="single" w:sz="4" w:space="0" w:color="auto"/>
                    <w:left w:val="single" w:sz="4" w:space="0" w:color="auto"/>
                    <w:bottom w:val="single" w:sz="4" w:space="0" w:color="auto"/>
                    <w:right w:val="single" w:sz="4" w:space="0" w:color="auto"/>
                  </w:tcBorders>
                  <w:vAlign w:val="center"/>
                </w:tcPr>
                <w:p w14:paraId="4679FD0E" w14:textId="77777777" w:rsidR="00222990" w:rsidRPr="00E92705" w:rsidRDefault="00222990" w:rsidP="00222990">
                  <w:pPr>
                    <w:tabs>
                      <w:tab w:val="left" w:pos="2808"/>
                      <w:tab w:val="left" w:pos="3348"/>
                      <w:tab w:val="right" w:pos="6048"/>
                      <w:tab w:val="left" w:pos="6228"/>
                      <w:tab w:val="left" w:pos="6768"/>
                    </w:tabs>
                    <w:suppressAutoHyphens w:val="0"/>
                    <w:jc w:val="left"/>
                    <w:rPr>
                      <w:rFonts w:cs="Arial"/>
                      <w:b/>
                      <w:bCs/>
                      <w:sz w:val="22"/>
                      <w:szCs w:val="22"/>
                      <w:lang w:val="en-US"/>
                    </w:rPr>
                  </w:pPr>
                  <w:r w:rsidRPr="00E92705">
                    <w:rPr>
                      <w:rFonts w:cs="Arial"/>
                      <w:b/>
                      <w:bCs/>
                      <w:sz w:val="22"/>
                      <w:szCs w:val="22"/>
                      <w:lang w:val="en-US"/>
                    </w:rPr>
                    <w:t>Health Check Invitation Letter</w:t>
                  </w:r>
                  <w:r w:rsidRPr="00E92705">
                    <w:rPr>
                      <w:rFonts w:cs="Arial"/>
                      <w:b/>
                      <w:bCs/>
                      <w:sz w:val="22"/>
                      <w:szCs w:val="22"/>
                      <w:lang w:val="en-US"/>
                    </w:rPr>
                    <w:tab/>
                    <w:t>[     ]     Advertising</w:t>
                  </w:r>
                  <w:r w:rsidRPr="00E92705">
                    <w:rPr>
                      <w:rFonts w:cs="Arial"/>
                      <w:b/>
                      <w:bCs/>
                      <w:sz w:val="22"/>
                      <w:szCs w:val="22"/>
                      <w:lang w:val="en-US"/>
                    </w:rPr>
                    <w:tab/>
                  </w:r>
                  <w:r w:rsidRPr="00E92705">
                    <w:rPr>
                      <w:rFonts w:cs="Arial"/>
                      <w:b/>
                      <w:bCs/>
                      <w:sz w:val="22"/>
                      <w:szCs w:val="22"/>
                      <w:lang w:val="en-US"/>
                    </w:rPr>
                    <w:tab/>
                  </w:r>
                  <w:r w:rsidRPr="00E92705">
                    <w:rPr>
                      <w:rFonts w:cs="Arial"/>
                      <w:b/>
                      <w:bCs/>
                      <w:sz w:val="22"/>
                      <w:szCs w:val="22"/>
                      <w:lang w:val="en-US"/>
                    </w:rPr>
                    <w:tab/>
                  </w:r>
                  <w:r w:rsidRPr="00E92705">
                    <w:rPr>
                      <w:rFonts w:cs="Arial"/>
                      <w:b/>
                      <w:bCs/>
                      <w:sz w:val="22"/>
                      <w:szCs w:val="22"/>
                      <w:lang w:val="en-US"/>
                    </w:rPr>
                    <w:tab/>
                    <w:t>[     ]</w:t>
                  </w:r>
                </w:p>
                <w:p w14:paraId="50EDE092" w14:textId="77777777" w:rsidR="00222990" w:rsidRPr="00E92705" w:rsidRDefault="00222990" w:rsidP="00222990">
                  <w:pPr>
                    <w:tabs>
                      <w:tab w:val="left" w:pos="2808"/>
                      <w:tab w:val="left" w:pos="3348"/>
                      <w:tab w:val="right" w:pos="6048"/>
                      <w:tab w:val="left" w:pos="6228"/>
                      <w:tab w:val="left" w:pos="6768"/>
                    </w:tabs>
                    <w:suppressAutoHyphens w:val="0"/>
                    <w:jc w:val="left"/>
                    <w:rPr>
                      <w:rFonts w:cs="Arial"/>
                      <w:b/>
                      <w:bCs/>
                      <w:sz w:val="22"/>
                      <w:szCs w:val="22"/>
                      <w:lang w:val="en-US"/>
                    </w:rPr>
                  </w:pPr>
                  <w:r w:rsidRPr="00E92705">
                    <w:rPr>
                      <w:rFonts w:cs="Arial"/>
                      <w:b/>
                      <w:bCs/>
                      <w:sz w:val="22"/>
                      <w:szCs w:val="22"/>
                      <w:lang w:val="en-US"/>
                    </w:rPr>
                    <w:t>GP</w:t>
                  </w:r>
                  <w:r w:rsidRPr="00E92705">
                    <w:rPr>
                      <w:rFonts w:cs="Arial"/>
                      <w:b/>
                      <w:bCs/>
                      <w:sz w:val="22"/>
                      <w:szCs w:val="22"/>
                      <w:lang w:val="en-US"/>
                    </w:rPr>
                    <w:tab/>
                  </w:r>
                  <w:r w:rsidRPr="00E92705">
                    <w:rPr>
                      <w:rFonts w:cs="Arial"/>
                      <w:b/>
                      <w:bCs/>
                      <w:sz w:val="22"/>
                      <w:szCs w:val="22"/>
                      <w:lang w:val="en-US"/>
                    </w:rPr>
                    <w:tab/>
                    <w:t>[     ]     Pharmacy</w:t>
                  </w:r>
                  <w:r w:rsidRPr="00E92705">
                    <w:rPr>
                      <w:rFonts w:cs="Arial"/>
                      <w:b/>
                      <w:bCs/>
                      <w:sz w:val="22"/>
                      <w:szCs w:val="22"/>
                      <w:lang w:val="en-US"/>
                    </w:rPr>
                    <w:tab/>
                  </w:r>
                  <w:r w:rsidRPr="00E92705">
                    <w:rPr>
                      <w:rFonts w:cs="Arial"/>
                      <w:b/>
                      <w:bCs/>
                      <w:sz w:val="22"/>
                      <w:szCs w:val="22"/>
                      <w:lang w:val="en-US"/>
                    </w:rPr>
                    <w:tab/>
                  </w:r>
                  <w:r w:rsidRPr="00E92705">
                    <w:rPr>
                      <w:rFonts w:cs="Arial"/>
                      <w:b/>
                      <w:bCs/>
                      <w:sz w:val="22"/>
                      <w:szCs w:val="22"/>
                      <w:lang w:val="en-US"/>
                    </w:rPr>
                    <w:tab/>
                  </w:r>
                  <w:r w:rsidRPr="00E92705">
                    <w:rPr>
                      <w:rFonts w:cs="Arial"/>
                      <w:b/>
                      <w:bCs/>
                      <w:sz w:val="22"/>
                      <w:szCs w:val="22"/>
                      <w:lang w:val="en-US"/>
                    </w:rPr>
                    <w:tab/>
                    <w:t>[     ]</w:t>
                  </w:r>
                </w:p>
                <w:p w14:paraId="50CD1CC0" w14:textId="77777777" w:rsidR="00222990" w:rsidRPr="00E92705" w:rsidRDefault="00222990" w:rsidP="00222990">
                  <w:pPr>
                    <w:tabs>
                      <w:tab w:val="left" w:pos="2808"/>
                      <w:tab w:val="left" w:pos="3348"/>
                      <w:tab w:val="right" w:pos="6048"/>
                      <w:tab w:val="left" w:pos="6228"/>
                      <w:tab w:val="left" w:pos="6768"/>
                    </w:tabs>
                    <w:suppressAutoHyphens w:val="0"/>
                    <w:jc w:val="left"/>
                    <w:rPr>
                      <w:rFonts w:cs="Arial"/>
                      <w:b/>
                      <w:bCs/>
                      <w:sz w:val="22"/>
                      <w:szCs w:val="22"/>
                      <w:lang w:val="en-US"/>
                    </w:rPr>
                  </w:pPr>
                  <w:r w:rsidRPr="00E92705">
                    <w:rPr>
                      <w:rFonts w:cs="Arial"/>
                      <w:b/>
                      <w:bCs/>
                      <w:sz w:val="22"/>
                      <w:szCs w:val="22"/>
                      <w:lang w:val="en-US"/>
                    </w:rPr>
                    <w:t>Other Health Professional</w:t>
                  </w:r>
                  <w:r w:rsidRPr="00E92705">
                    <w:rPr>
                      <w:rFonts w:cs="Arial"/>
                      <w:b/>
                      <w:bCs/>
                      <w:sz w:val="22"/>
                      <w:szCs w:val="22"/>
                      <w:lang w:val="en-US"/>
                    </w:rPr>
                    <w:tab/>
                  </w:r>
                  <w:r w:rsidRPr="00E92705">
                    <w:rPr>
                      <w:rFonts w:cs="Arial"/>
                      <w:b/>
                      <w:bCs/>
                      <w:sz w:val="22"/>
                      <w:szCs w:val="22"/>
                      <w:lang w:val="en-US"/>
                    </w:rPr>
                    <w:tab/>
                    <w:t>[     ]     Other (please specify)</w:t>
                  </w:r>
                  <w:r w:rsidRPr="00E92705">
                    <w:rPr>
                      <w:rFonts w:cs="Arial"/>
                      <w:b/>
                      <w:bCs/>
                      <w:sz w:val="22"/>
                      <w:szCs w:val="22"/>
                      <w:lang w:val="en-US"/>
                    </w:rPr>
                    <w:tab/>
                  </w:r>
                  <w:r w:rsidRPr="00E92705">
                    <w:rPr>
                      <w:rFonts w:cs="Arial"/>
                      <w:b/>
                      <w:bCs/>
                      <w:sz w:val="22"/>
                      <w:szCs w:val="22"/>
                      <w:lang w:val="en-US"/>
                    </w:rPr>
                    <w:tab/>
                  </w:r>
                  <w:r w:rsidRPr="00E92705">
                    <w:rPr>
                      <w:rFonts w:cs="Arial"/>
                      <w:b/>
                      <w:bCs/>
                      <w:sz w:val="22"/>
                      <w:szCs w:val="22"/>
                      <w:lang w:val="en-US"/>
                    </w:rPr>
                    <w:tab/>
                    <w:t>[     ]</w:t>
                  </w:r>
                </w:p>
                <w:p w14:paraId="67D4D82D" w14:textId="77777777" w:rsidR="00222990" w:rsidRPr="00E92705" w:rsidRDefault="00222990" w:rsidP="00222990">
                  <w:pPr>
                    <w:tabs>
                      <w:tab w:val="left" w:pos="2808"/>
                      <w:tab w:val="left" w:pos="3348"/>
                      <w:tab w:val="right" w:pos="6048"/>
                      <w:tab w:val="left" w:pos="6228"/>
                      <w:tab w:val="left" w:pos="6768"/>
                    </w:tabs>
                    <w:suppressAutoHyphens w:val="0"/>
                    <w:jc w:val="left"/>
                    <w:rPr>
                      <w:rFonts w:cs="Arial"/>
                      <w:b/>
                      <w:bCs/>
                      <w:sz w:val="22"/>
                      <w:szCs w:val="22"/>
                      <w:lang w:val="en-US"/>
                    </w:rPr>
                  </w:pPr>
                  <w:r w:rsidRPr="00E92705">
                    <w:rPr>
                      <w:rFonts w:cs="Arial"/>
                      <w:b/>
                      <w:bCs/>
                      <w:sz w:val="22"/>
                      <w:szCs w:val="22"/>
                      <w:lang w:val="en-US"/>
                    </w:rPr>
                    <w:t>Word of Mouth</w:t>
                  </w:r>
                  <w:r w:rsidRPr="00E92705">
                    <w:rPr>
                      <w:rFonts w:cs="Arial"/>
                      <w:b/>
                      <w:bCs/>
                      <w:sz w:val="22"/>
                      <w:szCs w:val="22"/>
                      <w:lang w:val="en-US"/>
                    </w:rPr>
                    <w:tab/>
                  </w:r>
                  <w:r w:rsidRPr="00E92705">
                    <w:rPr>
                      <w:rFonts w:cs="Arial"/>
                      <w:b/>
                      <w:bCs/>
                      <w:sz w:val="22"/>
                      <w:szCs w:val="22"/>
                      <w:lang w:val="en-US"/>
                    </w:rPr>
                    <w:tab/>
                    <w:t>[     ]     ………………………………………………………</w:t>
                  </w:r>
                </w:p>
                <w:p w14:paraId="6B761BCC" w14:textId="77777777" w:rsidR="00222990" w:rsidRPr="00E92705" w:rsidRDefault="00222990" w:rsidP="00222990">
                  <w:pPr>
                    <w:tabs>
                      <w:tab w:val="left" w:pos="2808"/>
                      <w:tab w:val="left" w:pos="3348"/>
                      <w:tab w:val="right" w:pos="6048"/>
                      <w:tab w:val="left" w:pos="6228"/>
                      <w:tab w:val="left" w:pos="6768"/>
                    </w:tabs>
                    <w:suppressAutoHyphens w:val="0"/>
                    <w:jc w:val="left"/>
                    <w:rPr>
                      <w:rFonts w:cs="Arial"/>
                      <w:b/>
                      <w:bCs/>
                      <w:sz w:val="22"/>
                      <w:szCs w:val="22"/>
                      <w:lang w:val="en-US"/>
                    </w:rPr>
                  </w:pPr>
                  <w:r w:rsidRPr="00E92705">
                    <w:rPr>
                      <w:rFonts w:cs="Arial"/>
                      <w:b/>
                      <w:bCs/>
                      <w:sz w:val="22"/>
                      <w:szCs w:val="22"/>
                      <w:lang w:val="en-US"/>
                    </w:rPr>
                    <w:t>Friend/Relative</w:t>
                  </w:r>
                  <w:r w:rsidRPr="00E92705">
                    <w:rPr>
                      <w:rFonts w:cs="Arial"/>
                      <w:b/>
                      <w:bCs/>
                      <w:sz w:val="22"/>
                      <w:szCs w:val="22"/>
                      <w:lang w:val="en-US"/>
                    </w:rPr>
                    <w:tab/>
                  </w:r>
                  <w:r w:rsidRPr="00E92705">
                    <w:rPr>
                      <w:rFonts w:cs="Arial"/>
                      <w:b/>
                      <w:bCs/>
                      <w:sz w:val="22"/>
                      <w:szCs w:val="22"/>
                      <w:lang w:val="en-US"/>
                    </w:rPr>
                    <w:tab/>
                    <w:t>[     ]</w:t>
                  </w:r>
                </w:p>
              </w:tc>
            </w:tr>
          </w:tbl>
          <w:p w14:paraId="27ECCFB1" w14:textId="77777777" w:rsidR="00222990" w:rsidRPr="00E92705" w:rsidRDefault="00222990" w:rsidP="00222990">
            <w:pPr>
              <w:suppressAutoHyphens w:val="0"/>
              <w:jc w:val="left"/>
              <w:rPr>
                <w:rFonts w:cs="Arial"/>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9728"/>
            </w:tblGrid>
            <w:tr w:rsidR="00222990" w:rsidRPr="00E92705" w14:paraId="17630425" w14:textId="77777777" w:rsidTr="00C37F3D">
              <w:trPr>
                <w:cantSplit/>
                <w:trHeight w:val="432"/>
              </w:trPr>
              <w:tc>
                <w:tcPr>
                  <w:tcW w:w="823" w:type="pct"/>
                  <w:tcBorders>
                    <w:top w:val="single" w:sz="4" w:space="0" w:color="auto"/>
                    <w:left w:val="single" w:sz="4" w:space="0" w:color="auto"/>
                    <w:bottom w:val="single" w:sz="4" w:space="0" w:color="auto"/>
                    <w:right w:val="single" w:sz="4" w:space="0" w:color="auto"/>
                  </w:tcBorders>
                  <w:vAlign w:val="center"/>
                </w:tcPr>
                <w:p w14:paraId="42E87BD6" w14:textId="77777777" w:rsidR="00222990" w:rsidRPr="00E92705" w:rsidRDefault="00222990" w:rsidP="00222990">
                  <w:pPr>
                    <w:suppressAutoHyphens w:val="0"/>
                    <w:spacing w:before="60" w:after="60"/>
                    <w:jc w:val="left"/>
                    <w:rPr>
                      <w:rFonts w:cs="Arial"/>
                      <w:b/>
                      <w:i/>
                      <w:sz w:val="22"/>
                      <w:szCs w:val="22"/>
                    </w:rPr>
                  </w:pPr>
                  <w:r w:rsidRPr="00E92705">
                    <w:rPr>
                      <w:rFonts w:cs="Arial"/>
                      <w:b/>
                      <w:i/>
                      <w:sz w:val="22"/>
                      <w:szCs w:val="22"/>
                    </w:rPr>
                    <w:t>Gender</w:t>
                  </w:r>
                </w:p>
              </w:tc>
              <w:tc>
                <w:tcPr>
                  <w:tcW w:w="4177" w:type="pct"/>
                  <w:tcBorders>
                    <w:top w:val="single" w:sz="4" w:space="0" w:color="auto"/>
                    <w:left w:val="single" w:sz="4" w:space="0" w:color="auto"/>
                    <w:bottom w:val="single" w:sz="4" w:space="0" w:color="auto"/>
                    <w:right w:val="single" w:sz="4" w:space="0" w:color="auto"/>
                  </w:tcBorders>
                  <w:vAlign w:val="center"/>
                </w:tcPr>
                <w:p w14:paraId="6BE3A5F8" w14:textId="77777777" w:rsidR="00222990" w:rsidRPr="00E92705" w:rsidRDefault="00222990" w:rsidP="00222990">
                  <w:pPr>
                    <w:tabs>
                      <w:tab w:val="left" w:pos="2808"/>
                      <w:tab w:val="left" w:pos="3348"/>
                      <w:tab w:val="right" w:pos="6048"/>
                      <w:tab w:val="left" w:pos="6228"/>
                      <w:tab w:val="left" w:pos="6768"/>
                    </w:tabs>
                    <w:suppressAutoHyphens w:val="0"/>
                    <w:spacing w:before="60" w:after="60"/>
                    <w:jc w:val="left"/>
                    <w:rPr>
                      <w:rFonts w:cs="Arial"/>
                      <w:b/>
                      <w:bCs/>
                      <w:sz w:val="22"/>
                      <w:szCs w:val="22"/>
                      <w:lang w:val="en-US"/>
                    </w:rPr>
                  </w:pPr>
                  <w:r w:rsidRPr="00E92705">
                    <w:rPr>
                      <w:rFonts w:cs="Arial"/>
                      <w:b/>
                      <w:bCs/>
                      <w:sz w:val="22"/>
                      <w:szCs w:val="22"/>
                      <w:lang w:val="en-US"/>
                    </w:rPr>
                    <w:t>M    [    ]</w:t>
                  </w:r>
                  <w:r w:rsidRPr="00E92705">
                    <w:rPr>
                      <w:rFonts w:cs="Arial"/>
                      <w:b/>
                      <w:bCs/>
                      <w:sz w:val="22"/>
                      <w:szCs w:val="22"/>
                      <w:lang w:val="en-US"/>
                    </w:rPr>
                    <w:tab/>
                    <w:t xml:space="preserve">    F    [    ]</w:t>
                  </w:r>
                </w:p>
              </w:tc>
            </w:tr>
            <w:tr w:rsidR="00222990" w:rsidRPr="00E92705" w14:paraId="03EDF477" w14:textId="77777777" w:rsidTr="00C37F3D">
              <w:trPr>
                <w:cantSplit/>
                <w:trHeight w:val="2073"/>
              </w:trPr>
              <w:tc>
                <w:tcPr>
                  <w:tcW w:w="823" w:type="pct"/>
                  <w:tcBorders>
                    <w:top w:val="single" w:sz="4" w:space="0" w:color="auto"/>
                    <w:left w:val="single" w:sz="4" w:space="0" w:color="auto"/>
                    <w:bottom w:val="single" w:sz="4" w:space="0" w:color="auto"/>
                    <w:right w:val="single" w:sz="4" w:space="0" w:color="auto"/>
                  </w:tcBorders>
                  <w:vAlign w:val="center"/>
                </w:tcPr>
                <w:p w14:paraId="4CA2CC64" w14:textId="77777777" w:rsidR="00222990" w:rsidRPr="00E92705" w:rsidRDefault="00222990" w:rsidP="00222990">
                  <w:pPr>
                    <w:suppressAutoHyphens w:val="0"/>
                    <w:spacing w:before="60" w:after="60"/>
                    <w:jc w:val="left"/>
                    <w:rPr>
                      <w:rFonts w:cs="Arial"/>
                      <w:b/>
                      <w:i/>
                      <w:sz w:val="22"/>
                      <w:szCs w:val="22"/>
                    </w:rPr>
                  </w:pPr>
                  <w:r w:rsidRPr="00E92705">
                    <w:rPr>
                      <w:rFonts w:cs="Arial"/>
                      <w:b/>
                      <w:i/>
                      <w:sz w:val="22"/>
                      <w:szCs w:val="22"/>
                    </w:rPr>
                    <w:t>Ethnicity</w:t>
                  </w:r>
                </w:p>
              </w:tc>
              <w:tc>
                <w:tcPr>
                  <w:tcW w:w="4177" w:type="pct"/>
                  <w:tcBorders>
                    <w:top w:val="single" w:sz="4" w:space="0" w:color="auto"/>
                    <w:left w:val="single" w:sz="4" w:space="0" w:color="auto"/>
                    <w:bottom w:val="single" w:sz="4" w:space="0" w:color="auto"/>
                    <w:right w:val="single" w:sz="4" w:space="0" w:color="auto"/>
                  </w:tcBorders>
                </w:tcPr>
                <w:p w14:paraId="1C880713" w14:textId="77777777" w:rsidR="00222990" w:rsidRPr="00E92705" w:rsidRDefault="00222990" w:rsidP="00222990">
                  <w:pPr>
                    <w:tabs>
                      <w:tab w:val="left" w:pos="2808"/>
                      <w:tab w:val="left" w:pos="3348"/>
                      <w:tab w:val="right" w:pos="6048"/>
                      <w:tab w:val="left" w:pos="6228"/>
                      <w:tab w:val="left" w:pos="6768"/>
                      <w:tab w:val="left" w:pos="7143"/>
                    </w:tabs>
                    <w:suppressAutoHyphens w:val="0"/>
                    <w:jc w:val="left"/>
                    <w:rPr>
                      <w:rFonts w:cs="Arial"/>
                      <w:b/>
                      <w:bCs/>
                      <w:sz w:val="22"/>
                      <w:szCs w:val="22"/>
                      <w:lang w:val="en-US"/>
                    </w:rPr>
                  </w:pPr>
                  <w:r w:rsidRPr="00E92705">
                    <w:rPr>
                      <w:rFonts w:cs="Arial"/>
                      <w:b/>
                      <w:bCs/>
                      <w:sz w:val="22"/>
                      <w:szCs w:val="22"/>
                      <w:lang w:val="en-US"/>
                    </w:rPr>
                    <w:t xml:space="preserve">White British              </w:t>
                  </w:r>
                  <w:r w:rsidRPr="00E92705">
                    <w:rPr>
                      <w:rFonts w:cs="Arial"/>
                      <w:b/>
                      <w:bCs/>
                      <w:sz w:val="22"/>
                      <w:szCs w:val="22"/>
                      <w:lang w:val="en-US"/>
                    </w:rPr>
                    <w:tab/>
                    <w:t xml:space="preserve">      </w:t>
                  </w:r>
                  <w:r w:rsidRPr="00E92705">
                    <w:rPr>
                      <w:rFonts w:cs="Arial"/>
                      <w:b/>
                      <w:bCs/>
                      <w:sz w:val="22"/>
                      <w:szCs w:val="22"/>
                      <w:lang w:val="en-US"/>
                    </w:rPr>
                    <w:tab/>
                    <w:t xml:space="preserve">[     ]     Asian or Asian British Indian       </w:t>
                  </w:r>
                  <w:r w:rsidRPr="00E92705">
                    <w:rPr>
                      <w:rFonts w:cs="Arial"/>
                      <w:b/>
                      <w:bCs/>
                      <w:sz w:val="22"/>
                      <w:szCs w:val="22"/>
                      <w:lang w:val="en-US"/>
                    </w:rPr>
                    <w:tab/>
                    <w:t xml:space="preserve">     [     ]</w:t>
                  </w:r>
                  <w:r w:rsidRPr="00E92705">
                    <w:rPr>
                      <w:rFonts w:cs="Arial"/>
                      <w:b/>
                      <w:bCs/>
                      <w:sz w:val="22"/>
                      <w:szCs w:val="22"/>
                      <w:lang w:val="en-US"/>
                    </w:rPr>
                    <w:tab/>
                  </w:r>
                </w:p>
                <w:p w14:paraId="29842936" w14:textId="77777777" w:rsidR="00222990" w:rsidRPr="00E92705" w:rsidRDefault="00222990" w:rsidP="00222990">
                  <w:pPr>
                    <w:tabs>
                      <w:tab w:val="left" w:pos="2808"/>
                      <w:tab w:val="left" w:pos="3348"/>
                      <w:tab w:val="right" w:pos="6048"/>
                      <w:tab w:val="left" w:pos="6228"/>
                      <w:tab w:val="left" w:pos="6768"/>
                    </w:tabs>
                    <w:suppressAutoHyphens w:val="0"/>
                    <w:jc w:val="left"/>
                    <w:rPr>
                      <w:rFonts w:cs="Arial"/>
                      <w:b/>
                      <w:bCs/>
                      <w:sz w:val="22"/>
                      <w:szCs w:val="22"/>
                      <w:lang w:val="en-US"/>
                    </w:rPr>
                  </w:pPr>
                  <w:r w:rsidRPr="00E92705">
                    <w:rPr>
                      <w:rFonts w:cs="Arial"/>
                      <w:b/>
                      <w:bCs/>
                      <w:sz w:val="22"/>
                      <w:szCs w:val="22"/>
                      <w:lang w:val="en-US"/>
                    </w:rPr>
                    <w:t xml:space="preserve">White Irish                  </w:t>
                  </w:r>
                  <w:r w:rsidRPr="00E92705">
                    <w:rPr>
                      <w:rFonts w:cs="Arial"/>
                      <w:b/>
                      <w:bCs/>
                      <w:sz w:val="22"/>
                      <w:szCs w:val="22"/>
                      <w:lang w:val="en-US"/>
                    </w:rPr>
                    <w:tab/>
                  </w:r>
                  <w:r w:rsidRPr="00E92705">
                    <w:rPr>
                      <w:rFonts w:cs="Arial"/>
                      <w:b/>
                      <w:bCs/>
                      <w:sz w:val="22"/>
                      <w:szCs w:val="22"/>
                      <w:lang w:val="en-US"/>
                    </w:rPr>
                    <w:tab/>
                    <w:t xml:space="preserve">[     ]     Asian or Asian British Pakistan   </w:t>
                  </w:r>
                  <w:r w:rsidRPr="00E92705">
                    <w:rPr>
                      <w:rFonts w:cs="Arial"/>
                      <w:b/>
                      <w:bCs/>
                      <w:sz w:val="22"/>
                      <w:szCs w:val="22"/>
                      <w:lang w:val="en-US"/>
                    </w:rPr>
                    <w:tab/>
                    <w:t xml:space="preserve">     [     ]</w:t>
                  </w:r>
                </w:p>
                <w:p w14:paraId="4E2DD721" w14:textId="77777777" w:rsidR="00222990" w:rsidRPr="00E92705" w:rsidRDefault="00222990" w:rsidP="00222990">
                  <w:pPr>
                    <w:tabs>
                      <w:tab w:val="left" w:pos="2808"/>
                      <w:tab w:val="left" w:pos="3348"/>
                      <w:tab w:val="right" w:pos="6048"/>
                      <w:tab w:val="left" w:pos="6228"/>
                      <w:tab w:val="left" w:pos="6768"/>
                    </w:tabs>
                    <w:suppressAutoHyphens w:val="0"/>
                    <w:jc w:val="left"/>
                    <w:rPr>
                      <w:rFonts w:cs="Arial"/>
                      <w:b/>
                      <w:bCs/>
                      <w:sz w:val="22"/>
                      <w:szCs w:val="22"/>
                      <w:lang w:val="en-US"/>
                    </w:rPr>
                  </w:pPr>
                  <w:r w:rsidRPr="00E92705">
                    <w:rPr>
                      <w:rFonts w:cs="Arial"/>
                      <w:b/>
                      <w:bCs/>
                      <w:sz w:val="22"/>
                      <w:szCs w:val="22"/>
                      <w:lang w:val="en-US"/>
                    </w:rPr>
                    <w:t>Any Other White Background</w:t>
                  </w:r>
                  <w:r w:rsidRPr="00E92705">
                    <w:rPr>
                      <w:rFonts w:cs="Arial"/>
                      <w:b/>
                      <w:bCs/>
                      <w:sz w:val="22"/>
                      <w:szCs w:val="22"/>
                      <w:lang w:val="en-US"/>
                    </w:rPr>
                    <w:tab/>
                  </w:r>
                  <w:r w:rsidRPr="00E92705">
                    <w:rPr>
                      <w:rFonts w:cs="Arial"/>
                      <w:b/>
                      <w:bCs/>
                      <w:sz w:val="22"/>
                      <w:szCs w:val="22"/>
                      <w:lang w:val="en-US"/>
                    </w:rPr>
                    <w:tab/>
                    <w:t>[     ]     Asian or Asian British Bangladeshi  [     ]</w:t>
                  </w:r>
                </w:p>
                <w:p w14:paraId="4FA2F703" w14:textId="77777777" w:rsidR="00222990" w:rsidRPr="00E92705" w:rsidRDefault="00222990" w:rsidP="00222990">
                  <w:pPr>
                    <w:tabs>
                      <w:tab w:val="left" w:pos="2808"/>
                      <w:tab w:val="left" w:pos="3348"/>
                      <w:tab w:val="right" w:pos="6048"/>
                      <w:tab w:val="left" w:pos="6228"/>
                      <w:tab w:val="left" w:pos="7426"/>
                    </w:tabs>
                    <w:suppressAutoHyphens w:val="0"/>
                    <w:jc w:val="left"/>
                    <w:rPr>
                      <w:rFonts w:cs="Arial"/>
                      <w:b/>
                      <w:bCs/>
                      <w:sz w:val="22"/>
                      <w:szCs w:val="22"/>
                      <w:lang w:val="en-US"/>
                    </w:rPr>
                  </w:pPr>
                  <w:r w:rsidRPr="00E92705">
                    <w:rPr>
                      <w:rFonts w:cs="Arial"/>
                      <w:b/>
                      <w:bCs/>
                      <w:sz w:val="22"/>
                      <w:szCs w:val="22"/>
                      <w:lang w:val="en-US"/>
                    </w:rPr>
                    <w:t>Mixed White &amp; Black Caribbean</w:t>
                  </w:r>
                  <w:r w:rsidRPr="00E92705">
                    <w:rPr>
                      <w:rFonts w:cs="Arial"/>
                      <w:b/>
                      <w:bCs/>
                      <w:sz w:val="22"/>
                      <w:szCs w:val="22"/>
                      <w:lang w:val="en-US"/>
                    </w:rPr>
                    <w:tab/>
                    <w:t>[     ]     Any Other Asian Background            [     ]</w:t>
                  </w:r>
                </w:p>
                <w:p w14:paraId="39EB08C1" w14:textId="77777777" w:rsidR="00222990" w:rsidRPr="00E92705" w:rsidRDefault="00222990" w:rsidP="00222990">
                  <w:pPr>
                    <w:tabs>
                      <w:tab w:val="left" w:pos="2808"/>
                      <w:tab w:val="left" w:pos="3348"/>
                      <w:tab w:val="right" w:pos="6048"/>
                      <w:tab w:val="left" w:pos="6228"/>
                      <w:tab w:val="left" w:pos="7426"/>
                    </w:tabs>
                    <w:suppressAutoHyphens w:val="0"/>
                    <w:jc w:val="left"/>
                    <w:rPr>
                      <w:rFonts w:cs="Arial"/>
                      <w:b/>
                      <w:bCs/>
                      <w:sz w:val="22"/>
                      <w:szCs w:val="22"/>
                      <w:lang w:val="en-US"/>
                    </w:rPr>
                  </w:pPr>
                  <w:r w:rsidRPr="00E92705">
                    <w:rPr>
                      <w:rFonts w:cs="Arial"/>
                      <w:b/>
                      <w:bCs/>
                      <w:sz w:val="22"/>
                      <w:szCs w:val="22"/>
                      <w:lang w:val="en-US"/>
                    </w:rPr>
                    <w:t>Mixed White &amp; Black African</w:t>
                  </w:r>
                  <w:r w:rsidRPr="00E92705">
                    <w:rPr>
                      <w:rFonts w:cs="Arial"/>
                      <w:b/>
                      <w:bCs/>
                      <w:sz w:val="22"/>
                      <w:szCs w:val="22"/>
                      <w:lang w:val="en-US"/>
                    </w:rPr>
                    <w:tab/>
                  </w:r>
                  <w:r w:rsidRPr="00E92705">
                    <w:rPr>
                      <w:rFonts w:cs="Arial"/>
                      <w:b/>
                      <w:bCs/>
                      <w:sz w:val="22"/>
                      <w:szCs w:val="22"/>
                      <w:lang w:val="en-US"/>
                    </w:rPr>
                    <w:tab/>
                    <w:t>[     ]     Black or Black British – Caribbean   [     ]</w:t>
                  </w:r>
                </w:p>
                <w:p w14:paraId="08BBA5B7" w14:textId="77777777" w:rsidR="00222990" w:rsidRPr="00E92705" w:rsidRDefault="00222990" w:rsidP="00222990">
                  <w:pPr>
                    <w:tabs>
                      <w:tab w:val="left" w:pos="2808"/>
                      <w:tab w:val="left" w:pos="3348"/>
                      <w:tab w:val="right" w:pos="6048"/>
                      <w:tab w:val="left" w:pos="6228"/>
                      <w:tab w:val="left" w:pos="6768"/>
                    </w:tabs>
                    <w:suppressAutoHyphens w:val="0"/>
                    <w:jc w:val="left"/>
                    <w:rPr>
                      <w:rFonts w:cs="Arial"/>
                      <w:b/>
                      <w:bCs/>
                      <w:sz w:val="22"/>
                      <w:szCs w:val="22"/>
                      <w:lang w:val="en-US"/>
                    </w:rPr>
                  </w:pPr>
                  <w:r w:rsidRPr="00E92705">
                    <w:rPr>
                      <w:rFonts w:cs="Arial"/>
                      <w:b/>
                      <w:bCs/>
                      <w:sz w:val="22"/>
                      <w:szCs w:val="22"/>
                      <w:lang w:val="en-US"/>
                    </w:rPr>
                    <w:t>White &amp; Asian</w:t>
                  </w:r>
                  <w:r w:rsidRPr="00E92705">
                    <w:rPr>
                      <w:rFonts w:cs="Arial"/>
                      <w:b/>
                      <w:bCs/>
                      <w:sz w:val="22"/>
                      <w:szCs w:val="22"/>
                      <w:lang w:val="en-US"/>
                    </w:rPr>
                    <w:tab/>
                    <w:t xml:space="preserve">        </w:t>
                  </w:r>
                  <w:r w:rsidRPr="00E92705">
                    <w:rPr>
                      <w:rFonts w:cs="Arial"/>
                      <w:b/>
                      <w:bCs/>
                      <w:sz w:val="22"/>
                      <w:szCs w:val="22"/>
                      <w:lang w:val="en-US"/>
                    </w:rPr>
                    <w:tab/>
                    <w:t>[     ]    Black or Black British – African        [     ]</w:t>
                  </w:r>
                </w:p>
                <w:p w14:paraId="21D1098A" w14:textId="77777777" w:rsidR="00222990" w:rsidRPr="00E92705" w:rsidRDefault="00222990" w:rsidP="00222990">
                  <w:pPr>
                    <w:tabs>
                      <w:tab w:val="left" w:pos="2808"/>
                      <w:tab w:val="left" w:pos="3348"/>
                      <w:tab w:val="right" w:pos="6048"/>
                      <w:tab w:val="left" w:pos="6228"/>
                      <w:tab w:val="left" w:pos="6768"/>
                    </w:tabs>
                    <w:suppressAutoHyphens w:val="0"/>
                    <w:jc w:val="left"/>
                    <w:rPr>
                      <w:rFonts w:cs="Arial"/>
                      <w:b/>
                      <w:bCs/>
                      <w:sz w:val="22"/>
                      <w:szCs w:val="22"/>
                      <w:lang w:val="en-US"/>
                    </w:rPr>
                  </w:pPr>
                  <w:r w:rsidRPr="00E92705">
                    <w:rPr>
                      <w:rFonts w:cs="Arial"/>
                      <w:b/>
                      <w:bCs/>
                      <w:sz w:val="22"/>
                      <w:szCs w:val="22"/>
                      <w:lang w:val="en-US"/>
                    </w:rPr>
                    <w:t xml:space="preserve">Any Other Mixed Background       </w:t>
                  </w:r>
                  <w:r w:rsidRPr="00E92705">
                    <w:rPr>
                      <w:rFonts w:cs="Arial"/>
                      <w:b/>
                      <w:bCs/>
                      <w:sz w:val="22"/>
                      <w:szCs w:val="22"/>
                      <w:lang w:val="en-US"/>
                    </w:rPr>
                    <w:tab/>
                    <w:t xml:space="preserve">[     ]    Any Other Black Background      </w:t>
                  </w:r>
                  <w:r w:rsidRPr="00E92705">
                    <w:rPr>
                      <w:rFonts w:cs="Arial"/>
                      <w:b/>
                      <w:bCs/>
                      <w:sz w:val="22"/>
                      <w:szCs w:val="22"/>
                      <w:lang w:val="en-US"/>
                    </w:rPr>
                    <w:tab/>
                    <w:t xml:space="preserve">     [     ]</w:t>
                  </w:r>
                </w:p>
                <w:p w14:paraId="6B67C57A" w14:textId="77777777" w:rsidR="00222990" w:rsidRPr="00E92705" w:rsidRDefault="00222990" w:rsidP="00222990">
                  <w:pPr>
                    <w:tabs>
                      <w:tab w:val="left" w:pos="2808"/>
                      <w:tab w:val="left" w:pos="3348"/>
                      <w:tab w:val="right" w:pos="6048"/>
                      <w:tab w:val="left" w:pos="6228"/>
                      <w:tab w:val="left" w:pos="7426"/>
                    </w:tabs>
                    <w:suppressAutoHyphens w:val="0"/>
                    <w:jc w:val="left"/>
                    <w:rPr>
                      <w:rFonts w:cs="Arial"/>
                      <w:b/>
                      <w:bCs/>
                      <w:sz w:val="22"/>
                      <w:szCs w:val="22"/>
                      <w:lang w:val="en-US"/>
                    </w:rPr>
                  </w:pPr>
                  <w:r w:rsidRPr="00E92705">
                    <w:rPr>
                      <w:rFonts w:cs="Arial"/>
                      <w:b/>
                      <w:bCs/>
                      <w:sz w:val="22"/>
                      <w:szCs w:val="22"/>
                      <w:lang w:val="en-US"/>
                    </w:rPr>
                    <w:tab/>
                  </w:r>
                  <w:r w:rsidRPr="00E92705">
                    <w:rPr>
                      <w:rFonts w:cs="Arial"/>
                      <w:b/>
                      <w:bCs/>
                      <w:sz w:val="22"/>
                      <w:szCs w:val="22"/>
                      <w:lang w:val="en-US"/>
                    </w:rPr>
                    <w:tab/>
                    <w:t xml:space="preserve">            Other Ethnic Groups – Chinese         [     ]</w:t>
                  </w:r>
                </w:p>
                <w:p w14:paraId="070FCB11" w14:textId="77777777" w:rsidR="00222990" w:rsidRPr="00E92705" w:rsidRDefault="00222990" w:rsidP="00222990">
                  <w:pPr>
                    <w:tabs>
                      <w:tab w:val="left" w:pos="2808"/>
                      <w:tab w:val="left" w:pos="3348"/>
                      <w:tab w:val="right" w:pos="6048"/>
                      <w:tab w:val="left" w:pos="6228"/>
                      <w:tab w:val="left" w:pos="6768"/>
                    </w:tabs>
                    <w:suppressAutoHyphens w:val="0"/>
                    <w:jc w:val="left"/>
                    <w:rPr>
                      <w:rFonts w:cs="Arial"/>
                      <w:b/>
                      <w:bCs/>
                      <w:sz w:val="22"/>
                      <w:szCs w:val="22"/>
                      <w:lang w:val="en-US"/>
                    </w:rPr>
                  </w:pPr>
                  <w:r w:rsidRPr="00E92705">
                    <w:rPr>
                      <w:rFonts w:cs="Arial"/>
                      <w:b/>
                      <w:bCs/>
                      <w:sz w:val="22"/>
                      <w:szCs w:val="22"/>
                      <w:lang w:val="en-US"/>
                    </w:rPr>
                    <w:tab/>
                  </w:r>
                  <w:r w:rsidRPr="00E92705">
                    <w:rPr>
                      <w:rFonts w:cs="Arial"/>
                      <w:b/>
                      <w:bCs/>
                      <w:sz w:val="22"/>
                      <w:szCs w:val="22"/>
                      <w:lang w:val="en-US"/>
                    </w:rPr>
                    <w:tab/>
                  </w:r>
                  <w:r w:rsidRPr="00E92705">
                    <w:rPr>
                      <w:rFonts w:cs="Arial"/>
                      <w:b/>
                      <w:bCs/>
                      <w:sz w:val="22"/>
                      <w:szCs w:val="22"/>
                      <w:lang w:val="en-US"/>
                    </w:rPr>
                    <w:tab/>
                    <w:t xml:space="preserve">            Any Other Ethnic Group                     [     ]  </w:t>
                  </w:r>
                </w:p>
              </w:tc>
            </w:tr>
          </w:tbl>
          <w:p w14:paraId="5AC82FED" w14:textId="77777777" w:rsidR="00222990" w:rsidRPr="00E92705" w:rsidRDefault="00222990" w:rsidP="00222990">
            <w:pPr>
              <w:suppressAutoHyphens w:val="0"/>
              <w:jc w:val="left"/>
              <w:rPr>
                <w:rFonts w:cs="Arial"/>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9731"/>
            </w:tblGrid>
            <w:tr w:rsidR="00222990" w:rsidRPr="00E92705" w14:paraId="46A874EB" w14:textId="77777777" w:rsidTr="00C37F3D">
              <w:trPr>
                <w:cantSplit/>
              </w:trPr>
              <w:tc>
                <w:tcPr>
                  <w:tcW w:w="822" w:type="pct"/>
                  <w:tcBorders>
                    <w:top w:val="single" w:sz="4" w:space="0" w:color="auto"/>
                    <w:left w:val="single" w:sz="4" w:space="0" w:color="auto"/>
                    <w:bottom w:val="single" w:sz="4" w:space="0" w:color="auto"/>
                    <w:right w:val="single" w:sz="4" w:space="0" w:color="auto"/>
                  </w:tcBorders>
                  <w:vAlign w:val="center"/>
                </w:tcPr>
                <w:p w14:paraId="4CE387DD" w14:textId="77777777" w:rsidR="00222990" w:rsidRPr="00E92705" w:rsidRDefault="00222990" w:rsidP="00222990">
                  <w:pPr>
                    <w:suppressAutoHyphens w:val="0"/>
                    <w:spacing w:before="60" w:after="60"/>
                    <w:jc w:val="left"/>
                    <w:rPr>
                      <w:rFonts w:cs="Arial"/>
                      <w:b/>
                      <w:i/>
                      <w:sz w:val="22"/>
                      <w:szCs w:val="22"/>
                    </w:rPr>
                  </w:pPr>
                  <w:r w:rsidRPr="00E92705">
                    <w:rPr>
                      <w:rFonts w:cs="Arial"/>
                      <w:b/>
                      <w:i/>
                      <w:sz w:val="22"/>
                      <w:szCs w:val="22"/>
                    </w:rPr>
                    <w:t xml:space="preserve">Other history </w:t>
                  </w:r>
                </w:p>
                <w:p w14:paraId="4FE01149" w14:textId="77777777" w:rsidR="00222990" w:rsidRPr="00E92705" w:rsidRDefault="00222990" w:rsidP="00222990">
                  <w:pPr>
                    <w:suppressAutoHyphens w:val="0"/>
                    <w:spacing w:before="60" w:after="60"/>
                    <w:jc w:val="left"/>
                    <w:rPr>
                      <w:rFonts w:cs="Arial"/>
                      <w:sz w:val="22"/>
                      <w:szCs w:val="22"/>
                    </w:rPr>
                  </w:pPr>
                  <w:r w:rsidRPr="00E92705">
                    <w:rPr>
                      <w:rFonts w:cs="Arial"/>
                      <w:sz w:val="22"/>
                      <w:szCs w:val="22"/>
                    </w:rPr>
                    <w:t>(required for risk scoring tools)</w:t>
                  </w:r>
                </w:p>
              </w:tc>
              <w:tc>
                <w:tcPr>
                  <w:tcW w:w="4178" w:type="pct"/>
                  <w:tcBorders>
                    <w:top w:val="single" w:sz="4" w:space="0" w:color="auto"/>
                    <w:left w:val="single" w:sz="4" w:space="0" w:color="auto"/>
                    <w:bottom w:val="single" w:sz="4" w:space="0" w:color="auto"/>
                    <w:right w:val="single" w:sz="4" w:space="0" w:color="auto"/>
                  </w:tcBorders>
                  <w:vAlign w:val="center"/>
                </w:tcPr>
                <w:p w14:paraId="6203FBDA" w14:textId="77777777" w:rsidR="00222990" w:rsidRPr="00E92705" w:rsidRDefault="00222990" w:rsidP="00222990">
                  <w:pPr>
                    <w:tabs>
                      <w:tab w:val="left" w:pos="2808"/>
                      <w:tab w:val="left" w:pos="3708"/>
                      <w:tab w:val="right" w:pos="6048"/>
                      <w:tab w:val="left" w:pos="6228"/>
                      <w:tab w:val="left" w:pos="6768"/>
                    </w:tabs>
                    <w:suppressAutoHyphens w:val="0"/>
                    <w:jc w:val="left"/>
                    <w:rPr>
                      <w:rFonts w:cs="Arial"/>
                      <w:b/>
                      <w:bCs/>
                      <w:sz w:val="22"/>
                      <w:szCs w:val="22"/>
                    </w:rPr>
                  </w:pPr>
                </w:p>
                <w:p w14:paraId="4DE1CE55" w14:textId="77777777" w:rsidR="00222990" w:rsidRPr="00E92705" w:rsidRDefault="00222990" w:rsidP="00222990">
                  <w:pPr>
                    <w:tabs>
                      <w:tab w:val="left" w:pos="2808"/>
                      <w:tab w:val="left" w:pos="3708"/>
                      <w:tab w:val="right" w:pos="6048"/>
                      <w:tab w:val="left" w:pos="6228"/>
                      <w:tab w:val="left" w:pos="6768"/>
                    </w:tabs>
                    <w:suppressAutoHyphens w:val="0"/>
                    <w:jc w:val="left"/>
                    <w:rPr>
                      <w:rFonts w:cs="Arial"/>
                      <w:b/>
                      <w:sz w:val="22"/>
                      <w:szCs w:val="22"/>
                      <w:lang w:val="en-US"/>
                    </w:rPr>
                  </w:pPr>
                  <w:r w:rsidRPr="00E92705">
                    <w:rPr>
                      <w:rFonts w:cs="Arial"/>
                      <w:b/>
                      <w:bCs/>
                      <w:sz w:val="22"/>
                      <w:szCs w:val="22"/>
                    </w:rPr>
                    <w:t>Have you had a health check in the last 12 months?</w:t>
                  </w:r>
                  <w:r w:rsidRPr="00E92705">
                    <w:rPr>
                      <w:rFonts w:cs="Arial"/>
                      <w:b/>
                      <w:bCs/>
                      <w:sz w:val="22"/>
                      <w:szCs w:val="22"/>
                    </w:rPr>
                    <w:tab/>
                  </w:r>
                  <w:r w:rsidRPr="00E92705">
                    <w:rPr>
                      <w:rFonts w:cs="Arial"/>
                      <w:b/>
                      <w:bCs/>
                      <w:sz w:val="22"/>
                      <w:szCs w:val="22"/>
                    </w:rPr>
                    <w:tab/>
                  </w:r>
                  <w:r w:rsidRPr="00E92705">
                    <w:rPr>
                      <w:rFonts w:cs="Arial"/>
                      <w:b/>
                      <w:sz w:val="22"/>
                      <w:szCs w:val="22"/>
                      <w:lang w:val="en-US"/>
                    </w:rPr>
                    <w:t xml:space="preserve">Yes / No </w:t>
                  </w:r>
                </w:p>
                <w:p w14:paraId="6AB5818C" w14:textId="77777777" w:rsidR="00222990" w:rsidRPr="00E92705" w:rsidRDefault="00222990" w:rsidP="00222990">
                  <w:pPr>
                    <w:tabs>
                      <w:tab w:val="left" w:pos="2808"/>
                      <w:tab w:val="left" w:pos="3708"/>
                      <w:tab w:val="right" w:pos="6048"/>
                      <w:tab w:val="left" w:pos="6228"/>
                      <w:tab w:val="left" w:pos="6768"/>
                    </w:tabs>
                    <w:suppressAutoHyphens w:val="0"/>
                    <w:jc w:val="left"/>
                    <w:rPr>
                      <w:rFonts w:cs="Arial"/>
                      <w:b/>
                      <w:sz w:val="22"/>
                      <w:szCs w:val="22"/>
                      <w:lang w:val="en-US"/>
                    </w:rPr>
                  </w:pPr>
                  <w:r w:rsidRPr="00E92705">
                    <w:rPr>
                      <w:rFonts w:cs="Arial"/>
                      <w:b/>
                      <w:sz w:val="22"/>
                      <w:szCs w:val="22"/>
                      <w:lang w:val="en-US"/>
                    </w:rPr>
                    <w:t>Have you been diagnosed with heart disease?</w:t>
                  </w:r>
                  <w:r w:rsidRPr="00E92705">
                    <w:rPr>
                      <w:rFonts w:cs="Arial"/>
                      <w:b/>
                      <w:sz w:val="22"/>
                      <w:szCs w:val="22"/>
                      <w:lang w:val="en-US"/>
                    </w:rPr>
                    <w:tab/>
                  </w:r>
                  <w:r w:rsidRPr="00E92705">
                    <w:rPr>
                      <w:rFonts w:cs="Arial"/>
                      <w:b/>
                      <w:sz w:val="22"/>
                      <w:szCs w:val="22"/>
                      <w:lang w:val="en-US"/>
                    </w:rPr>
                    <w:tab/>
                    <w:t>Yes / No</w:t>
                  </w:r>
                </w:p>
                <w:p w14:paraId="5037BC90" w14:textId="77777777" w:rsidR="00222990" w:rsidRPr="00E92705" w:rsidRDefault="00222990" w:rsidP="00222990">
                  <w:pPr>
                    <w:tabs>
                      <w:tab w:val="left" w:pos="2808"/>
                      <w:tab w:val="left" w:pos="3708"/>
                      <w:tab w:val="right" w:pos="6048"/>
                      <w:tab w:val="left" w:pos="6228"/>
                      <w:tab w:val="left" w:pos="6768"/>
                    </w:tabs>
                    <w:suppressAutoHyphens w:val="0"/>
                    <w:jc w:val="left"/>
                    <w:rPr>
                      <w:rFonts w:cs="Arial"/>
                      <w:b/>
                      <w:sz w:val="22"/>
                      <w:szCs w:val="22"/>
                      <w:lang w:val="en-US"/>
                    </w:rPr>
                  </w:pPr>
                  <w:r w:rsidRPr="00E92705">
                    <w:rPr>
                      <w:rFonts w:cs="Arial"/>
                      <w:b/>
                      <w:sz w:val="22"/>
                      <w:szCs w:val="22"/>
                      <w:lang w:val="en-US"/>
                    </w:rPr>
                    <w:t>Have you had a stroke?</w:t>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t>Yes / No</w:t>
                  </w:r>
                </w:p>
                <w:p w14:paraId="0549BEF3" w14:textId="77777777" w:rsidR="00222990" w:rsidRPr="00E92705" w:rsidRDefault="00222990" w:rsidP="00222990">
                  <w:pPr>
                    <w:tabs>
                      <w:tab w:val="left" w:pos="2808"/>
                      <w:tab w:val="left" w:pos="3708"/>
                      <w:tab w:val="right" w:pos="6048"/>
                      <w:tab w:val="left" w:pos="6228"/>
                      <w:tab w:val="left" w:pos="6768"/>
                    </w:tabs>
                    <w:suppressAutoHyphens w:val="0"/>
                    <w:jc w:val="left"/>
                    <w:rPr>
                      <w:rFonts w:cs="Arial"/>
                      <w:b/>
                      <w:sz w:val="22"/>
                      <w:szCs w:val="22"/>
                      <w:lang w:val="en-US"/>
                    </w:rPr>
                  </w:pPr>
                  <w:r w:rsidRPr="00E92705">
                    <w:rPr>
                      <w:rFonts w:cs="Arial"/>
                      <w:b/>
                      <w:sz w:val="22"/>
                      <w:szCs w:val="22"/>
                      <w:lang w:val="en-US"/>
                    </w:rPr>
                    <w:t>Have you been diagnosed with chronic kidney disease?</w:t>
                  </w:r>
                  <w:r w:rsidRPr="00E92705">
                    <w:rPr>
                      <w:rFonts w:cs="Arial"/>
                      <w:b/>
                      <w:sz w:val="22"/>
                      <w:szCs w:val="22"/>
                      <w:lang w:val="en-US"/>
                    </w:rPr>
                    <w:tab/>
                  </w:r>
                  <w:r w:rsidRPr="00E92705">
                    <w:rPr>
                      <w:rFonts w:cs="Arial"/>
                      <w:b/>
                      <w:sz w:val="22"/>
                      <w:szCs w:val="22"/>
                      <w:lang w:val="en-US"/>
                    </w:rPr>
                    <w:tab/>
                    <w:t>Yes / No</w:t>
                  </w:r>
                </w:p>
                <w:p w14:paraId="792F338F" w14:textId="77777777" w:rsidR="00222990" w:rsidRPr="00E92705" w:rsidRDefault="00222990" w:rsidP="00222990">
                  <w:pPr>
                    <w:tabs>
                      <w:tab w:val="left" w:pos="2808"/>
                      <w:tab w:val="left" w:pos="3708"/>
                      <w:tab w:val="right" w:pos="6048"/>
                      <w:tab w:val="left" w:pos="6228"/>
                      <w:tab w:val="left" w:pos="6768"/>
                    </w:tabs>
                    <w:suppressAutoHyphens w:val="0"/>
                    <w:jc w:val="left"/>
                    <w:rPr>
                      <w:rFonts w:cs="Arial"/>
                      <w:b/>
                      <w:sz w:val="22"/>
                      <w:szCs w:val="22"/>
                      <w:lang w:val="en-US"/>
                    </w:rPr>
                  </w:pPr>
                  <w:r w:rsidRPr="00E92705">
                    <w:rPr>
                      <w:rFonts w:cs="Arial"/>
                      <w:b/>
                      <w:sz w:val="22"/>
                      <w:szCs w:val="22"/>
                      <w:lang w:val="en-US"/>
                    </w:rPr>
                    <w:t>Have you been diagnosed with diabetes?</w:t>
                  </w:r>
                  <w:r w:rsidRPr="00E92705">
                    <w:rPr>
                      <w:rFonts w:cs="Arial"/>
                      <w:b/>
                      <w:sz w:val="22"/>
                      <w:szCs w:val="22"/>
                      <w:lang w:val="en-US"/>
                    </w:rPr>
                    <w:tab/>
                  </w:r>
                  <w:r w:rsidRPr="00E92705">
                    <w:rPr>
                      <w:rFonts w:cs="Arial"/>
                      <w:b/>
                      <w:sz w:val="22"/>
                      <w:szCs w:val="22"/>
                      <w:lang w:val="en-US"/>
                    </w:rPr>
                    <w:tab/>
                    <w:t>Yes / No</w:t>
                  </w:r>
                </w:p>
                <w:p w14:paraId="22D9F980" w14:textId="77777777" w:rsidR="00222990" w:rsidRPr="00E92705" w:rsidRDefault="00222990" w:rsidP="00222990">
                  <w:pPr>
                    <w:tabs>
                      <w:tab w:val="left" w:pos="2808"/>
                      <w:tab w:val="left" w:pos="3708"/>
                      <w:tab w:val="right" w:pos="6048"/>
                      <w:tab w:val="left" w:pos="6228"/>
                      <w:tab w:val="left" w:pos="6768"/>
                    </w:tabs>
                    <w:suppressAutoHyphens w:val="0"/>
                    <w:jc w:val="left"/>
                    <w:rPr>
                      <w:rFonts w:cs="Arial"/>
                      <w:b/>
                      <w:sz w:val="22"/>
                      <w:szCs w:val="22"/>
                      <w:lang w:val="en-US"/>
                    </w:rPr>
                  </w:pPr>
                  <w:r w:rsidRPr="00E92705">
                    <w:rPr>
                      <w:rFonts w:cs="Arial"/>
                      <w:b/>
                      <w:sz w:val="22"/>
                      <w:szCs w:val="22"/>
                      <w:lang w:val="en-US"/>
                    </w:rPr>
                    <w:t>Are you taking any medication?</w:t>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t>Yes / No</w:t>
                  </w:r>
                </w:p>
                <w:p w14:paraId="1F45636B" w14:textId="77777777" w:rsidR="00222990" w:rsidRPr="00E92705" w:rsidRDefault="00222990" w:rsidP="00222990">
                  <w:pPr>
                    <w:tabs>
                      <w:tab w:val="left" w:pos="2808"/>
                      <w:tab w:val="left" w:pos="3708"/>
                      <w:tab w:val="right" w:pos="6048"/>
                      <w:tab w:val="left" w:pos="6228"/>
                      <w:tab w:val="left" w:pos="6768"/>
                    </w:tabs>
                    <w:suppressAutoHyphens w:val="0"/>
                    <w:jc w:val="left"/>
                    <w:rPr>
                      <w:rFonts w:cs="Arial"/>
                      <w:b/>
                      <w:sz w:val="22"/>
                      <w:szCs w:val="22"/>
                      <w:lang w:val="en-US"/>
                    </w:rPr>
                  </w:pPr>
                </w:p>
                <w:p w14:paraId="4403B106" w14:textId="77777777" w:rsidR="00222990" w:rsidRPr="00E92705" w:rsidRDefault="00222990" w:rsidP="00222990">
                  <w:pPr>
                    <w:tabs>
                      <w:tab w:val="left" w:pos="2808"/>
                      <w:tab w:val="left" w:pos="3708"/>
                      <w:tab w:val="right" w:pos="6048"/>
                      <w:tab w:val="left" w:pos="6228"/>
                      <w:tab w:val="left" w:pos="6768"/>
                    </w:tabs>
                    <w:suppressAutoHyphens w:val="0"/>
                    <w:jc w:val="left"/>
                    <w:rPr>
                      <w:rFonts w:cs="Arial"/>
                      <w:b/>
                      <w:sz w:val="22"/>
                      <w:szCs w:val="22"/>
                      <w:lang w:val="en-US"/>
                    </w:rPr>
                  </w:pPr>
                  <w:r w:rsidRPr="00E92705">
                    <w:rPr>
                      <w:rFonts w:cs="Arial"/>
                      <w:b/>
                      <w:sz w:val="22"/>
                      <w:szCs w:val="22"/>
                      <w:lang w:val="en-US"/>
                    </w:rPr>
                    <w:t>If yes, please state: …………………………………………………………………………………..</w:t>
                  </w:r>
                </w:p>
                <w:p w14:paraId="5CAB1303" w14:textId="77777777" w:rsidR="00222990" w:rsidRPr="00E92705" w:rsidRDefault="00222990" w:rsidP="00222990">
                  <w:pPr>
                    <w:tabs>
                      <w:tab w:val="left" w:pos="2808"/>
                      <w:tab w:val="left" w:pos="3708"/>
                      <w:tab w:val="right" w:pos="6048"/>
                      <w:tab w:val="left" w:pos="6228"/>
                      <w:tab w:val="left" w:pos="6768"/>
                    </w:tabs>
                    <w:suppressAutoHyphens w:val="0"/>
                    <w:jc w:val="left"/>
                    <w:rPr>
                      <w:rFonts w:cs="Arial"/>
                      <w:b/>
                      <w:sz w:val="22"/>
                      <w:szCs w:val="22"/>
                      <w:lang w:val="en-US"/>
                    </w:rPr>
                  </w:pPr>
                </w:p>
                <w:p w14:paraId="2A054025" w14:textId="77777777" w:rsidR="00222990" w:rsidRPr="00E92705" w:rsidRDefault="00222990" w:rsidP="00222990">
                  <w:pPr>
                    <w:tabs>
                      <w:tab w:val="left" w:pos="2808"/>
                      <w:tab w:val="left" w:pos="3708"/>
                      <w:tab w:val="right" w:pos="6048"/>
                      <w:tab w:val="left" w:pos="6228"/>
                      <w:tab w:val="left" w:pos="6768"/>
                    </w:tabs>
                    <w:suppressAutoHyphens w:val="0"/>
                    <w:jc w:val="left"/>
                    <w:rPr>
                      <w:rFonts w:cs="Arial"/>
                      <w:b/>
                      <w:sz w:val="22"/>
                      <w:szCs w:val="22"/>
                      <w:lang w:val="en-US"/>
                    </w:rPr>
                  </w:pPr>
                  <w:r w:rsidRPr="00E92705">
                    <w:rPr>
                      <w:rFonts w:cs="Arial"/>
                      <w:b/>
                      <w:sz w:val="22"/>
                      <w:szCs w:val="22"/>
                      <w:lang w:val="en-US"/>
                    </w:rPr>
                    <w:t>……………………………………………………………………………………………………………</w:t>
                  </w:r>
                </w:p>
                <w:p w14:paraId="267A8E0E" w14:textId="77777777" w:rsidR="00222990" w:rsidRPr="00E92705" w:rsidRDefault="00222990" w:rsidP="00222990">
                  <w:pPr>
                    <w:tabs>
                      <w:tab w:val="left" w:pos="2808"/>
                      <w:tab w:val="left" w:pos="3708"/>
                      <w:tab w:val="right" w:pos="6048"/>
                      <w:tab w:val="left" w:pos="6228"/>
                      <w:tab w:val="left" w:pos="6768"/>
                    </w:tabs>
                    <w:suppressAutoHyphens w:val="0"/>
                    <w:jc w:val="left"/>
                    <w:rPr>
                      <w:rFonts w:cs="Arial"/>
                      <w:b/>
                      <w:sz w:val="22"/>
                      <w:szCs w:val="22"/>
                      <w:lang w:val="en-US"/>
                    </w:rPr>
                  </w:pPr>
                </w:p>
              </w:tc>
            </w:tr>
          </w:tbl>
          <w:p w14:paraId="479A404D" w14:textId="77777777" w:rsidR="00222990" w:rsidRPr="00E92705" w:rsidRDefault="00222990" w:rsidP="00222990">
            <w:pPr>
              <w:suppressAutoHyphens w:val="0"/>
              <w:jc w:val="left"/>
              <w:rPr>
                <w:rFonts w:cs="Arial"/>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9565"/>
            </w:tblGrid>
            <w:tr w:rsidR="00222990" w:rsidRPr="00E92705" w14:paraId="1EEB67B3" w14:textId="77777777" w:rsidTr="00C37F3D">
              <w:trPr>
                <w:trHeight w:val="690"/>
              </w:trPr>
              <w:tc>
                <w:tcPr>
                  <w:tcW w:w="893" w:type="pct"/>
                  <w:tcBorders>
                    <w:top w:val="single" w:sz="4" w:space="0" w:color="auto"/>
                    <w:left w:val="single" w:sz="4" w:space="0" w:color="auto"/>
                    <w:bottom w:val="single" w:sz="4" w:space="0" w:color="auto"/>
                    <w:right w:val="single" w:sz="4" w:space="0" w:color="auto"/>
                  </w:tcBorders>
                </w:tcPr>
                <w:p w14:paraId="03A19727" w14:textId="77777777" w:rsidR="00222990" w:rsidRPr="00E92705" w:rsidRDefault="00222990" w:rsidP="00222990">
                  <w:pPr>
                    <w:suppressAutoHyphens w:val="0"/>
                    <w:jc w:val="left"/>
                    <w:rPr>
                      <w:rFonts w:cs="Arial"/>
                      <w:b/>
                      <w:i/>
                      <w:sz w:val="22"/>
                      <w:szCs w:val="22"/>
                      <w:lang w:val="en-US"/>
                    </w:rPr>
                  </w:pPr>
                </w:p>
                <w:p w14:paraId="69306A17" w14:textId="77777777" w:rsidR="00222990" w:rsidRPr="00E92705" w:rsidRDefault="00222990" w:rsidP="00222990">
                  <w:pPr>
                    <w:suppressAutoHyphens w:val="0"/>
                    <w:jc w:val="left"/>
                    <w:rPr>
                      <w:rFonts w:cs="Arial"/>
                      <w:b/>
                      <w:i/>
                      <w:sz w:val="22"/>
                      <w:szCs w:val="22"/>
                      <w:lang w:val="en-US"/>
                    </w:rPr>
                  </w:pPr>
                  <w:r w:rsidRPr="00E92705">
                    <w:rPr>
                      <w:rFonts w:cs="Arial"/>
                      <w:b/>
                      <w:i/>
                      <w:sz w:val="22"/>
                      <w:szCs w:val="22"/>
                      <w:lang w:val="en-US"/>
                    </w:rPr>
                    <w:t>Social Economic Status</w:t>
                  </w:r>
                </w:p>
              </w:tc>
              <w:tc>
                <w:tcPr>
                  <w:tcW w:w="4107" w:type="pct"/>
                  <w:tcBorders>
                    <w:top w:val="single" w:sz="4" w:space="0" w:color="auto"/>
                    <w:left w:val="single" w:sz="4" w:space="0" w:color="auto"/>
                    <w:bottom w:val="single" w:sz="4" w:space="0" w:color="auto"/>
                    <w:right w:val="single" w:sz="4" w:space="0" w:color="auto"/>
                  </w:tcBorders>
                </w:tcPr>
                <w:p w14:paraId="0162D3AB" w14:textId="77777777" w:rsidR="00222990" w:rsidRPr="00E92705" w:rsidRDefault="00222990" w:rsidP="00222990">
                  <w:pPr>
                    <w:suppressAutoHyphens w:val="0"/>
                    <w:jc w:val="left"/>
                    <w:rPr>
                      <w:rFonts w:cs="Arial"/>
                      <w:b/>
                      <w:sz w:val="22"/>
                      <w:szCs w:val="22"/>
                      <w:lang w:val="en-US"/>
                    </w:rPr>
                  </w:pPr>
                </w:p>
                <w:p w14:paraId="475EFC65" w14:textId="77777777" w:rsidR="00222990" w:rsidRPr="00E92705" w:rsidRDefault="00222990" w:rsidP="00222990">
                  <w:pPr>
                    <w:suppressAutoHyphens w:val="0"/>
                    <w:jc w:val="left"/>
                    <w:rPr>
                      <w:rFonts w:cs="Arial"/>
                      <w:b/>
                      <w:sz w:val="22"/>
                      <w:szCs w:val="22"/>
                      <w:lang w:val="en-US"/>
                    </w:rPr>
                  </w:pPr>
                  <w:r w:rsidRPr="00E92705">
                    <w:rPr>
                      <w:rFonts w:cs="Arial"/>
                      <w:b/>
                      <w:sz w:val="22"/>
                      <w:szCs w:val="22"/>
                      <w:lang w:val="en-US"/>
                    </w:rPr>
                    <w:t>Full Time Student</w:t>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t>[     ]</w:t>
                  </w:r>
                </w:p>
                <w:p w14:paraId="22058E27" w14:textId="77777777" w:rsidR="00222990" w:rsidRPr="00E92705" w:rsidRDefault="00222990" w:rsidP="00222990">
                  <w:pPr>
                    <w:suppressAutoHyphens w:val="0"/>
                    <w:jc w:val="left"/>
                    <w:rPr>
                      <w:rFonts w:cs="Arial"/>
                      <w:b/>
                      <w:sz w:val="22"/>
                      <w:szCs w:val="22"/>
                      <w:lang w:val="en-US"/>
                    </w:rPr>
                  </w:pPr>
                  <w:r w:rsidRPr="00E92705">
                    <w:rPr>
                      <w:rFonts w:cs="Arial"/>
                      <w:b/>
                      <w:sz w:val="22"/>
                      <w:szCs w:val="22"/>
                      <w:lang w:val="en-US"/>
                    </w:rPr>
                    <w:t>Never Worked or Unemployed for Over 1 Year</w:t>
                  </w:r>
                  <w:r w:rsidRPr="00E92705">
                    <w:rPr>
                      <w:rFonts w:cs="Arial"/>
                      <w:b/>
                      <w:sz w:val="22"/>
                      <w:szCs w:val="22"/>
                      <w:lang w:val="en-US"/>
                    </w:rPr>
                    <w:tab/>
                    <w:t>[     ]</w:t>
                  </w:r>
                </w:p>
                <w:p w14:paraId="4A2B3CD8" w14:textId="77777777" w:rsidR="00222990" w:rsidRPr="00E92705" w:rsidRDefault="00222990" w:rsidP="00222990">
                  <w:pPr>
                    <w:suppressAutoHyphens w:val="0"/>
                    <w:jc w:val="left"/>
                    <w:rPr>
                      <w:rFonts w:cs="Arial"/>
                      <w:b/>
                      <w:sz w:val="22"/>
                      <w:szCs w:val="22"/>
                      <w:lang w:val="en-US"/>
                    </w:rPr>
                  </w:pPr>
                  <w:r w:rsidRPr="00E92705">
                    <w:rPr>
                      <w:rFonts w:cs="Arial"/>
                      <w:b/>
                      <w:sz w:val="22"/>
                      <w:szCs w:val="22"/>
                      <w:lang w:val="en-US"/>
                    </w:rPr>
                    <w:t xml:space="preserve">Retired       </w:t>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t>[     ]</w:t>
                  </w:r>
                </w:p>
                <w:p w14:paraId="77C9F9AA" w14:textId="77777777" w:rsidR="00222990" w:rsidRPr="00E92705" w:rsidRDefault="00222990" w:rsidP="00222990">
                  <w:pPr>
                    <w:suppressAutoHyphens w:val="0"/>
                    <w:jc w:val="left"/>
                    <w:rPr>
                      <w:rFonts w:cs="Arial"/>
                      <w:b/>
                      <w:sz w:val="22"/>
                      <w:szCs w:val="22"/>
                      <w:lang w:val="en-US"/>
                    </w:rPr>
                  </w:pPr>
                  <w:r w:rsidRPr="00E92705">
                    <w:rPr>
                      <w:rFonts w:cs="Arial"/>
                      <w:b/>
                      <w:sz w:val="22"/>
                      <w:szCs w:val="22"/>
                      <w:lang w:val="en-US"/>
                    </w:rPr>
                    <w:t>Sick/Disabled &amp; Unable to Return to Work</w:t>
                  </w:r>
                  <w:r w:rsidRPr="00E92705">
                    <w:rPr>
                      <w:rFonts w:cs="Arial"/>
                      <w:b/>
                      <w:sz w:val="22"/>
                      <w:szCs w:val="22"/>
                      <w:lang w:val="en-US"/>
                    </w:rPr>
                    <w:tab/>
                  </w:r>
                  <w:r w:rsidRPr="00E92705">
                    <w:rPr>
                      <w:rFonts w:cs="Arial"/>
                      <w:b/>
                      <w:sz w:val="22"/>
                      <w:szCs w:val="22"/>
                      <w:lang w:val="en-US"/>
                    </w:rPr>
                    <w:tab/>
                    <w:t>[     ]</w:t>
                  </w:r>
                </w:p>
                <w:p w14:paraId="1A7BEEBD" w14:textId="77777777" w:rsidR="00222990" w:rsidRPr="00E92705" w:rsidRDefault="00222990" w:rsidP="00222990">
                  <w:pPr>
                    <w:suppressAutoHyphens w:val="0"/>
                    <w:jc w:val="left"/>
                    <w:rPr>
                      <w:rFonts w:cs="Arial"/>
                      <w:b/>
                      <w:sz w:val="22"/>
                      <w:szCs w:val="22"/>
                      <w:lang w:val="en-US"/>
                    </w:rPr>
                  </w:pPr>
                  <w:r w:rsidRPr="00E92705">
                    <w:rPr>
                      <w:rFonts w:cs="Arial"/>
                      <w:b/>
                      <w:sz w:val="22"/>
                      <w:szCs w:val="22"/>
                      <w:lang w:val="en-US"/>
                    </w:rPr>
                    <w:t>Home Carers (Unpaid)</w:t>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t>[     ]</w:t>
                  </w:r>
                </w:p>
                <w:p w14:paraId="1F82856E" w14:textId="77777777" w:rsidR="00222990" w:rsidRPr="00E92705" w:rsidRDefault="00222990" w:rsidP="00222990">
                  <w:pPr>
                    <w:suppressAutoHyphens w:val="0"/>
                    <w:jc w:val="left"/>
                    <w:rPr>
                      <w:rFonts w:cs="Arial"/>
                      <w:b/>
                      <w:sz w:val="22"/>
                      <w:szCs w:val="22"/>
                      <w:lang w:val="en-US"/>
                    </w:rPr>
                  </w:pPr>
                  <w:r w:rsidRPr="00E92705">
                    <w:rPr>
                      <w:rFonts w:cs="Arial"/>
                      <w:b/>
                      <w:sz w:val="22"/>
                      <w:szCs w:val="22"/>
                      <w:lang w:val="en-US"/>
                    </w:rPr>
                    <w:t>Managerial &amp; Professional Occupation</w:t>
                  </w:r>
                  <w:r w:rsidRPr="00E92705">
                    <w:rPr>
                      <w:rFonts w:cs="Arial"/>
                      <w:b/>
                      <w:sz w:val="22"/>
                      <w:szCs w:val="22"/>
                      <w:lang w:val="en-US"/>
                    </w:rPr>
                    <w:tab/>
                  </w:r>
                  <w:r w:rsidRPr="00E92705">
                    <w:rPr>
                      <w:rFonts w:cs="Arial"/>
                      <w:b/>
                      <w:sz w:val="22"/>
                      <w:szCs w:val="22"/>
                      <w:lang w:val="en-US"/>
                    </w:rPr>
                    <w:tab/>
                    <w:t>[     ]</w:t>
                  </w:r>
                </w:p>
                <w:p w14:paraId="6D458C59" w14:textId="77777777" w:rsidR="00222990" w:rsidRPr="00E92705" w:rsidRDefault="00222990" w:rsidP="00222990">
                  <w:pPr>
                    <w:suppressAutoHyphens w:val="0"/>
                    <w:jc w:val="left"/>
                    <w:rPr>
                      <w:rFonts w:cs="Arial"/>
                      <w:b/>
                      <w:sz w:val="22"/>
                      <w:szCs w:val="22"/>
                      <w:lang w:val="en-US"/>
                    </w:rPr>
                  </w:pPr>
                  <w:r w:rsidRPr="00E92705">
                    <w:rPr>
                      <w:rFonts w:cs="Arial"/>
                      <w:b/>
                      <w:sz w:val="22"/>
                      <w:szCs w:val="22"/>
                      <w:lang w:val="en-US"/>
                    </w:rPr>
                    <w:t>Intermediate Occupation</w:t>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t>[     ]</w:t>
                  </w:r>
                </w:p>
                <w:p w14:paraId="202625CC" w14:textId="77777777" w:rsidR="00222990" w:rsidRPr="00E92705" w:rsidRDefault="00222990" w:rsidP="00222990">
                  <w:pPr>
                    <w:suppressAutoHyphens w:val="0"/>
                    <w:jc w:val="left"/>
                    <w:rPr>
                      <w:rFonts w:cs="Arial"/>
                      <w:b/>
                      <w:sz w:val="22"/>
                      <w:szCs w:val="22"/>
                      <w:lang w:val="en-US"/>
                    </w:rPr>
                  </w:pPr>
                  <w:r w:rsidRPr="00E92705">
                    <w:rPr>
                      <w:rFonts w:cs="Arial"/>
                      <w:b/>
                      <w:sz w:val="22"/>
                      <w:szCs w:val="22"/>
                      <w:lang w:val="en-US"/>
                    </w:rPr>
                    <w:t>Routine &amp; Manual Occupation</w:t>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t>[     ]</w:t>
                  </w:r>
                </w:p>
                <w:p w14:paraId="7284D980" w14:textId="77777777" w:rsidR="00222990" w:rsidRPr="00E92705" w:rsidRDefault="00222990" w:rsidP="00222990">
                  <w:pPr>
                    <w:suppressAutoHyphens w:val="0"/>
                    <w:jc w:val="left"/>
                    <w:rPr>
                      <w:rFonts w:cs="Arial"/>
                      <w:b/>
                      <w:sz w:val="22"/>
                      <w:szCs w:val="22"/>
                      <w:lang w:val="en-US"/>
                    </w:rPr>
                  </w:pPr>
                  <w:r w:rsidRPr="00E92705">
                    <w:rPr>
                      <w:rFonts w:cs="Arial"/>
                      <w:b/>
                      <w:sz w:val="22"/>
                      <w:szCs w:val="22"/>
                      <w:lang w:val="en-US"/>
                    </w:rPr>
                    <w:t>Prison</w:t>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t>[     ]</w:t>
                  </w:r>
                </w:p>
                <w:p w14:paraId="6D98EDE5" w14:textId="77777777" w:rsidR="00222990" w:rsidRPr="00E92705" w:rsidRDefault="00222990" w:rsidP="00222990">
                  <w:pPr>
                    <w:suppressAutoHyphens w:val="0"/>
                    <w:jc w:val="left"/>
                    <w:rPr>
                      <w:rFonts w:cs="Arial"/>
                      <w:sz w:val="22"/>
                      <w:szCs w:val="22"/>
                      <w:lang w:val="en-US"/>
                    </w:rPr>
                  </w:pPr>
                  <w:r w:rsidRPr="00E92705">
                    <w:rPr>
                      <w:rFonts w:cs="Arial"/>
                      <w:b/>
                      <w:sz w:val="22"/>
                      <w:szCs w:val="22"/>
                      <w:lang w:val="en-US"/>
                    </w:rPr>
                    <w:t>Unable to Code</w:t>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t>[     ]</w:t>
                  </w:r>
                </w:p>
              </w:tc>
            </w:tr>
          </w:tbl>
          <w:p w14:paraId="47F5FB18" w14:textId="77777777" w:rsidR="00222990" w:rsidRPr="00E92705" w:rsidRDefault="00222990" w:rsidP="00222990">
            <w:pPr>
              <w:suppressAutoHyphens w:val="0"/>
              <w:jc w:val="left"/>
              <w:rPr>
                <w:rFonts w:cs="Arial"/>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9731"/>
            </w:tblGrid>
            <w:tr w:rsidR="00222990" w:rsidRPr="00E92705" w14:paraId="2D550F3F" w14:textId="77777777" w:rsidTr="00C37F3D">
              <w:trPr>
                <w:cantSplit/>
                <w:trHeight w:val="722"/>
              </w:trPr>
              <w:tc>
                <w:tcPr>
                  <w:tcW w:w="822" w:type="pct"/>
                  <w:tcBorders>
                    <w:top w:val="single" w:sz="4" w:space="0" w:color="auto"/>
                    <w:left w:val="single" w:sz="4" w:space="0" w:color="auto"/>
                    <w:bottom w:val="single" w:sz="4" w:space="0" w:color="auto"/>
                    <w:right w:val="single" w:sz="4" w:space="0" w:color="auto"/>
                  </w:tcBorders>
                  <w:vAlign w:val="center"/>
                </w:tcPr>
                <w:p w14:paraId="42AEA2FB" w14:textId="77777777" w:rsidR="00222990" w:rsidRPr="00E92705" w:rsidRDefault="00222990" w:rsidP="00222990">
                  <w:pPr>
                    <w:suppressAutoHyphens w:val="0"/>
                    <w:spacing w:before="60" w:after="60"/>
                    <w:jc w:val="left"/>
                    <w:rPr>
                      <w:rFonts w:cs="Arial"/>
                      <w:b/>
                      <w:i/>
                      <w:sz w:val="22"/>
                      <w:szCs w:val="22"/>
                    </w:rPr>
                  </w:pPr>
                  <w:r w:rsidRPr="00E92705">
                    <w:rPr>
                      <w:rFonts w:cs="Arial"/>
                      <w:b/>
                      <w:i/>
                      <w:sz w:val="22"/>
                      <w:szCs w:val="22"/>
                    </w:rPr>
                    <w:t>Smoking status</w:t>
                  </w:r>
                </w:p>
              </w:tc>
              <w:tc>
                <w:tcPr>
                  <w:tcW w:w="4178" w:type="pct"/>
                  <w:tcBorders>
                    <w:top w:val="single" w:sz="4" w:space="0" w:color="auto"/>
                    <w:left w:val="single" w:sz="4" w:space="0" w:color="auto"/>
                    <w:bottom w:val="single" w:sz="4" w:space="0" w:color="auto"/>
                    <w:right w:val="single" w:sz="4" w:space="0" w:color="auto"/>
                  </w:tcBorders>
                  <w:vAlign w:val="center"/>
                </w:tcPr>
                <w:p w14:paraId="40AF5A2A" w14:textId="77777777" w:rsidR="00222990" w:rsidRPr="00E92705" w:rsidRDefault="00222990" w:rsidP="00222990">
                  <w:pPr>
                    <w:tabs>
                      <w:tab w:val="left" w:pos="2808"/>
                      <w:tab w:val="left" w:pos="3348"/>
                      <w:tab w:val="left" w:pos="3655"/>
                      <w:tab w:val="left" w:pos="4015"/>
                      <w:tab w:val="right" w:pos="6048"/>
                      <w:tab w:val="left" w:pos="6228"/>
                      <w:tab w:val="left" w:pos="6408"/>
                      <w:tab w:val="left" w:pos="6768"/>
                    </w:tabs>
                    <w:suppressAutoHyphens w:val="0"/>
                    <w:jc w:val="left"/>
                    <w:rPr>
                      <w:rFonts w:cs="Arial"/>
                      <w:b/>
                      <w:bCs/>
                      <w:sz w:val="22"/>
                      <w:szCs w:val="22"/>
                      <w:lang w:val="en-US"/>
                    </w:rPr>
                  </w:pPr>
                  <w:r w:rsidRPr="00E92705">
                    <w:rPr>
                      <w:rFonts w:cs="Arial"/>
                      <w:b/>
                      <w:bCs/>
                      <w:sz w:val="22"/>
                      <w:szCs w:val="22"/>
                      <w:lang w:val="en-US"/>
                    </w:rPr>
                    <w:t>Current smoker (how many a day)</w:t>
                  </w:r>
                  <w:r w:rsidRPr="00E92705">
                    <w:rPr>
                      <w:rFonts w:cs="Arial"/>
                      <w:b/>
                      <w:bCs/>
                      <w:sz w:val="22"/>
                      <w:szCs w:val="22"/>
                      <w:lang w:val="en-US"/>
                    </w:rPr>
                    <w:tab/>
                    <w:t xml:space="preserve">  </w:t>
                  </w:r>
                  <w:r w:rsidRPr="00E92705">
                    <w:rPr>
                      <w:rFonts w:cs="Arial"/>
                      <w:b/>
                      <w:bCs/>
                      <w:sz w:val="22"/>
                      <w:szCs w:val="22"/>
                      <w:lang w:val="en-US"/>
                    </w:rPr>
                    <w:tab/>
                    <w:t>[</w:t>
                  </w:r>
                  <w:r w:rsidRPr="00E92705">
                    <w:rPr>
                      <w:rFonts w:cs="Arial"/>
                      <w:b/>
                      <w:bCs/>
                      <w:sz w:val="22"/>
                      <w:szCs w:val="22"/>
                      <w:lang w:val="en-US"/>
                    </w:rPr>
                    <w:tab/>
                    <w:t>]</w:t>
                  </w:r>
                  <w:r w:rsidRPr="00E92705">
                    <w:rPr>
                      <w:rFonts w:cs="Arial"/>
                      <w:b/>
                      <w:bCs/>
                      <w:sz w:val="22"/>
                      <w:szCs w:val="22"/>
                      <w:lang w:val="en-US"/>
                    </w:rPr>
                    <w:tab/>
                    <w:t>Never smoked</w:t>
                  </w:r>
                  <w:r w:rsidRPr="00E92705">
                    <w:rPr>
                      <w:rFonts w:cs="Arial"/>
                      <w:b/>
                      <w:bCs/>
                      <w:sz w:val="22"/>
                      <w:szCs w:val="22"/>
                      <w:lang w:val="en-US"/>
                    </w:rPr>
                    <w:tab/>
                    <w:t xml:space="preserve">  </w:t>
                  </w:r>
                  <w:r w:rsidRPr="00E92705">
                    <w:rPr>
                      <w:rFonts w:cs="Arial"/>
                      <w:b/>
                      <w:bCs/>
                      <w:sz w:val="22"/>
                      <w:szCs w:val="22"/>
                      <w:lang w:val="en-US"/>
                    </w:rPr>
                    <w:tab/>
                  </w:r>
                  <w:r w:rsidRPr="00E92705">
                    <w:rPr>
                      <w:rFonts w:cs="Arial"/>
                      <w:b/>
                      <w:bCs/>
                      <w:sz w:val="22"/>
                      <w:szCs w:val="22"/>
                      <w:lang w:val="en-US"/>
                    </w:rPr>
                    <w:tab/>
                    <w:t>[</w:t>
                  </w:r>
                  <w:r w:rsidRPr="00E92705">
                    <w:rPr>
                      <w:rFonts w:cs="Arial"/>
                      <w:b/>
                      <w:bCs/>
                      <w:sz w:val="22"/>
                      <w:szCs w:val="22"/>
                      <w:lang w:val="en-US"/>
                    </w:rPr>
                    <w:tab/>
                    <w:t>]</w:t>
                  </w:r>
                </w:p>
                <w:p w14:paraId="2222D513" w14:textId="77777777" w:rsidR="00222990" w:rsidRPr="00E92705" w:rsidRDefault="00222990" w:rsidP="00222990">
                  <w:pPr>
                    <w:tabs>
                      <w:tab w:val="left" w:pos="2808"/>
                      <w:tab w:val="left" w:pos="3348"/>
                      <w:tab w:val="left" w:pos="3655"/>
                      <w:tab w:val="left" w:pos="4015"/>
                      <w:tab w:val="right" w:pos="6048"/>
                      <w:tab w:val="left" w:pos="6228"/>
                      <w:tab w:val="left" w:pos="6768"/>
                    </w:tabs>
                    <w:suppressAutoHyphens w:val="0"/>
                    <w:jc w:val="left"/>
                    <w:rPr>
                      <w:rFonts w:cs="Arial"/>
                      <w:b/>
                      <w:bCs/>
                      <w:sz w:val="22"/>
                      <w:szCs w:val="22"/>
                      <w:lang w:val="en-US"/>
                    </w:rPr>
                  </w:pPr>
                  <w:r w:rsidRPr="00E92705">
                    <w:rPr>
                      <w:rFonts w:cs="Arial"/>
                      <w:b/>
                      <w:bCs/>
                      <w:sz w:val="22"/>
                      <w:szCs w:val="22"/>
                      <w:lang w:val="en-US"/>
                    </w:rPr>
                    <w:t xml:space="preserve">Ex-smoker                                  </w:t>
                  </w:r>
                  <w:r w:rsidRPr="00E92705">
                    <w:rPr>
                      <w:rFonts w:cs="Arial"/>
                      <w:b/>
                      <w:bCs/>
                      <w:sz w:val="22"/>
                      <w:szCs w:val="22"/>
                      <w:lang w:val="en-US"/>
                    </w:rPr>
                    <w:tab/>
                  </w:r>
                  <w:r w:rsidRPr="00E92705">
                    <w:rPr>
                      <w:rFonts w:cs="Arial"/>
                      <w:b/>
                      <w:bCs/>
                      <w:sz w:val="22"/>
                      <w:szCs w:val="22"/>
                      <w:lang w:val="en-US"/>
                    </w:rPr>
                    <w:tab/>
                    <w:t>[</w:t>
                  </w:r>
                  <w:r w:rsidRPr="00E92705">
                    <w:rPr>
                      <w:rFonts w:cs="Arial"/>
                      <w:b/>
                      <w:bCs/>
                      <w:sz w:val="22"/>
                      <w:szCs w:val="22"/>
                      <w:lang w:val="en-US"/>
                    </w:rPr>
                    <w:tab/>
                    <w:t>]</w:t>
                  </w:r>
                </w:p>
              </w:tc>
            </w:tr>
          </w:tbl>
          <w:p w14:paraId="3336B975" w14:textId="77777777" w:rsidR="00222990" w:rsidRPr="00E92705" w:rsidRDefault="00222990" w:rsidP="00222990">
            <w:pPr>
              <w:suppressAutoHyphens w:val="0"/>
              <w:jc w:val="left"/>
              <w:rPr>
                <w:rFonts w:cs="Arial"/>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9731"/>
            </w:tblGrid>
            <w:tr w:rsidR="00222990" w:rsidRPr="00E92705" w14:paraId="3C737FFD" w14:textId="77777777" w:rsidTr="00C37F3D">
              <w:trPr>
                <w:cantSplit/>
              </w:trPr>
              <w:tc>
                <w:tcPr>
                  <w:tcW w:w="822" w:type="pct"/>
                  <w:tcBorders>
                    <w:top w:val="single" w:sz="4" w:space="0" w:color="auto"/>
                    <w:left w:val="single" w:sz="4" w:space="0" w:color="auto"/>
                    <w:bottom w:val="single" w:sz="4" w:space="0" w:color="auto"/>
                    <w:right w:val="single" w:sz="4" w:space="0" w:color="auto"/>
                  </w:tcBorders>
                  <w:vAlign w:val="center"/>
                </w:tcPr>
                <w:p w14:paraId="5575819D" w14:textId="77777777" w:rsidR="00222990" w:rsidRPr="00E92705" w:rsidRDefault="00222990" w:rsidP="00222990">
                  <w:pPr>
                    <w:suppressAutoHyphens w:val="0"/>
                    <w:spacing w:before="60" w:after="60"/>
                    <w:jc w:val="left"/>
                    <w:rPr>
                      <w:rFonts w:cs="Arial"/>
                      <w:b/>
                      <w:i/>
                      <w:sz w:val="22"/>
                      <w:szCs w:val="22"/>
                    </w:rPr>
                  </w:pPr>
                  <w:r w:rsidRPr="00E92705">
                    <w:rPr>
                      <w:rFonts w:cs="Arial"/>
                      <w:b/>
                      <w:i/>
                      <w:sz w:val="22"/>
                      <w:szCs w:val="22"/>
                    </w:rPr>
                    <w:t>Alcohol consumption</w:t>
                  </w:r>
                </w:p>
              </w:tc>
              <w:tc>
                <w:tcPr>
                  <w:tcW w:w="4178" w:type="pct"/>
                  <w:tcBorders>
                    <w:top w:val="single" w:sz="4" w:space="0" w:color="auto"/>
                    <w:left w:val="single" w:sz="4" w:space="0" w:color="auto"/>
                    <w:bottom w:val="single" w:sz="4" w:space="0" w:color="auto"/>
                    <w:right w:val="single" w:sz="4" w:space="0" w:color="auto"/>
                  </w:tcBorders>
                  <w:vAlign w:val="center"/>
                </w:tcPr>
                <w:p w14:paraId="17FA4226" w14:textId="77777777" w:rsidR="00222990" w:rsidRPr="00E92705" w:rsidRDefault="00222990" w:rsidP="00222990">
                  <w:pPr>
                    <w:tabs>
                      <w:tab w:val="left" w:pos="2808"/>
                      <w:tab w:val="left" w:pos="3348"/>
                      <w:tab w:val="right" w:pos="6048"/>
                      <w:tab w:val="left" w:pos="6228"/>
                      <w:tab w:val="left" w:pos="6768"/>
                    </w:tabs>
                    <w:suppressAutoHyphens w:val="0"/>
                    <w:jc w:val="left"/>
                    <w:rPr>
                      <w:rFonts w:cs="Arial"/>
                      <w:b/>
                      <w:bCs/>
                      <w:sz w:val="22"/>
                      <w:szCs w:val="22"/>
                    </w:rPr>
                  </w:pPr>
                  <w:r w:rsidRPr="00E92705">
                    <w:rPr>
                      <w:rFonts w:cs="Arial"/>
                      <w:b/>
                      <w:bCs/>
                      <w:sz w:val="22"/>
                      <w:szCs w:val="22"/>
                    </w:rPr>
                    <w:t>Non-drinker</w:t>
                  </w:r>
                  <w:r w:rsidRPr="00E92705">
                    <w:rPr>
                      <w:rFonts w:cs="Arial"/>
                      <w:b/>
                      <w:bCs/>
                      <w:sz w:val="22"/>
                      <w:szCs w:val="22"/>
                    </w:rPr>
                    <w:tab/>
                    <w:t xml:space="preserve">   [</w:t>
                  </w:r>
                  <w:r w:rsidRPr="00E92705">
                    <w:rPr>
                      <w:rFonts w:cs="Arial"/>
                      <w:b/>
                      <w:bCs/>
                      <w:sz w:val="22"/>
                      <w:szCs w:val="22"/>
                    </w:rPr>
                    <w:tab/>
                    <w:t xml:space="preserve">]  </w:t>
                  </w:r>
                  <w:r w:rsidRPr="00E92705">
                    <w:rPr>
                      <w:rFonts w:cs="Arial"/>
                      <w:b/>
                      <w:bCs/>
                      <w:sz w:val="22"/>
                      <w:szCs w:val="22"/>
                    </w:rPr>
                    <w:tab/>
                    <w:t>Trivial drinker - &lt;1u/day</w:t>
                  </w:r>
                  <w:r w:rsidRPr="00E92705">
                    <w:rPr>
                      <w:rFonts w:cs="Arial"/>
                      <w:b/>
                      <w:bCs/>
                      <w:sz w:val="22"/>
                      <w:szCs w:val="22"/>
                    </w:rPr>
                    <w:tab/>
                    <w:t xml:space="preserve">         </w:t>
                  </w:r>
                  <w:r w:rsidRPr="00E92705">
                    <w:rPr>
                      <w:rFonts w:cs="Arial"/>
                      <w:b/>
                      <w:bCs/>
                      <w:sz w:val="22"/>
                      <w:szCs w:val="22"/>
                    </w:rPr>
                    <w:tab/>
                    <w:t>[     ]</w:t>
                  </w:r>
                </w:p>
                <w:p w14:paraId="76C864AC" w14:textId="77777777" w:rsidR="00222990" w:rsidRPr="00E92705" w:rsidRDefault="00222990" w:rsidP="00222990">
                  <w:pPr>
                    <w:tabs>
                      <w:tab w:val="left" w:pos="2808"/>
                      <w:tab w:val="left" w:pos="3348"/>
                      <w:tab w:val="right" w:pos="6048"/>
                      <w:tab w:val="left" w:pos="6228"/>
                      <w:tab w:val="left" w:pos="6768"/>
                    </w:tabs>
                    <w:suppressAutoHyphens w:val="0"/>
                    <w:jc w:val="left"/>
                    <w:rPr>
                      <w:rFonts w:cs="Arial"/>
                      <w:b/>
                      <w:bCs/>
                      <w:sz w:val="22"/>
                      <w:szCs w:val="22"/>
                    </w:rPr>
                  </w:pPr>
                  <w:r w:rsidRPr="00E92705">
                    <w:rPr>
                      <w:rFonts w:cs="Arial"/>
                      <w:b/>
                      <w:bCs/>
                      <w:sz w:val="22"/>
                      <w:szCs w:val="22"/>
                    </w:rPr>
                    <w:t>Light drinker - 1-2u/day</w:t>
                  </w:r>
                  <w:r w:rsidRPr="00E92705">
                    <w:rPr>
                      <w:rFonts w:cs="Arial"/>
                      <w:b/>
                      <w:bCs/>
                      <w:sz w:val="22"/>
                      <w:szCs w:val="22"/>
                    </w:rPr>
                    <w:tab/>
                    <w:t xml:space="preserve">   [</w:t>
                  </w:r>
                  <w:r w:rsidRPr="00E92705">
                    <w:rPr>
                      <w:rFonts w:cs="Arial"/>
                      <w:b/>
                      <w:bCs/>
                      <w:sz w:val="22"/>
                      <w:szCs w:val="22"/>
                    </w:rPr>
                    <w:tab/>
                    <w:t>]</w:t>
                  </w:r>
                  <w:r w:rsidRPr="00E92705">
                    <w:rPr>
                      <w:rFonts w:cs="Arial"/>
                      <w:b/>
                      <w:bCs/>
                      <w:sz w:val="22"/>
                      <w:szCs w:val="22"/>
                    </w:rPr>
                    <w:tab/>
                    <w:t xml:space="preserve">       Moderate drinker - 3-6u/day  </w:t>
                  </w:r>
                  <w:r w:rsidRPr="00E92705">
                    <w:rPr>
                      <w:rFonts w:cs="Arial"/>
                      <w:b/>
                      <w:bCs/>
                      <w:sz w:val="22"/>
                      <w:szCs w:val="22"/>
                    </w:rPr>
                    <w:tab/>
                    <w:t>[     ]</w:t>
                  </w:r>
                </w:p>
                <w:p w14:paraId="00CB1585" w14:textId="77777777" w:rsidR="00222990" w:rsidRPr="00E92705" w:rsidRDefault="00222990" w:rsidP="00222990">
                  <w:pPr>
                    <w:keepNext/>
                    <w:tabs>
                      <w:tab w:val="left" w:pos="2808"/>
                      <w:tab w:val="left" w:pos="3348"/>
                      <w:tab w:val="right" w:pos="6048"/>
                      <w:tab w:val="left" w:pos="6228"/>
                      <w:tab w:val="left" w:pos="6768"/>
                    </w:tabs>
                    <w:suppressAutoHyphens w:val="0"/>
                    <w:jc w:val="left"/>
                    <w:outlineLvl w:val="2"/>
                    <w:rPr>
                      <w:rFonts w:cs="Arial"/>
                      <w:b/>
                      <w:bCs/>
                      <w:sz w:val="22"/>
                      <w:szCs w:val="22"/>
                      <w:lang w:val="en-US"/>
                    </w:rPr>
                  </w:pPr>
                  <w:r w:rsidRPr="00E92705">
                    <w:rPr>
                      <w:rFonts w:cs="Arial"/>
                      <w:b/>
                      <w:bCs/>
                      <w:sz w:val="22"/>
                      <w:szCs w:val="22"/>
                      <w:lang w:val="en-US"/>
                    </w:rPr>
                    <w:t>Heavy drinker - 7-9u/day</w:t>
                  </w:r>
                  <w:r w:rsidRPr="00E92705">
                    <w:rPr>
                      <w:rFonts w:cs="Arial"/>
                      <w:b/>
                      <w:bCs/>
                      <w:sz w:val="22"/>
                      <w:szCs w:val="22"/>
                      <w:lang w:val="en-US"/>
                    </w:rPr>
                    <w:tab/>
                    <w:t xml:space="preserve">   [</w:t>
                  </w:r>
                  <w:r w:rsidRPr="00E92705">
                    <w:rPr>
                      <w:rFonts w:cs="Arial"/>
                      <w:b/>
                      <w:bCs/>
                      <w:sz w:val="22"/>
                      <w:szCs w:val="22"/>
                      <w:lang w:val="en-US"/>
                    </w:rPr>
                    <w:tab/>
                    <w:t>]</w:t>
                  </w:r>
                  <w:r w:rsidRPr="00E92705">
                    <w:rPr>
                      <w:rFonts w:cs="Arial"/>
                      <w:b/>
                      <w:bCs/>
                      <w:sz w:val="22"/>
                      <w:szCs w:val="22"/>
                      <w:lang w:val="en-US"/>
                    </w:rPr>
                    <w:tab/>
                    <w:t xml:space="preserve">       Very heavy drinker - &gt;9u/day </w:t>
                  </w:r>
                  <w:r w:rsidRPr="00E92705">
                    <w:rPr>
                      <w:rFonts w:cs="Arial"/>
                      <w:b/>
                      <w:bCs/>
                      <w:sz w:val="22"/>
                      <w:szCs w:val="22"/>
                      <w:lang w:val="en-US"/>
                    </w:rPr>
                    <w:tab/>
                    <w:t>[     ]</w:t>
                  </w:r>
                </w:p>
                <w:p w14:paraId="0A054CB0" w14:textId="77777777" w:rsidR="00222990" w:rsidRPr="00E92705" w:rsidRDefault="00222990" w:rsidP="00222990">
                  <w:pPr>
                    <w:tabs>
                      <w:tab w:val="left" w:pos="2808"/>
                      <w:tab w:val="left" w:pos="3348"/>
                      <w:tab w:val="right" w:pos="6048"/>
                      <w:tab w:val="left" w:pos="6228"/>
                      <w:tab w:val="left" w:pos="6768"/>
                    </w:tabs>
                    <w:suppressAutoHyphens w:val="0"/>
                    <w:jc w:val="left"/>
                    <w:rPr>
                      <w:rFonts w:cs="Arial"/>
                      <w:b/>
                      <w:bCs/>
                      <w:sz w:val="22"/>
                      <w:szCs w:val="22"/>
                    </w:rPr>
                  </w:pPr>
                  <w:r w:rsidRPr="00E92705">
                    <w:rPr>
                      <w:rFonts w:cs="Arial"/>
                      <w:b/>
                      <w:bCs/>
                      <w:sz w:val="22"/>
                      <w:szCs w:val="22"/>
                    </w:rPr>
                    <w:t>Binge drinker</w:t>
                  </w:r>
                  <w:r w:rsidRPr="00E92705">
                    <w:rPr>
                      <w:rFonts w:cs="Arial"/>
                      <w:b/>
                      <w:bCs/>
                      <w:sz w:val="22"/>
                      <w:szCs w:val="22"/>
                    </w:rPr>
                    <w:tab/>
                    <w:t xml:space="preserve">   [</w:t>
                  </w:r>
                  <w:r w:rsidRPr="00E92705">
                    <w:rPr>
                      <w:rFonts w:cs="Arial"/>
                      <w:b/>
                      <w:bCs/>
                      <w:sz w:val="22"/>
                      <w:szCs w:val="22"/>
                    </w:rPr>
                    <w:tab/>
                    <w:t>]</w:t>
                  </w:r>
                </w:p>
                <w:p w14:paraId="085BA65A" w14:textId="77777777" w:rsidR="00222990" w:rsidRPr="00E92705" w:rsidRDefault="00222990" w:rsidP="00222990">
                  <w:pPr>
                    <w:tabs>
                      <w:tab w:val="left" w:pos="2808"/>
                      <w:tab w:val="left" w:pos="3348"/>
                      <w:tab w:val="right" w:pos="6048"/>
                      <w:tab w:val="left" w:pos="6228"/>
                      <w:tab w:val="left" w:pos="6768"/>
                    </w:tabs>
                    <w:suppressAutoHyphens w:val="0"/>
                    <w:jc w:val="left"/>
                    <w:rPr>
                      <w:rFonts w:cs="Arial"/>
                      <w:b/>
                      <w:bCs/>
                      <w:sz w:val="22"/>
                      <w:szCs w:val="22"/>
                    </w:rPr>
                  </w:pPr>
                </w:p>
                <w:p w14:paraId="3F098254" w14:textId="77777777" w:rsidR="00222990" w:rsidRPr="00E92705" w:rsidRDefault="00222990" w:rsidP="00222990">
                  <w:pPr>
                    <w:tabs>
                      <w:tab w:val="left" w:pos="2808"/>
                      <w:tab w:val="left" w:pos="3348"/>
                      <w:tab w:val="right" w:pos="6048"/>
                      <w:tab w:val="left" w:pos="6228"/>
                      <w:tab w:val="left" w:pos="6768"/>
                    </w:tabs>
                    <w:suppressAutoHyphens w:val="0"/>
                    <w:jc w:val="left"/>
                    <w:rPr>
                      <w:rFonts w:cs="Arial"/>
                      <w:b/>
                      <w:bCs/>
                      <w:sz w:val="22"/>
                      <w:szCs w:val="22"/>
                    </w:rPr>
                  </w:pPr>
                  <w:r w:rsidRPr="00E92705">
                    <w:rPr>
                      <w:rFonts w:cs="Arial"/>
                      <w:b/>
                      <w:bCs/>
                      <w:sz w:val="22"/>
                      <w:szCs w:val="22"/>
                    </w:rPr>
                    <w:t>How often do you have a drink containing alcohol?</w:t>
                  </w:r>
                </w:p>
                <w:p w14:paraId="6AD9B87A" w14:textId="77777777" w:rsidR="00222990" w:rsidRPr="00E92705" w:rsidRDefault="00222990" w:rsidP="00222990">
                  <w:pPr>
                    <w:tabs>
                      <w:tab w:val="left" w:pos="2808"/>
                      <w:tab w:val="left" w:pos="3348"/>
                      <w:tab w:val="right" w:pos="6048"/>
                      <w:tab w:val="left" w:pos="6228"/>
                      <w:tab w:val="left" w:pos="6768"/>
                    </w:tabs>
                    <w:suppressAutoHyphens w:val="0"/>
                    <w:jc w:val="left"/>
                    <w:rPr>
                      <w:rFonts w:cs="Arial"/>
                      <w:b/>
                      <w:bCs/>
                      <w:sz w:val="22"/>
                      <w:szCs w:val="22"/>
                    </w:rPr>
                  </w:pPr>
                  <w:r w:rsidRPr="00E92705">
                    <w:rPr>
                      <w:rFonts w:cs="Arial"/>
                      <w:b/>
                      <w:bCs/>
                      <w:sz w:val="22"/>
                      <w:szCs w:val="22"/>
                    </w:rPr>
                    <w:t xml:space="preserve">Never   </w:t>
                  </w:r>
                  <w:r w:rsidRPr="00E92705">
                    <w:rPr>
                      <w:rFonts w:cs="Arial"/>
                      <w:b/>
                      <w:bCs/>
                      <w:sz w:val="22"/>
                      <w:szCs w:val="22"/>
                    </w:rPr>
                    <w:tab/>
                    <w:t xml:space="preserve">   [     ]            Monthly or less   </w:t>
                  </w:r>
                  <w:r w:rsidRPr="00E92705">
                    <w:rPr>
                      <w:rFonts w:cs="Arial"/>
                      <w:b/>
                      <w:bCs/>
                      <w:sz w:val="22"/>
                      <w:szCs w:val="22"/>
                    </w:rPr>
                    <w:tab/>
                  </w:r>
                  <w:r w:rsidRPr="00E92705">
                    <w:rPr>
                      <w:rFonts w:cs="Arial"/>
                      <w:b/>
                      <w:bCs/>
                      <w:sz w:val="22"/>
                      <w:szCs w:val="22"/>
                    </w:rPr>
                    <w:tab/>
                    <w:t xml:space="preserve">           [     ]</w:t>
                  </w:r>
                  <w:r w:rsidRPr="00E92705">
                    <w:rPr>
                      <w:rFonts w:cs="Arial"/>
                      <w:b/>
                      <w:bCs/>
                      <w:sz w:val="22"/>
                      <w:szCs w:val="22"/>
                    </w:rPr>
                    <w:tab/>
                    <w:t xml:space="preserve">   </w:t>
                  </w:r>
                </w:p>
                <w:p w14:paraId="3D870E51" w14:textId="77777777" w:rsidR="00222990" w:rsidRPr="00E92705" w:rsidRDefault="00222990" w:rsidP="00222990">
                  <w:pPr>
                    <w:tabs>
                      <w:tab w:val="left" w:pos="2808"/>
                      <w:tab w:val="left" w:pos="3348"/>
                      <w:tab w:val="right" w:pos="6048"/>
                      <w:tab w:val="left" w:pos="6228"/>
                      <w:tab w:val="left" w:pos="6861"/>
                    </w:tabs>
                    <w:suppressAutoHyphens w:val="0"/>
                    <w:jc w:val="left"/>
                    <w:rPr>
                      <w:rFonts w:cs="Arial"/>
                      <w:b/>
                      <w:bCs/>
                      <w:sz w:val="22"/>
                      <w:szCs w:val="22"/>
                    </w:rPr>
                  </w:pPr>
                  <w:r w:rsidRPr="00E92705">
                    <w:rPr>
                      <w:rFonts w:cs="Arial"/>
                      <w:b/>
                      <w:bCs/>
                      <w:sz w:val="22"/>
                      <w:szCs w:val="22"/>
                    </w:rPr>
                    <w:t>Two to Four times a month</w:t>
                  </w:r>
                  <w:r w:rsidRPr="00E92705">
                    <w:rPr>
                      <w:rFonts w:cs="Arial"/>
                      <w:b/>
                      <w:bCs/>
                      <w:sz w:val="22"/>
                      <w:szCs w:val="22"/>
                    </w:rPr>
                    <w:tab/>
                    <w:t xml:space="preserve">   [     ]           Two to Three times per week</w:t>
                  </w:r>
                  <w:r w:rsidRPr="00E92705">
                    <w:rPr>
                      <w:rFonts w:cs="Arial"/>
                      <w:b/>
                      <w:bCs/>
                      <w:sz w:val="22"/>
                      <w:szCs w:val="22"/>
                    </w:rPr>
                    <w:tab/>
                    <w:t>[     ]</w:t>
                  </w:r>
                </w:p>
                <w:p w14:paraId="013D05C8" w14:textId="77777777" w:rsidR="00222990" w:rsidRPr="00E92705" w:rsidRDefault="00222990" w:rsidP="00222990">
                  <w:pPr>
                    <w:tabs>
                      <w:tab w:val="left" w:pos="2808"/>
                      <w:tab w:val="left" w:pos="3348"/>
                      <w:tab w:val="right" w:pos="6048"/>
                      <w:tab w:val="left" w:pos="6228"/>
                      <w:tab w:val="left" w:pos="6768"/>
                    </w:tabs>
                    <w:suppressAutoHyphens w:val="0"/>
                    <w:jc w:val="left"/>
                    <w:rPr>
                      <w:rFonts w:cs="Arial"/>
                      <w:b/>
                      <w:bCs/>
                      <w:sz w:val="22"/>
                      <w:szCs w:val="22"/>
                    </w:rPr>
                  </w:pPr>
                  <w:r w:rsidRPr="00E92705">
                    <w:rPr>
                      <w:rFonts w:cs="Arial"/>
                      <w:b/>
                      <w:bCs/>
                      <w:sz w:val="22"/>
                      <w:szCs w:val="22"/>
                    </w:rPr>
                    <w:t>Four or more times a week</w:t>
                  </w:r>
                  <w:r w:rsidRPr="00E92705">
                    <w:rPr>
                      <w:rFonts w:cs="Arial"/>
                      <w:b/>
                      <w:bCs/>
                      <w:sz w:val="22"/>
                      <w:szCs w:val="22"/>
                    </w:rPr>
                    <w:tab/>
                    <w:t xml:space="preserve">   [     ]</w:t>
                  </w:r>
                </w:p>
                <w:p w14:paraId="1D1380A8" w14:textId="77777777" w:rsidR="00222990" w:rsidRPr="00E92705" w:rsidRDefault="00222990" w:rsidP="00222990">
                  <w:pPr>
                    <w:tabs>
                      <w:tab w:val="left" w:pos="2808"/>
                      <w:tab w:val="left" w:pos="3348"/>
                      <w:tab w:val="right" w:pos="6048"/>
                      <w:tab w:val="left" w:pos="6228"/>
                      <w:tab w:val="left" w:pos="6768"/>
                    </w:tabs>
                    <w:suppressAutoHyphens w:val="0"/>
                    <w:jc w:val="left"/>
                    <w:rPr>
                      <w:rFonts w:cs="Arial"/>
                      <w:b/>
                      <w:bCs/>
                      <w:sz w:val="22"/>
                      <w:szCs w:val="22"/>
                    </w:rPr>
                  </w:pPr>
                </w:p>
                <w:p w14:paraId="103B6CF3" w14:textId="77777777" w:rsidR="00222990" w:rsidRPr="00E92705" w:rsidRDefault="00222990" w:rsidP="00222990">
                  <w:pPr>
                    <w:tabs>
                      <w:tab w:val="left" w:pos="2808"/>
                      <w:tab w:val="left" w:pos="3348"/>
                      <w:tab w:val="right" w:pos="6048"/>
                      <w:tab w:val="left" w:pos="6228"/>
                      <w:tab w:val="left" w:pos="6768"/>
                    </w:tabs>
                    <w:suppressAutoHyphens w:val="0"/>
                    <w:jc w:val="left"/>
                    <w:rPr>
                      <w:rFonts w:cs="Arial"/>
                      <w:b/>
                      <w:bCs/>
                      <w:sz w:val="22"/>
                      <w:szCs w:val="22"/>
                    </w:rPr>
                  </w:pPr>
                  <w:r w:rsidRPr="00E92705">
                    <w:rPr>
                      <w:rFonts w:cs="Arial"/>
                      <w:b/>
                      <w:bCs/>
                      <w:sz w:val="22"/>
                      <w:szCs w:val="22"/>
                    </w:rPr>
                    <w:t>How many drinks containing alcohol do have on a typical day when you are drinking?</w:t>
                  </w:r>
                </w:p>
                <w:p w14:paraId="52CF62EE" w14:textId="77777777" w:rsidR="00222990" w:rsidRPr="00E92705" w:rsidRDefault="00222990" w:rsidP="00222990">
                  <w:pPr>
                    <w:tabs>
                      <w:tab w:val="left" w:pos="2808"/>
                      <w:tab w:val="left" w:pos="3348"/>
                      <w:tab w:val="right" w:pos="6048"/>
                      <w:tab w:val="left" w:pos="6228"/>
                      <w:tab w:val="left" w:pos="6768"/>
                    </w:tabs>
                    <w:suppressAutoHyphens w:val="0"/>
                    <w:jc w:val="left"/>
                    <w:rPr>
                      <w:rFonts w:cs="Arial"/>
                      <w:b/>
                      <w:bCs/>
                      <w:sz w:val="22"/>
                      <w:szCs w:val="22"/>
                    </w:rPr>
                  </w:pPr>
                  <w:r w:rsidRPr="00E92705">
                    <w:rPr>
                      <w:rFonts w:cs="Arial"/>
                      <w:b/>
                      <w:bCs/>
                      <w:sz w:val="22"/>
                      <w:szCs w:val="22"/>
                    </w:rPr>
                    <w:t>One or Two</w:t>
                  </w:r>
                  <w:r w:rsidRPr="00E92705">
                    <w:rPr>
                      <w:rFonts w:cs="Arial"/>
                      <w:b/>
                      <w:bCs/>
                      <w:sz w:val="22"/>
                      <w:szCs w:val="22"/>
                    </w:rPr>
                    <w:tab/>
                    <w:t xml:space="preserve">   [     ]            Seven or Nine</w:t>
                  </w:r>
                  <w:r w:rsidRPr="00E92705">
                    <w:rPr>
                      <w:rFonts w:cs="Arial"/>
                      <w:b/>
                      <w:bCs/>
                      <w:sz w:val="22"/>
                      <w:szCs w:val="22"/>
                    </w:rPr>
                    <w:tab/>
                  </w:r>
                  <w:r w:rsidRPr="00E92705">
                    <w:rPr>
                      <w:rFonts w:cs="Arial"/>
                      <w:b/>
                      <w:bCs/>
                      <w:sz w:val="22"/>
                      <w:szCs w:val="22"/>
                    </w:rPr>
                    <w:tab/>
                  </w:r>
                  <w:r w:rsidRPr="00E92705">
                    <w:rPr>
                      <w:rFonts w:cs="Arial"/>
                      <w:b/>
                      <w:bCs/>
                      <w:sz w:val="22"/>
                      <w:szCs w:val="22"/>
                    </w:rPr>
                    <w:tab/>
                    <w:t xml:space="preserve"> [</w:t>
                  </w:r>
                  <w:r w:rsidRPr="00E92705">
                    <w:rPr>
                      <w:rFonts w:cs="Arial"/>
                      <w:b/>
                      <w:bCs/>
                      <w:sz w:val="22"/>
                      <w:szCs w:val="22"/>
                    </w:rPr>
                    <w:tab/>
                    <w:t>]</w:t>
                  </w:r>
                </w:p>
                <w:p w14:paraId="791332F1" w14:textId="77777777" w:rsidR="00222990" w:rsidRPr="00E92705" w:rsidRDefault="00222990" w:rsidP="00222990">
                  <w:pPr>
                    <w:tabs>
                      <w:tab w:val="left" w:pos="2808"/>
                      <w:tab w:val="left" w:pos="3348"/>
                      <w:tab w:val="right" w:pos="6048"/>
                      <w:tab w:val="left" w:pos="6228"/>
                      <w:tab w:val="left" w:pos="6768"/>
                    </w:tabs>
                    <w:suppressAutoHyphens w:val="0"/>
                    <w:jc w:val="left"/>
                    <w:rPr>
                      <w:rFonts w:cs="Arial"/>
                      <w:b/>
                      <w:bCs/>
                      <w:sz w:val="22"/>
                      <w:szCs w:val="22"/>
                    </w:rPr>
                  </w:pPr>
                  <w:r w:rsidRPr="00E92705">
                    <w:rPr>
                      <w:rFonts w:cs="Arial"/>
                      <w:b/>
                      <w:bCs/>
                      <w:sz w:val="22"/>
                      <w:szCs w:val="22"/>
                    </w:rPr>
                    <w:t>Three or Four</w:t>
                  </w:r>
                  <w:r w:rsidRPr="00E92705">
                    <w:rPr>
                      <w:rFonts w:cs="Arial"/>
                      <w:b/>
                      <w:bCs/>
                      <w:sz w:val="22"/>
                      <w:szCs w:val="22"/>
                    </w:rPr>
                    <w:tab/>
                    <w:t xml:space="preserve">   [     ]            Ten or more         </w:t>
                  </w:r>
                  <w:r w:rsidRPr="00E92705">
                    <w:rPr>
                      <w:rFonts w:cs="Arial"/>
                      <w:b/>
                      <w:bCs/>
                      <w:sz w:val="22"/>
                      <w:szCs w:val="22"/>
                    </w:rPr>
                    <w:tab/>
                    <w:t xml:space="preserve">                    [      ]</w:t>
                  </w:r>
                </w:p>
                <w:p w14:paraId="70962E0D" w14:textId="77777777" w:rsidR="00222990" w:rsidRPr="00E92705" w:rsidRDefault="00222990" w:rsidP="00222990">
                  <w:pPr>
                    <w:tabs>
                      <w:tab w:val="left" w:pos="2808"/>
                      <w:tab w:val="left" w:pos="3348"/>
                      <w:tab w:val="right" w:pos="6048"/>
                      <w:tab w:val="left" w:pos="6228"/>
                      <w:tab w:val="left" w:pos="6768"/>
                    </w:tabs>
                    <w:suppressAutoHyphens w:val="0"/>
                    <w:jc w:val="left"/>
                    <w:rPr>
                      <w:rFonts w:cs="Arial"/>
                      <w:b/>
                      <w:bCs/>
                      <w:sz w:val="22"/>
                      <w:szCs w:val="22"/>
                    </w:rPr>
                  </w:pPr>
                  <w:r w:rsidRPr="00E92705">
                    <w:rPr>
                      <w:rFonts w:cs="Arial"/>
                      <w:b/>
                      <w:bCs/>
                      <w:sz w:val="22"/>
                      <w:szCs w:val="22"/>
                    </w:rPr>
                    <w:t>Five or Six</w:t>
                  </w:r>
                  <w:r w:rsidRPr="00E92705">
                    <w:rPr>
                      <w:rFonts w:cs="Arial"/>
                      <w:b/>
                      <w:bCs/>
                      <w:sz w:val="22"/>
                      <w:szCs w:val="22"/>
                    </w:rPr>
                    <w:tab/>
                    <w:t xml:space="preserve">   [     ]</w:t>
                  </w:r>
                </w:p>
                <w:p w14:paraId="4C719525" w14:textId="77777777" w:rsidR="00222990" w:rsidRPr="00E92705" w:rsidRDefault="00222990" w:rsidP="00222990">
                  <w:pPr>
                    <w:tabs>
                      <w:tab w:val="left" w:pos="2808"/>
                      <w:tab w:val="left" w:pos="3348"/>
                      <w:tab w:val="right" w:pos="6048"/>
                      <w:tab w:val="left" w:pos="6228"/>
                      <w:tab w:val="left" w:pos="6768"/>
                    </w:tabs>
                    <w:suppressAutoHyphens w:val="0"/>
                    <w:jc w:val="left"/>
                    <w:rPr>
                      <w:rFonts w:cs="Arial"/>
                      <w:b/>
                      <w:bCs/>
                      <w:sz w:val="22"/>
                      <w:szCs w:val="22"/>
                    </w:rPr>
                  </w:pPr>
                </w:p>
              </w:tc>
            </w:tr>
          </w:tbl>
          <w:p w14:paraId="3601D4B1" w14:textId="77777777" w:rsidR="00222990" w:rsidRPr="00E92705" w:rsidRDefault="00222990" w:rsidP="00222990">
            <w:pPr>
              <w:suppressAutoHyphens w:val="0"/>
              <w:jc w:val="left"/>
              <w:rPr>
                <w:rFonts w:cs="Arial"/>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9731"/>
            </w:tblGrid>
            <w:tr w:rsidR="00222990" w:rsidRPr="00E92705" w14:paraId="30CE9874" w14:textId="77777777" w:rsidTr="00C37F3D">
              <w:trPr>
                <w:cantSplit/>
              </w:trPr>
              <w:tc>
                <w:tcPr>
                  <w:tcW w:w="822" w:type="pct"/>
                  <w:tcBorders>
                    <w:top w:val="single" w:sz="4" w:space="0" w:color="auto"/>
                    <w:left w:val="single" w:sz="4" w:space="0" w:color="auto"/>
                    <w:bottom w:val="single" w:sz="4" w:space="0" w:color="auto"/>
                    <w:right w:val="single" w:sz="4" w:space="0" w:color="auto"/>
                  </w:tcBorders>
                  <w:vAlign w:val="center"/>
                </w:tcPr>
                <w:p w14:paraId="7F496496" w14:textId="77777777" w:rsidR="00222990" w:rsidRPr="00E92705" w:rsidRDefault="00222990" w:rsidP="00222990">
                  <w:pPr>
                    <w:suppressAutoHyphens w:val="0"/>
                    <w:spacing w:before="60" w:after="60"/>
                    <w:jc w:val="left"/>
                    <w:rPr>
                      <w:rFonts w:cs="Arial"/>
                      <w:b/>
                      <w:i/>
                      <w:sz w:val="22"/>
                      <w:szCs w:val="22"/>
                    </w:rPr>
                  </w:pPr>
                  <w:r w:rsidRPr="00E92705">
                    <w:rPr>
                      <w:rFonts w:cs="Arial"/>
                      <w:b/>
                      <w:i/>
                      <w:sz w:val="22"/>
                      <w:szCs w:val="22"/>
                    </w:rPr>
                    <w:t>Physical activity</w:t>
                  </w:r>
                </w:p>
                <w:p w14:paraId="3DA4C9F9" w14:textId="77777777" w:rsidR="00222990" w:rsidRPr="00E92705" w:rsidRDefault="00222990" w:rsidP="00222990">
                  <w:pPr>
                    <w:suppressAutoHyphens w:val="0"/>
                    <w:spacing w:before="60" w:after="60"/>
                    <w:jc w:val="center"/>
                    <w:rPr>
                      <w:rFonts w:cs="Arial"/>
                      <w:sz w:val="22"/>
                      <w:szCs w:val="22"/>
                    </w:rPr>
                  </w:pPr>
                </w:p>
              </w:tc>
              <w:tc>
                <w:tcPr>
                  <w:tcW w:w="4178" w:type="pct"/>
                  <w:tcBorders>
                    <w:top w:val="single" w:sz="4" w:space="0" w:color="auto"/>
                    <w:left w:val="single" w:sz="4" w:space="0" w:color="auto"/>
                    <w:bottom w:val="single" w:sz="4" w:space="0" w:color="auto"/>
                    <w:right w:val="single" w:sz="4" w:space="0" w:color="auto"/>
                  </w:tcBorders>
                  <w:vAlign w:val="center"/>
                </w:tcPr>
                <w:p w14:paraId="75E53C7B" w14:textId="77777777" w:rsidR="00222990" w:rsidRPr="00E92705" w:rsidRDefault="00222990" w:rsidP="00222990">
                  <w:pPr>
                    <w:tabs>
                      <w:tab w:val="left" w:pos="6228"/>
                      <w:tab w:val="left" w:pos="6768"/>
                    </w:tabs>
                    <w:suppressAutoHyphens w:val="0"/>
                    <w:jc w:val="left"/>
                    <w:rPr>
                      <w:rFonts w:cs="Arial"/>
                      <w:b/>
                      <w:bCs/>
                      <w:sz w:val="22"/>
                      <w:szCs w:val="22"/>
                    </w:rPr>
                  </w:pPr>
                  <w:r w:rsidRPr="00E92705">
                    <w:rPr>
                      <w:rFonts w:cs="Arial"/>
                      <w:b/>
                      <w:bCs/>
                      <w:sz w:val="22"/>
                      <w:szCs w:val="22"/>
                    </w:rPr>
                    <w:t xml:space="preserve">30 mins a day of moderate intensity activity on &gt;=5 days per week   </w:t>
                  </w:r>
                  <w:r w:rsidRPr="00E92705">
                    <w:rPr>
                      <w:rFonts w:cs="Arial"/>
                      <w:b/>
                      <w:bCs/>
                      <w:sz w:val="22"/>
                      <w:szCs w:val="22"/>
                    </w:rPr>
                    <w:tab/>
                    <w:t>[</w:t>
                  </w:r>
                  <w:r w:rsidRPr="00E92705">
                    <w:rPr>
                      <w:rFonts w:cs="Arial"/>
                      <w:b/>
                      <w:bCs/>
                      <w:sz w:val="22"/>
                      <w:szCs w:val="22"/>
                    </w:rPr>
                    <w:tab/>
                    <w:t>]</w:t>
                  </w:r>
                </w:p>
                <w:p w14:paraId="764E3184" w14:textId="77777777" w:rsidR="00222990" w:rsidRPr="00E92705" w:rsidRDefault="00222990" w:rsidP="00222990">
                  <w:pPr>
                    <w:keepNext/>
                    <w:tabs>
                      <w:tab w:val="left" w:pos="6228"/>
                      <w:tab w:val="left" w:pos="6768"/>
                    </w:tabs>
                    <w:suppressAutoHyphens w:val="0"/>
                    <w:jc w:val="left"/>
                    <w:outlineLvl w:val="2"/>
                    <w:rPr>
                      <w:rFonts w:cs="Arial"/>
                      <w:b/>
                      <w:bCs/>
                      <w:sz w:val="22"/>
                      <w:szCs w:val="22"/>
                      <w:lang w:val="en-US"/>
                    </w:rPr>
                  </w:pPr>
                  <w:r w:rsidRPr="00E92705">
                    <w:rPr>
                      <w:rFonts w:cs="Arial"/>
                      <w:b/>
                      <w:bCs/>
                      <w:sz w:val="22"/>
                      <w:szCs w:val="22"/>
                      <w:lang w:val="en-US"/>
                    </w:rPr>
                    <w:t>Less than above</w:t>
                  </w:r>
                  <w:r w:rsidRPr="00E92705">
                    <w:rPr>
                      <w:rFonts w:cs="Arial"/>
                      <w:b/>
                      <w:bCs/>
                      <w:sz w:val="22"/>
                      <w:szCs w:val="22"/>
                      <w:lang w:val="en-US"/>
                    </w:rPr>
                    <w:tab/>
                    <w:t xml:space="preserve">   </w:t>
                  </w:r>
                  <w:r w:rsidRPr="00E92705">
                    <w:rPr>
                      <w:rFonts w:cs="Arial"/>
                      <w:b/>
                      <w:bCs/>
                      <w:sz w:val="22"/>
                      <w:szCs w:val="22"/>
                      <w:lang w:val="en-US"/>
                    </w:rPr>
                    <w:tab/>
                    <w:t>[</w:t>
                  </w:r>
                  <w:r w:rsidRPr="00E92705">
                    <w:rPr>
                      <w:rFonts w:cs="Arial"/>
                      <w:b/>
                      <w:bCs/>
                      <w:sz w:val="22"/>
                      <w:szCs w:val="22"/>
                      <w:lang w:val="en-US"/>
                    </w:rPr>
                    <w:tab/>
                    <w:t>]</w:t>
                  </w:r>
                </w:p>
              </w:tc>
            </w:tr>
            <w:tr w:rsidR="00222990" w:rsidRPr="00E92705" w14:paraId="090A7DC0" w14:textId="77777777" w:rsidTr="00C37F3D">
              <w:trPr>
                <w:cantSplit/>
                <w:trHeight w:val="650"/>
              </w:trPr>
              <w:tc>
                <w:tcPr>
                  <w:tcW w:w="822" w:type="pct"/>
                  <w:tcBorders>
                    <w:top w:val="single" w:sz="4" w:space="0" w:color="auto"/>
                    <w:left w:val="single" w:sz="4" w:space="0" w:color="auto"/>
                    <w:bottom w:val="single" w:sz="4" w:space="0" w:color="auto"/>
                    <w:right w:val="single" w:sz="4" w:space="0" w:color="auto"/>
                  </w:tcBorders>
                  <w:vAlign w:val="center"/>
                </w:tcPr>
                <w:p w14:paraId="00BB6B98" w14:textId="77777777" w:rsidR="00222990" w:rsidRPr="00E92705" w:rsidRDefault="00222990" w:rsidP="00222990">
                  <w:pPr>
                    <w:suppressAutoHyphens w:val="0"/>
                    <w:spacing w:before="60" w:after="60"/>
                    <w:jc w:val="left"/>
                    <w:rPr>
                      <w:rFonts w:cs="Arial"/>
                      <w:b/>
                      <w:i/>
                      <w:sz w:val="22"/>
                      <w:szCs w:val="22"/>
                    </w:rPr>
                  </w:pPr>
                  <w:r w:rsidRPr="00E92705">
                    <w:rPr>
                      <w:rFonts w:cs="Arial"/>
                      <w:b/>
                      <w:i/>
                      <w:sz w:val="22"/>
                      <w:szCs w:val="22"/>
                    </w:rPr>
                    <w:t>Have you any history of any of these problems</w:t>
                  </w:r>
                </w:p>
              </w:tc>
              <w:tc>
                <w:tcPr>
                  <w:tcW w:w="4178" w:type="pct"/>
                  <w:tcBorders>
                    <w:top w:val="single" w:sz="4" w:space="0" w:color="auto"/>
                    <w:left w:val="single" w:sz="4" w:space="0" w:color="auto"/>
                    <w:bottom w:val="single" w:sz="4" w:space="0" w:color="auto"/>
                    <w:right w:val="single" w:sz="4" w:space="0" w:color="auto"/>
                  </w:tcBorders>
                  <w:vAlign w:val="center"/>
                </w:tcPr>
                <w:p w14:paraId="311B4457" w14:textId="77777777" w:rsidR="00222990" w:rsidRPr="00E92705" w:rsidRDefault="00222990" w:rsidP="00222990">
                  <w:pPr>
                    <w:keepNext/>
                    <w:suppressAutoHyphens w:val="0"/>
                    <w:jc w:val="left"/>
                    <w:outlineLvl w:val="2"/>
                    <w:rPr>
                      <w:rFonts w:cs="Arial"/>
                      <w:b/>
                      <w:bCs/>
                      <w:sz w:val="22"/>
                      <w:szCs w:val="22"/>
                      <w:lang w:val="en-US"/>
                    </w:rPr>
                  </w:pPr>
                  <w:r w:rsidRPr="00E92705">
                    <w:rPr>
                      <w:rFonts w:cs="Arial"/>
                      <w:b/>
                      <w:bCs/>
                      <w:sz w:val="22"/>
                      <w:szCs w:val="22"/>
                      <w:lang w:val="en-US"/>
                    </w:rPr>
                    <w:t>Angina</w:t>
                  </w:r>
                  <w:r w:rsidRPr="00E92705">
                    <w:rPr>
                      <w:rFonts w:cs="Arial"/>
                      <w:b/>
                      <w:bCs/>
                      <w:sz w:val="22"/>
                      <w:szCs w:val="22"/>
                      <w:lang w:val="en-US"/>
                    </w:rPr>
                    <w:tab/>
                  </w:r>
                  <w:r w:rsidRPr="00E92705">
                    <w:rPr>
                      <w:rFonts w:cs="Arial"/>
                      <w:b/>
                      <w:bCs/>
                      <w:sz w:val="22"/>
                      <w:szCs w:val="22"/>
                      <w:lang w:val="en-US"/>
                    </w:rPr>
                    <w:tab/>
                  </w:r>
                  <w:r w:rsidRPr="00E92705">
                    <w:rPr>
                      <w:rFonts w:cs="Arial"/>
                      <w:b/>
                      <w:bCs/>
                      <w:sz w:val="22"/>
                      <w:szCs w:val="22"/>
                      <w:lang w:val="en-US"/>
                    </w:rPr>
                    <w:tab/>
                  </w:r>
                  <w:r w:rsidRPr="00E92705">
                    <w:rPr>
                      <w:rFonts w:cs="Arial"/>
                      <w:b/>
                      <w:bCs/>
                      <w:sz w:val="22"/>
                      <w:szCs w:val="22"/>
                      <w:lang w:val="en-US"/>
                    </w:rPr>
                    <w:tab/>
                    <w:t>[     ]</w:t>
                  </w:r>
                  <w:r w:rsidRPr="00E92705">
                    <w:rPr>
                      <w:rFonts w:cs="Arial"/>
                      <w:b/>
                      <w:bCs/>
                      <w:sz w:val="22"/>
                      <w:szCs w:val="22"/>
                      <w:lang w:val="en-US"/>
                    </w:rPr>
                    <w:tab/>
                    <w:t>High Cholesterol</w:t>
                  </w:r>
                  <w:r w:rsidRPr="00E92705">
                    <w:rPr>
                      <w:rFonts w:cs="Arial"/>
                      <w:b/>
                      <w:bCs/>
                      <w:sz w:val="22"/>
                      <w:szCs w:val="22"/>
                      <w:lang w:val="en-US"/>
                    </w:rPr>
                    <w:tab/>
                  </w:r>
                  <w:r w:rsidRPr="00E92705">
                    <w:rPr>
                      <w:rFonts w:cs="Arial"/>
                      <w:b/>
                      <w:bCs/>
                      <w:sz w:val="22"/>
                      <w:szCs w:val="22"/>
                      <w:lang w:val="en-US"/>
                    </w:rPr>
                    <w:tab/>
                  </w:r>
                  <w:r w:rsidRPr="00E92705">
                    <w:rPr>
                      <w:rFonts w:cs="Arial"/>
                      <w:b/>
                      <w:bCs/>
                      <w:sz w:val="22"/>
                      <w:szCs w:val="22"/>
                      <w:lang w:val="en-US"/>
                    </w:rPr>
                    <w:tab/>
                    <w:t>[     ]</w:t>
                  </w:r>
                </w:p>
                <w:p w14:paraId="7E199831" w14:textId="77777777" w:rsidR="00222990" w:rsidRPr="00E92705" w:rsidRDefault="00222990" w:rsidP="00222990">
                  <w:pPr>
                    <w:suppressAutoHyphens w:val="0"/>
                    <w:jc w:val="left"/>
                    <w:rPr>
                      <w:rFonts w:cs="Arial"/>
                      <w:b/>
                      <w:sz w:val="22"/>
                      <w:szCs w:val="22"/>
                      <w:lang w:val="en-US"/>
                    </w:rPr>
                  </w:pPr>
                  <w:r w:rsidRPr="00E92705">
                    <w:rPr>
                      <w:rFonts w:cs="Arial"/>
                      <w:b/>
                      <w:sz w:val="22"/>
                      <w:szCs w:val="22"/>
                      <w:lang w:val="en-US"/>
                    </w:rPr>
                    <w:t>Atrial Fibrillation</w:t>
                  </w:r>
                  <w:r w:rsidRPr="00E92705">
                    <w:rPr>
                      <w:rFonts w:cs="Arial"/>
                      <w:b/>
                      <w:sz w:val="22"/>
                      <w:szCs w:val="22"/>
                      <w:lang w:val="en-US"/>
                    </w:rPr>
                    <w:tab/>
                  </w:r>
                  <w:r w:rsidRPr="00E92705">
                    <w:rPr>
                      <w:rFonts w:cs="Arial"/>
                      <w:b/>
                      <w:sz w:val="22"/>
                      <w:szCs w:val="22"/>
                      <w:lang w:val="en-US"/>
                    </w:rPr>
                    <w:tab/>
                    <w:t>[     ]</w:t>
                  </w:r>
                  <w:r w:rsidRPr="00E92705">
                    <w:rPr>
                      <w:rFonts w:cs="Arial"/>
                      <w:b/>
                      <w:sz w:val="22"/>
                      <w:szCs w:val="22"/>
                      <w:lang w:val="en-US"/>
                    </w:rPr>
                    <w:tab/>
                    <w:t>On-going Blood Pressure Treatment</w:t>
                  </w:r>
                  <w:r w:rsidRPr="00E92705">
                    <w:rPr>
                      <w:rFonts w:cs="Arial"/>
                      <w:b/>
                      <w:sz w:val="22"/>
                      <w:szCs w:val="22"/>
                      <w:lang w:val="en-US"/>
                    </w:rPr>
                    <w:tab/>
                    <w:t>[     ]</w:t>
                  </w:r>
                </w:p>
                <w:p w14:paraId="36F08C4C" w14:textId="77777777" w:rsidR="00222990" w:rsidRPr="00E92705" w:rsidRDefault="00222990" w:rsidP="00222990">
                  <w:pPr>
                    <w:suppressAutoHyphens w:val="0"/>
                    <w:jc w:val="left"/>
                    <w:rPr>
                      <w:rFonts w:cs="Arial"/>
                      <w:b/>
                      <w:sz w:val="22"/>
                      <w:szCs w:val="22"/>
                      <w:lang w:val="en-US"/>
                    </w:rPr>
                  </w:pPr>
                  <w:r w:rsidRPr="00E92705">
                    <w:rPr>
                      <w:rFonts w:cs="Arial"/>
                      <w:b/>
                      <w:sz w:val="22"/>
                      <w:szCs w:val="22"/>
                      <w:lang w:val="en-US"/>
                    </w:rPr>
                    <w:t>Back Pain</w:t>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t>[     ]</w:t>
                  </w:r>
                  <w:r w:rsidRPr="00E92705">
                    <w:rPr>
                      <w:rFonts w:cs="Arial"/>
                      <w:b/>
                      <w:sz w:val="22"/>
                      <w:szCs w:val="22"/>
                      <w:lang w:val="en-US"/>
                    </w:rPr>
                    <w:tab/>
                    <w:t>Respiratory Disease</w:t>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t>[     ]</w:t>
                  </w:r>
                </w:p>
                <w:p w14:paraId="4542FE79" w14:textId="77777777" w:rsidR="00222990" w:rsidRPr="00E92705" w:rsidRDefault="00222990" w:rsidP="00222990">
                  <w:pPr>
                    <w:suppressAutoHyphens w:val="0"/>
                    <w:jc w:val="left"/>
                    <w:rPr>
                      <w:rFonts w:cs="Arial"/>
                      <w:b/>
                      <w:sz w:val="22"/>
                      <w:szCs w:val="22"/>
                      <w:lang w:val="en-US"/>
                    </w:rPr>
                  </w:pPr>
                  <w:r w:rsidRPr="00E92705">
                    <w:rPr>
                      <w:rFonts w:cs="Arial"/>
                      <w:b/>
                      <w:sz w:val="22"/>
                      <w:szCs w:val="22"/>
                      <w:lang w:val="en-US"/>
                    </w:rPr>
                    <w:t>Cancer</w:t>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t>[     ]</w:t>
                  </w:r>
                  <w:r w:rsidRPr="00E92705">
                    <w:rPr>
                      <w:rFonts w:cs="Arial"/>
                      <w:b/>
                      <w:sz w:val="22"/>
                      <w:szCs w:val="22"/>
                      <w:lang w:val="en-US"/>
                    </w:rPr>
                    <w:tab/>
                    <w:t>Rheumatoid Arthritis</w:t>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t>[     ]</w:t>
                  </w:r>
                </w:p>
                <w:p w14:paraId="36295102" w14:textId="77777777" w:rsidR="00222990" w:rsidRPr="00E92705" w:rsidRDefault="00222990" w:rsidP="00222990">
                  <w:pPr>
                    <w:suppressAutoHyphens w:val="0"/>
                    <w:jc w:val="left"/>
                    <w:rPr>
                      <w:rFonts w:cs="Arial"/>
                      <w:b/>
                      <w:sz w:val="22"/>
                      <w:szCs w:val="22"/>
                      <w:lang w:val="en-US"/>
                    </w:rPr>
                  </w:pPr>
                  <w:r w:rsidRPr="00E92705">
                    <w:rPr>
                      <w:rFonts w:cs="Arial"/>
                      <w:b/>
                      <w:sz w:val="22"/>
                      <w:szCs w:val="22"/>
                      <w:lang w:val="en-US"/>
                    </w:rPr>
                    <w:t>Chronic Kidney Disease</w:t>
                  </w:r>
                  <w:r w:rsidRPr="00E92705">
                    <w:rPr>
                      <w:rFonts w:cs="Arial"/>
                      <w:b/>
                      <w:sz w:val="22"/>
                      <w:szCs w:val="22"/>
                      <w:lang w:val="en-US"/>
                    </w:rPr>
                    <w:tab/>
                    <w:t>[     ]</w:t>
                  </w:r>
                  <w:r w:rsidRPr="00E92705">
                    <w:rPr>
                      <w:rFonts w:cs="Arial"/>
                      <w:b/>
                      <w:sz w:val="22"/>
                      <w:szCs w:val="22"/>
                      <w:lang w:val="en-US"/>
                    </w:rPr>
                    <w:tab/>
                    <w:t>Stroke/TIA</w:t>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t>[     ]</w:t>
                  </w:r>
                </w:p>
                <w:p w14:paraId="6A158687" w14:textId="77777777" w:rsidR="00222990" w:rsidRPr="00E92705" w:rsidRDefault="00222990" w:rsidP="00222990">
                  <w:pPr>
                    <w:suppressAutoHyphens w:val="0"/>
                    <w:jc w:val="left"/>
                    <w:rPr>
                      <w:rFonts w:cs="Arial"/>
                      <w:b/>
                      <w:sz w:val="22"/>
                      <w:szCs w:val="22"/>
                      <w:lang w:val="en-US"/>
                    </w:rPr>
                  </w:pPr>
                  <w:r w:rsidRPr="00E92705">
                    <w:rPr>
                      <w:rFonts w:cs="Arial"/>
                      <w:b/>
                      <w:sz w:val="22"/>
                      <w:szCs w:val="22"/>
                      <w:lang w:val="en-US"/>
                    </w:rPr>
                    <w:t>Depression</w:t>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t>[     ]</w:t>
                  </w:r>
                </w:p>
                <w:p w14:paraId="56D6C9D9" w14:textId="77777777" w:rsidR="00222990" w:rsidRPr="00E92705" w:rsidRDefault="00222990" w:rsidP="00222990">
                  <w:pPr>
                    <w:suppressAutoHyphens w:val="0"/>
                    <w:jc w:val="left"/>
                    <w:rPr>
                      <w:rFonts w:cs="Arial"/>
                      <w:sz w:val="22"/>
                      <w:szCs w:val="22"/>
                      <w:lang w:val="en-US"/>
                    </w:rPr>
                  </w:pPr>
                  <w:r w:rsidRPr="00E92705">
                    <w:rPr>
                      <w:rFonts w:cs="Arial"/>
                      <w:b/>
                      <w:sz w:val="22"/>
                      <w:szCs w:val="22"/>
                      <w:lang w:val="en-US"/>
                    </w:rPr>
                    <w:t>Heart Attack</w:t>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t>[     ]</w:t>
                  </w:r>
                </w:p>
              </w:tc>
            </w:tr>
          </w:tbl>
          <w:p w14:paraId="7286E226" w14:textId="77777777" w:rsidR="00222990" w:rsidRPr="00E92705" w:rsidRDefault="00222990" w:rsidP="00222990">
            <w:pPr>
              <w:suppressAutoHyphens w:val="0"/>
              <w:jc w:val="left"/>
              <w:rPr>
                <w:rFonts w:cs="Arial"/>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9731"/>
            </w:tblGrid>
            <w:tr w:rsidR="00222990" w:rsidRPr="00E92705" w14:paraId="52A1D542" w14:textId="77777777" w:rsidTr="00C37F3D">
              <w:trPr>
                <w:cantSplit/>
                <w:trHeight w:val="650"/>
              </w:trPr>
              <w:tc>
                <w:tcPr>
                  <w:tcW w:w="822" w:type="pct"/>
                  <w:tcBorders>
                    <w:top w:val="single" w:sz="4" w:space="0" w:color="auto"/>
                    <w:left w:val="single" w:sz="4" w:space="0" w:color="auto"/>
                    <w:bottom w:val="single" w:sz="4" w:space="0" w:color="auto"/>
                    <w:right w:val="single" w:sz="4" w:space="0" w:color="auto"/>
                  </w:tcBorders>
                  <w:vAlign w:val="center"/>
                </w:tcPr>
                <w:p w14:paraId="3B9EBCDF" w14:textId="77777777" w:rsidR="00222990" w:rsidRPr="00E92705" w:rsidRDefault="00222990" w:rsidP="00222990">
                  <w:pPr>
                    <w:suppressAutoHyphens w:val="0"/>
                    <w:spacing w:before="60" w:after="60"/>
                    <w:jc w:val="left"/>
                    <w:rPr>
                      <w:rFonts w:cs="Arial"/>
                      <w:b/>
                      <w:i/>
                      <w:sz w:val="22"/>
                      <w:szCs w:val="22"/>
                    </w:rPr>
                  </w:pPr>
                  <w:r w:rsidRPr="00E92705">
                    <w:rPr>
                      <w:rFonts w:cs="Arial"/>
                      <w:b/>
                      <w:i/>
                      <w:sz w:val="22"/>
                      <w:szCs w:val="22"/>
                    </w:rPr>
                    <w:t>Family History</w:t>
                  </w:r>
                </w:p>
              </w:tc>
              <w:tc>
                <w:tcPr>
                  <w:tcW w:w="4178" w:type="pct"/>
                  <w:tcBorders>
                    <w:top w:val="single" w:sz="4" w:space="0" w:color="auto"/>
                    <w:left w:val="single" w:sz="4" w:space="0" w:color="auto"/>
                    <w:bottom w:val="single" w:sz="4" w:space="0" w:color="auto"/>
                    <w:right w:val="single" w:sz="4" w:space="0" w:color="auto"/>
                  </w:tcBorders>
                  <w:vAlign w:val="center"/>
                </w:tcPr>
                <w:p w14:paraId="53C09499" w14:textId="77777777" w:rsidR="00222990" w:rsidRPr="00E92705" w:rsidRDefault="00222990" w:rsidP="00222990">
                  <w:pPr>
                    <w:keepNext/>
                    <w:tabs>
                      <w:tab w:val="left" w:pos="2808"/>
                      <w:tab w:val="left" w:pos="3348"/>
                      <w:tab w:val="right" w:pos="6048"/>
                      <w:tab w:val="left" w:pos="6228"/>
                      <w:tab w:val="left" w:pos="6768"/>
                    </w:tabs>
                    <w:suppressAutoHyphens w:val="0"/>
                    <w:jc w:val="left"/>
                    <w:outlineLvl w:val="2"/>
                    <w:rPr>
                      <w:rFonts w:cs="Arial"/>
                      <w:b/>
                      <w:bCs/>
                      <w:sz w:val="22"/>
                      <w:szCs w:val="22"/>
                      <w:lang w:val="en-US"/>
                    </w:rPr>
                  </w:pPr>
                  <w:r w:rsidRPr="00E92705">
                    <w:rPr>
                      <w:rFonts w:cs="Arial"/>
                      <w:b/>
                      <w:bCs/>
                      <w:sz w:val="22"/>
                      <w:szCs w:val="22"/>
                      <w:lang w:val="en-US"/>
                    </w:rPr>
                    <w:t>Angina or Heart Attack in a 1</w:t>
                  </w:r>
                  <w:r w:rsidRPr="00E92705">
                    <w:rPr>
                      <w:rFonts w:cs="Arial"/>
                      <w:b/>
                      <w:bCs/>
                      <w:sz w:val="22"/>
                      <w:szCs w:val="22"/>
                      <w:vertAlign w:val="superscript"/>
                      <w:lang w:val="en-US"/>
                    </w:rPr>
                    <w:t>st</w:t>
                  </w:r>
                  <w:r w:rsidRPr="00E92705">
                    <w:rPr>
                      <w:rFonts w:cs="Arial"/>
                      <w:b/>
                      <w:bCs/>
                      <w:sz w:val="22"/>
                      <w:szCs w:val="22"/>
                      <w:lang w:val="en-US"/>
                    </w:rPr>
                    <w:t xml:space="preserve"> Degree Relative Under 60</w:t>
                  </w:r>
                  <w:r w:rsidRPr="00E92705">
                    <w:rPr>
                      <w:rFonts w:cs="Arial"/>
                      <w:b/>
                      <w:bCs/>
                      <w:sz w:val="22"/>
                      <w:szCs w:val="22"/>
                      <w:lang w:val="en-US"/>
                    </w:rPr>
                    <w:tab/>
                    <w:t>[     ]</w:t>
                  </w:r>
                </w:p>
                <w:p w14:paraId="1E118667" w14:textId="77777777" w:rsidR="00222990" w:rsidRPr="00E92705" w:rsidRDefault="00222990" w:rsidP="00222990">
                  <w:pPr>
                    <w:keepNext/>
                    <w:tabs>
                      <w:tab w:val="left" w:pos="2808"/>
                      <w:tab w:val="left" w:pos="3348"/>
                      <w:tab w:val="right" w:pos="6048"/>
                      <w:tab w:val="left" w:pos="6228"/>
                      <w:tab w:val="left" w:pos="6768"/>
                    </w:tabs>
                    <w:suppressAutoHyphens w:val="0"/>
                    <w:jc w:val="left"/>
                    <w:outlineLvl w:val="2"/>
                    <w:rPr>
                      <w:rFonts w:cs="Arial"/>
                      <w:b/>
                      <w:bCs/>
                      <w:sz w:val="22"/>
                      <w:szCs w:val="22"/>
                      <w:lang w:val="en-US"/>
                    </w:rPr>
                  </w:pPr>
                  <w:r w:rsidRPr="00E92705">
                    <w:rPr>
                      <w:rFonts w:cs="Arial"/>
                      <w:b/>
                      <w:bCs/>
                      <w:sz w:val="22"/>
                      <w:szCs w:val="22"/>
                      <w:lang w:val="en-US"/>
                    </w:rPr>
                    <w:t>Diabetes</w:t>
                  </w:r>
                  <w:r w:rsidRPr="00E92705">
                    <w:rPr>
                      <w:rFonts w:cs="Arial"/>
                      <w:b/>
                      <w:bCs/>
                      <w:sz w:val="22"/>
                      <w:szCs w:val="22"/>
                      <w:lang w:val="en-US"/>
                    </w:rPr>
                    <w:tab/>
                  </w:r>
                  <w:r w:rsidRPr="00E92705">
                    <w:rPr>
                      <w:rFonts w:cs="Arial"/>
                      <w:b/>
                      <w:bCs/>
                      <w:sz w:val="22"/>
                      <w:szCs w:val="22"/>
                      <w:lang w:val="en-US"/>
                    </w:rPr>
                    <w:tab/>
                  </w:r>
                  <w:r w:rsidRPr="00E92705">
                    <w:rPr>
                      <w:rFonts w:cs="Arial"/>
                      <w:b/>
                      <w:bCs/>
                      <w:sz w:val="22"/>
                      <w:szCs w:val="22"/>
                      <w:lang w:val="en-US"/>
                    </w:rPr>
                    <w:tab/>
                    <w:t>[     ]</w:t>
                  </w:r>
                </w:p>
                <w:p w14:paraId="215DE893" w14:textId="77777777" w:rsidR="00222990" w:rsidRPr="00E92705" w:rsidRDefault="00222990" w:rsidP="00222990">
                  <w:pPr>
                    <w:suppressAutoHyphens w:val="0"/>
                    <w:jc w:val="left"/>
                    <w:rPr>
                      <w:rFonts w:cs="Arial"/>
                      <w:b/>
                      <w:sz w:val="22"/>
                      <w:szCs w:val="22"/>
                      <w:lang w:val="en-US"/>
                    </w:rPr>
                  </w:pPr>
                  <w:proofErr w:type="spellStart"/>
                  <w:r w:rsidRPr="00E92705">
                    <w:rPr>
                      <w:rFonts w:cs="Arial"/>
                      <w:b/>
                      <w:sz w:val="22"/>
                      <w:szCs w:val="22"/>
                      <w:lang w:val="en-US"/>
                    </w:rPr>
                    <w:t>Ischaemic</w:t>
                  </w:r>
                  <w:proofErr w:type="spellEnd"/>
                  <w:r w:rsidRPr="00E92705">
                    <w:rPr>
                      <w:rFonts w:cs="Arial"/>
                      <w:b/>
                      <w:sz w:val="22"/>
                      <w:szCs w:val="22"/>
                      <w:lang w:val="en-US"/>
                    </w:rPr>
                    <w:t xml:space="preserve"> Heart Disease (&lt;60)</w:t>
                  </w:r>
                  <w:r w:rsidRPr="00E92705">
                    <w:rPr>
                      <w:rFonts w:cs="Arial"/>
                      <w:b/>
                      <w:sz w:val="22"/>
                      <w:szCs w:val="22"/>
                      <w:lang w:val="en-US"/>
                    </w:rPr>
                    <w:tab/>
                  </w:r>
                  <w:r w:rsidRPr="00E92705">
                    <w:rPr>
                      <w:rFonts w:cs="Arial"/>
                      <w:b/>
                      <w:sz w:val="22"/>
                      <w:szCs w:val="22"/>
                      <w:lang w:val="en-US"/>
                    </w:rPr>
                    <w:tab/>
                    <w:t xml:space="preserve">   </w:t>
                  </w:r>
                  <w:r w:rsidRPr="00E92705">
                    <w:rPr>
                      <w:rFonts w:cs="Arial"/>
                      <w:b/>
                      <w:sz w:val="22"/>
                      <w:szCs w:val="22"/>
                      <w:lang w:val="en-US"/>
                    </w:rPr>
                    <w:tab/>
                    <w:t xml:space="preserve">  </w:t>
                  </w:r>
                  <w:r w:rsidRPr="00E92705">
                    <w:rPr>
                      <w:rFonts w:cs="Arial"/>
                      <w:b/>
                      <w:sz w:val="22"/>
                      <w:szCs w:val="22"/>
                      <w:lang w:val="en-US"/>
                    </w:rPr>
                    <w:tab/>
                    <w:t xml:space="preserve">           [     ]</w:t>
                  </w:r>
                  <w:r w:rsidRPr="00E92705">
                    <w:rPr>
                      <w:rFonts w:cs="Arial"/>
                      <w:b/>
                      <w:sz w:val="22"/>
                      <w:szCs w:val="22"/>
                      <w:lang w:val="en-US"/>
                    </w:rPr>
                    <w:tab/>
                  </w:r>
                </w:p>
                <w:p w14:paraId="2AB009FF" w14:textId="77777777" w:rsidR="00222990" w:rsidRPr="00E92705" w:rsidRDefault="00222990" w:rsidP="00222990">
                  <w:pPr>
                    <w:suppressAutoHyphens w:val="0"/>
                    <w:jc w:val="left"/>
                    <w:rPr>
                      <w:rFonts w:cs="Arial"/>
                      <w:b/>
                      <w:sz w:val="22"/>
                      <w:szCs w:val="22"/>
                      <w:lang w:val="en-US"/>
                    </w:rPr>
                  </w:pPr>
                  <w:proofErr w:type="spellStart"/>
                  <w:r w:rsidRPr="00E92705">
                    <w:rPr>
                      <w:rFonts w:cs="Arial"/>
                      <w:b/>
                      <w:sz w:val="22"/>
                      <w:szCs w:val="22"/>
                      <w:lang w:val="en-US"/>
                    </w:rPr>
                    <w:t>Ischaemic</w:t>
                  </w:r>
                  <w:proofErr w:type="spellEnd"/>
                  <w:r w:rsidRPr="00E92705">
                    <w:rPr>
                      <w:rFonts w:cs="Arial"/>
                      <w:b/>
                      <w:sz w:val="22"/>
                      <w:szCs w:val="22"/>
                      <w:lang w:val="en-US"/>
                    </w:rPr>
                    <w:t xml:space="preserve"> Heart Disease (&gt;60)</w:t>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t xml:space="preserve">           [     ]</w:t>
                  </w:r>
                </w:p>
                <w:p w14:paraId="3E7C5720" w14:textId="77777777" w:rsidR="00222990" w:rsidRPr="00E92705" w:rsidRDefault="00222990" w:rsidP="00222990">
                  <w:pPr>
                    <w:suppressAutoHyphens w:val="0"/>
                    <w:jc w:val="left"/>
                    <w:rPr>
                      <w:rFonts w:cs="Arial"/>
                      <w:sz w:val="22"/>
                      <w:szCs w:val="22"/>
                      <w:lang w:val="en-US"/>
                    </w:rPr>
                  </w:pPr>
                  <w:r w:rsidRPr="00E92705">
                    <w:rPr>
                      <w:rFonts w:cs="Arial"/>
                      <w:b/>
                      <w:sz w:val="22"/>
                      <w:szCs w:val="22"/>
                      <w:lang w:val="en-US"/>
                    </w:rPr>
                    <w:t>No Significant Family History</w:t>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t xml:space="preserve">           [     ]</w:t>
                  </w:r>
                  <w:r w:rsidRPr="00E92705">
                    <w:rPr>
                      <w:rFonts w:cs="Arial"/>
                      <w:sz w:val="22"/>
                      <w:szCs w:val="22"/>
                      <w:lang w:val="en-US"/>
                    </w:rPr>
                    <w:tab/>
                  </w:r>
                </w:p>
                <w:p w14:paraId="43273826" w14:textId="77777777" w:rsidR="00222990" w:rsidRPr="00E92705" w:rsidRDefault="00222990" w:rsidP="00222990">
                  <w:pPr>
                    <w:suppressAutoHyphens w:val="0"/>
                    <w:jc w:val="left"/>
                    <w:rPr>
                      <w:rFonts w:cs="Arial"/>
                      <w:b/>
                      <w:sz w:val="22"/>
                      <w:szCs w:val="22"/>
                      <w:lang w:val="en-US"/>
                    </w:rPr>
                  </w:pPr>
                  <w:r w:rsidRPr="00E92705">
                    <w:rPr>
                      <w:rFonts w:cs="Arial"/>
                      <w:b/>
                      <w:sz w:val="22"/>
                      <w:szCs w:val="22"/>
                      <w:lang w:val="en-US"/>
                    </w:rPr>
                    <w:t>Stroke</w:t>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r>
                  <w:r w:rsidRPr="00E92705">
                    <w:rPr>
                      <w:rFonts w:cs="Arial"/>
                      <w:b/>
                      <w:sz w:val="22"/>
                      <w:szCs w:val="22"/>
                      <w:lang w:val="en-US"/>
                    </w:rPr>
                    <w:tab/>
                    <w:t xml:space="preserve">           [     ]</w:t>
                  </w:r>
                  <w:r w:rsidRPr="00E92705">
                    <w:rPr>
                      <w:rFonts w:cs="Arial"/>
                      <w:sz w:val="22"/>
                      <w:szCs w:val="22"/>
                      <w:lang w:val="en-US"/>
                    </w:rPr>
                    <w:tab/>
                  </w:r>
                  <w:r w:rsidRPr="00E92705">
                    <w:rPr>
                      <w:rFonts w:cs="Arial"/>
                      <w:sz w:val="22"/>
                      <w:szCs w:val="22"/>
                      <w:lang w:val="en-US"/>
                    </w:rPr>
                    <w:tab/>
                  </w:r>
                </w:p>
              </w:tc>
            </w:tr>
          </w:tbl>
          <w:p w14:paraId="257F1B72" w14:textId="77777777" w:rsidR="00222990" w:rsidRPr="00E92705" w:rsidRDefault="00222990" w:rsidP="00222990">
            <w:pPr>
              <w:suppressAutoHyphens w:val="0"/>
              <w:jc w:val="left"/>
              <w:rPr>
                <w:rFonts w:cs="Arial"/>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3101"/>
              <w:gridCol w:w="2262"/>
              <w:gridCol w:w="2264"/>
              <w:gridCol w:w="2103"/>
            </w:tblGrid>
            <w:tr w:rsidR="00222990" w:rsidRPr="00E92705" w14:paraId="08EAB95F" w14:textId="77777777" w:rsidTr="00C37F3D">
              <w:trPr>
                <w:cantSplit/>
                <w:trHeight w:val="530"/>
              </w:trPr>
              <w:tc>
                <w:tcPr>
                  <w:tcW w:w="822" w:type="pct"/>
                  <w:vMerge w:val="restart"/>
                  <w:tcBorders>
                    <w:top w:val="single" w:sz="4" w:space="0" w:color="auto"/>
                    <w:left w:val="single" w:sz="4" w:space="0" w:color="auto"/>
                    <w:bottom w:val="single" w:sz="4" w:space="0" w:color="auto"/>
                    <w:right w:val="single" w:sz="4" w:space="0" w:color="auto"/>
                  </w:tcBorders>
                  <w:vAlign w:val="center"/>
                </w:tcPr>
                <w:p w14:paraId="184CAF6C" w14:textId="77777777" w:rsidR="00222990" w:rsidRPr="00E92705" w:rsidRDefault="00222990" w:rsidP="00222990">
                  <w:pPr>
                    <w:suppressAutoHyphens w:val="0"/>
                    <w:spacing w:before="60" w:after="60"/>
                    <w:jc w:val="left"/>
                    <w:rPr>
                      <w:rFonts w:cs="Arial"/>
                      <w:b/>
                      <w:i/>
                      <w:sz w:val="22"/>
                      <w:szCs w:val="22"/>
                    </w:rPr>
                  </w:pPr>
                  <w:r w:rsidRPr="00E92705">
                    <w:rPr>
                      <w:rFonts w:cs="Arial"/>
                      <w:b/>
                      <w:i/>
                      <w:sz w:val="22"/>
                      <w:szCs w:val="22"/>
                    </w:rPr>
                    <w:t>Blood pressure</w:t>
                  </w:r>
                </w:p>
                <w:p w14:paraId="50F26EE4" w14:textId="77777777" w:rsidR="00222990" w:rsidRPr="00E92705" w:rsidRDefault="00222990" w:rsidP="00222990">
                  <w:pPr>
                    <w:suppressAutoHyphens w:val="0"/>
                    <w:spacing w:before="60" w:after="60"/>
                    <w:jc w:val="left"/>
                    <w:rPr>
                      <w:rFonts w:cs="Arial"/>
                      <w:b/>
                      <w:i/>
                      <w:sz w:val="22"/>
                      <w:szCs w:val="22"/>
                    </w:rPr>
                  </w:pPr>
                  <w:r w:rsidRPr="00E92705">
                    <w:rPr>
                      <w:rFonts w:cs="Arial"/>
                      <w:b/>
                      <w:i/>
                      <w:sz w:val="22"/>
                      <w:szCs w:val="22"/>
                    </w:rPr>
                    <w:t>&lt;140/90 normal</w:t>
                  </w:r>
                </w:p>
                <w:p w14:paraId="7F95048E" w14:textId="77777777" w:rsidR="00222990" w:rsidRPr="00E92705" w:rsidRDefault="00222990" w:rsidP="00222990">
                  <w:pPr>
                    <w:suppressAutoHyphens w:val="0"/>
                    <w:spacing w:before="60" w:after="60"/>
                    <w:jc w:val="left"/>
                    <w:rPr>
                      <w:rFonts w:cs="Arial"/>
                      <w:b/>
                      <w:i/>
                      <w:sz w:val="22"/>
                      <w:szCs w:val="22"/>
                    </w:rPr>
                  </w:pPr>
                  <w:r w:rsidRPr="00E92705">
                    <w:rPr>
                      <w:rFonts w:cs="Arial"/>
                      <w:b/>
                      <w:i/>
                      <w:sz w:val="22"/>
                      <w:szCs w:val="22"/>
                    </w:rPr>
                    <w:t>&gt;140/90 high</w:t>
                  </w:r>
                </w:p>
              </w:tc>
              <w:tc>
                <w:tcPr>
                  <w:tcW w:w="1331" w:type="pct"/>
                  <w:tcBorders>
                    <w:top w:val="single" w:sz="4" w:space="0" w:color="auto"/>
                    <w:left w:val="single" w:sz="4" w:space="0" w:color="auto"/>
                    <w:bottom w:val="single" w:sz="4" w:space="0" w:color="auto"/>
                    <w:right w:val="single" w:sz="4" w:space="0" w:color="auto"/>
                  </w:tcBorders>
                  <w:vAlign w:val="center"/>
                </w:tcPr>
                <w:p w14:paraId="12DCB2BA" w14:textId="77777777" w:rsidR="00222990" w:rsidRPr="00E92705" w:rsidRDefault="00222990" w:rsidP="00222990">
                  <w:pPr>
                    <w:suppressAutoHyphens w:val="0"/>
                    <w:autoSpaceDE w:val="0"/>
                    <w:autoSpaceDN w:val="0"/>
                    <w:adjustRightInd w:val="0"/>
                    <w:spacing w:before="60" w:after="60"/>
                    <w:jc w:val="left"/>
                    <w:rPr>
                      <w:rFonts w:cs="Arial"/>
                      <w:b/>
                      <w:bCs/>
                      <w:sz w:val="22"/>
                      <w:szCs w:val="22"/>
                      <w:lang w:val="en-US"/>
                    </w:rPr>
                  </w:pPr>
                  <w:r w:rsidRPr="00E92705">
                    <w:rPr>
                      <w:rFonts w:cs="Arial"/>
                      <w:b/>
                      <w:bCs/>
                      <w:sz w:val="22"/>
                      <w:szCs w:val="22"/>
                      <w:lang w:val="en-US"/>
                    </w:rPr>
                    <w:t>Systolic</w:t>
                  </w:r>
                </w:p>
              </w:tc>
              <w:tc>
                <w:tcPr>
                  <w:tcW w:w="971" w:type="pct"/>
                  <w:tcBorders>
                    <w:top w:val="single" w:sz="4" w:space="0" w:color="auto"/>
                    <w:left w:val="single" w:sz="4" w:space="0" w:color="auto"/>
                    <w:bottom w:val="single" w:sz="4" w:space="0" w:color="auto"/>
                    <w:right w:val="single" w:sz="4" w:space="0" w:color="auto"/>
                  </w:tcBorders>
                </w:tcPr>
                <w:p w14:paraId="37C135DB" w14:textId="77777777" w:rsidR="00222990" w:rsidRPr="00E92705" w:rsidRDefault="00222990" w:rsidP="00222990">
                  <w:pPr>
                    <w:suppressAutoHyphens w:val="0"/>
                    <w:autoSpaceDE w:val="0"/>
                    <w:autoSpaceDN w:val="0"/>
                    <w:adjustRightInd w:val="0"/>
                    <w:spacing w:before="60" w:after="60"/>
                    <w:jc w:val="left"/>
                    <w:rPr>
                      <w:rFonts w:cs="Arial"/>
                      <w:b/>
                      <w:sz w:val="22"/>
                      <w:szCs w:val="22"/>
                      <w:lang w:val="en-US"/>
                    </w:rPr>
                  </w:pPr>
                  <w:r w:rsidRPr="00E92705">
                    <w:rPr>
                      <w:rFonts w:cs="Arial"/>
                      <w:b/>
                      <w:sz w:val="22"/>
                      <w:szCs w:val="22"/>
                      <w:lang w:val="en-US"/>
                    </w:rPr>
                    <w:t>1.</w:t>
                  </w:r>
                </w:p>
              </w:tc>
              <w:tc>
                <w:tcPr>
                  <w:tcW w:w="972" w:type="pct"/>
                  <w:tcBorders>
                    <w:top w:val="single" w:sz="4" w:space="0" w:color="auto"/>
                    <w:left w:val="single" w:sz="4" w:space="0" w:color="auto"/>
                    <w:bottom w:val="single" w:sz="4" w:space="0" w:color="auto"/>
                    <w:right w:val="single" w:sz="4" w:space="0" w:color="auto"/>
                  </w:tcBorders>
                </w:tcPr>
                <w:p w14:paraId="0A3BD373" w14:textId="77777777" w:rsidR="00222990" w:rsidRPr="00E92705" w:rsidRDefault="00222990" w:rsidP="00222990">
                  <w:pPr>
                    <w:suppressAutoHyphens w:val="0"/>
                    <w:autoSpaceDE w:val="0"/>
                    <w:autoSpaceDN w:val="0"/>
                    <w:adjustRightInd w:val="0"/>
                    <w:spacing w:before="60" w:after="60"/>
                    <w:jc w:val="left"/>
                    <w:rPr>
                      <w:rFonts w:cs="Arial"/>
                      <w:b/>
                      <w:sz w:val="22"/>
                      <w:szCs w:val="22"/>
                      <w:lang w:val="en-US"/>
                    </w:rPr>
                  </w:pPr>
                  <w:r w:rsidRPr="00E92705">
                    <w:rPr>
                      <w:rFonts w:cs="Arial"/>
                      <w:b/>
                      <w:sz w:val="22"/>
                      <w:szCs w:val="22"/>
                      <w:lang w:val="en-US"/>
                    </w:rPr>
                    <w:t>2.</w:t>
                  </w:r>
                </w:p>
              </w:tc>
              <w:tc>
                <w:tcPr>
                  <w:tcW w:w="903" w:type="pct"/>
                  <w:tcBorders>
                    <w:top w:val="single" w:sz="4" w:space="0" w:color="auto"/>
                    <w:left w:val="single" w:sz="4" w:space="0" w:color="auto"/>
                    <w:bottom w:val="single" w:sz="4" w:space="0" w:color="auto"/>
                    <w:right w:val="single" w:sz="4" w:space="0" w:color="auto"/>
                  </w:tcBorders>
                </w:tcPr>
                <w:p w14:paraId="342BA1CB" w14:textId="77777777" w:rsidR="00222990" w:rsidRPr="00E92705" w:rsidRDefault="00222990" w:rsidP="00222990">
                  <w:pPr>
                    <w:suppressAutoHyphens w:val="0"/>
                    <w:autoSpaceDE w:val="0"/>
                    <w:autoSpaceDN w:val="0"/>
                    <w:adjustRightInd w:val="0"/>
                    <w:spacing w:before="60" w:after="60"/>
                    <w:jc w:val="left"/>
                    <w:rPr>
                      <w:rFonts w:cs="Arial"/>
                      <w:b/>
                      <w:sz w:val="22"/>
                      <w:szCs w:val="22"/>
                      <w:lang w:val="en-US"/>
                    </w:rPr>
                  </w:pPr>
                  <w:r w:rsidRPr="00E92705">
                    <w:rPr>
                      <w:rFonts w:cs="Arial"/>
                      <w:b/>
                      <w:sz w:val="22"/>
                      <w:szCs w:val="22"/>
                      <w:lang w:val="en-US"/>
                    </w:rPr>
                    <w:t xml:space="preserve">3. </w:t>
                  </w:r>
                </w:p>
              </w:tc>
            </w:tr>
            <w:tr w:rsidR="00222990" w:rsidRPr="00E92705" w14:paraId="45CF95E5" w14:textId="77777777" w:rsidTr="00C37F3D">
              <w:trPr>
                <w:cantSplit/>
                <w:trHeight w:val="432"/>
              </w:trPr>
              <w:tc>
                <w:tcPr>
                  <w:tcW w:w="822" w:type="pct"/>
                  <w:vMerge/>
                  <w:tcBorders>
                    <w:top w:val="single" w:sz="4" w:space="0" w:color="auto"/>
                    <w:left w:val="single" w:sz="4" w:space="0" w:color="auto"/>
                    <w:bottom w:val="single" w:sz="4" w:space="0" w:color="auto"/>
                    <w:right w:val="single" w:sz="4" w:space="0" w:color="auto"/>
                  </w:tcBorders>
                  <w:vAlign w:val="center"/>
                </w:tcPr>
                <w:p w14:paraId="2FD63613" w14:textId="77777777" w:rsidR="00222990" w:rsidRPr="00E92705" w:rsidRDefault="00222990" w:rsidP="00222990">
                  <w:pPr>
                    <w:suppressAutoHyphens w:val="0"/>
                    <w:spacing w:before="60" w:after="60"/>
                    <w:jc w:val="left"/>
                    <w:rPr>
                      <w:rFonts w:cs="Arial"/>
                      <w:sz w:val="22"/>
                      <w:szCs w:val="22"/>
                    </w:rPr>
                  </w:pPr>
                </w:p>
              </w:tc>
              <w:tc>
                <w:tcPr>
                  <w:tcW w:w="1331" w:type="pct"/>
                  <w:tcBorders>
                    <w:top w:val="single" w:sz="4" w:space="0" w:color="auto"/>
                    <w:left w:val="single" w:sz="4" w:space="0" w:color="auto"/>
                    <w:bottom w:val="single" w:sz="4" w:space="0" w:color="auto"/>
                    <w:right w:val="single" w:sz="4" w:space="0" w:color="auto"/>
                  </w:tcBorders>
                  <w:vAlign w:val="center"/>
                </w:tcPr>
                <w:p w14:paraId="47E53218" w14:textId="77777777" w:rsidR="00222990" w:rsidRPr="00E92705" w:rsidRDefault="00222990" w:rsidP="00222990">
                  <w:pPr>
                    <w:suppressAutoHyphens w:val="0"/>
                    <w:autoSpaceDE w:val="0"/>
                    <w:autoSpaceDN w:val="0"/>
                    <w:adjustRightInd w:val="0"/>
                    <w:spacing w:before="60" w:after="60"/>
                    <w:jc w:val="left"/>
                    <w:rPr>
                      <w:rFonts w:cs="Arial"/>
                      <w:b/>
                      <w:bCs/>
                      <w:sz w:val="22"/>
                      <w:szCs w:val="22"/>
                      <w:lang w:val="en-US"/>
                    </w:rPr>
                  </w:pPr>
                  <w:r w:rsidRPr="00E92705">
                    <w:rPr>
                      <w:rFonts w:cs="Arial"/>
                      <w:b/>
                      <w:bCs/>
                      <w:sz w:val="22"/>
                      <w:szCs w:val="22"/>
                      <w:lang w:val="en-US"/>
                    </w:rPr>
                    <w:t>Diastolic</w:t>
                  </w:r>
                </w:p>
              </w:tc>
              <w:tc>
                <w:tcPr>
                  <w:tcW w:w="971" w:type="pct"/>
                  <w:tcBorders>
                    <w:top w:val="single" w:sz="4" w:space="0" w:color="auto"/>
                    <w:left w:val="single" w:sz="4" w:space="0" w:color="auto"/>
                    <w:bottom w:val="single" w:sz="4" w:space="0" w:color="auto"/>
                    <w:right w:val="single" w:sz="4" w:space="0" w:color="auto"/>
                  </w:tcBorders>
                </w:tcPr>
                <w:p w14:paraId="3EBFAF97" w14:textId="77777777" w:rsidR="00222990" w:rsidRPr="00E92705" w:rsidRDefault="00222990" w:rsidP="00222990">
                  <w:pPr>
                    <w:suppressAutoHyphens w:val="0"/>
                    <w:autoSpaceDE w:val="0"/>
                    <w:autoSpaceDN w:val="0"/>
                    <w:adjustRightInd w:val="0"/>
                    <w:spacing w:before="60" w:after="60"/>
                    <w:jc w:val="left"/>
                    <w:rPr>
                      <w:rFonts w:cs="Arial"/>
                      <w:sz w:val="22"/>
                      <w:szCs w:val="22"/>
                      <w:lang w:val="en-US"/>
                    </w:rPr>
                  </w:pPr>
                </w:p>
              </w:tc>
              <w:tc>
                <w:tcPr>
                  <w:tcW w:w="972" w:type="pct"/>
                  <w:tcBorders>
                    <w:top w:val="single" w:sz="4" w:space="0" w:color="auto"/>
                    <w:left w:val="single" w:sz="4" w:space="0" w:color="auto"/>
                    <w:bottom w:val="single" w:sz="4" w:space="0" w:color="auto"/>
                    <w:right w:val="single" w:sz="4" w:space="0" w:color="auto"/>
                  </w:tcBorders>
                </w:tcPr>
                <w:p w14:paraId="5AC00AC5" w14:textId="77777777" w:rsidR="00222990" w:rsidRPr="00E92705" w:rsidRDefault="00222990" w:rsidP="00222990">
                  <w:pPr>
                    <w:suppressAutoHyphens w:val="0"/>
                    <w:autoSpaceDE w:val="0"/>
                    <w:autoSpaceDN w:val="0"/>
                    <w:adjustRightInd w:val="0"/>
                    <w:spacing w:before="60" w:after="60"/>
                    <w:jc w:val="left"/>
                    <w:rPr>
                      <w:rFonts w:cs="Arial"/>
                      <w:sz w:val="22"/>
                      <w:szCs w:val="22"/>
                      <w:lang w:val="en-US"/>
                    </w:rPr>
                  </w:pPr>
                </w:p>
              </w:tc>
              <w:tc>
                <w:tcPr>
                  <w:tcW w:w="903" w:type="pct"/>
                  <w:tcBorders>
                    <w:top w:val="single" w:sz="4" w:space="0" w:color="auto"/>
                    <w:left w:val="single" w:sz="4" w:space="0" w:color="auto"/>
                    <w:bottom w:val="single" w:sz="4" w:space="0" w:color="auto"/>
                    <w:right w:val="single" w:sz="4" w:space="0" w:color="auto"/>
                  </w:tcBorders>
                </w:tcPr>
                <w:p w14:paraId="146A1C62" w14:textId="77777777" w:rsidR="00222990" w:rsidRPr="00E92705" w:rsidRDefault="00222990" w:rsidP="00222990">
                  <w:pPr>
                    <w:suppressAutoHyphens w:val="0"/>
                    <w:autoSpaceDE w:val="0"/>
                    <w:autoSpaceDN w:val="0"/>
                    <w:adjustRightInd w:val="0"/>
                    <w:spacing w:before="60" w:after="60"/>
                    <w:jc w:val="left"/>
                    <w:rPr>
                      <w:rFonts w:cs="Arial"/>
                      <w:sz w:val="22"/>
                      <w:szCs w:val="22"/>
                      <w:lang w:val="en-US"/>
                    </w:rPr>
                  </w:pPr>
                </w:p>
              </w:tc>
            </w:tr>
          </w:tbl>
          <w:p w14:paraId="47B6582B" w14:textId="77777777" w:rsidR="00222990" w:rsidRPr="00E92705" w:rsidRDefault="00222990" w:rsidP="00222990">
            <w:pPr>
              <w:suppressAutoHyphens w:val="0"/>
              <w:jc w:val="left"/>
              <w:rPr>
                <w:rFonts w:cs="Arial"/>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9731"/>
            </w:tblGrid>
            <w:tr w:rsidR="00222990" w:rsidRPr="00E92705" w14:paraId="7B87E301" w14:textId="77777777" w:rsidTr="00C37F3D">
              <w:trPr>
                <w:cantSplit/>
              </w:trPr>
              <w:tc>
                <w:tcPr>
                  <w:tcW w:w="822" w:type="pct"/>
                  <w:tcBorders>
                    <w:top w:val="single" w:sz="4" w:space="0" w:color="auto"/>
                    <w:left w:val="single" w:sz="4" w:space="0" w:color="auto"/>
                    <w:bottom w:val="single" w:sz="4" w:space="0" w:color="auto"/>
                    <w:right w:val="single" w:sz="4" w:space="0" w:color="auto"/>
                  </w:tcBorders>
                  <w:vAlign w:val="center"/>
                </w:tcPr>
                <w:p w14:paraId="39614BA1" w14:textId="77777777" w:rsidR="00222990" w:rsidRPr="00E92705" w:rsidRDefault="00222990" w:rsidP="00222990">
                  <w:pPr>
                    <w:suppressAutoHyphens w:val="0"/>
                    <w:spacing w:before="60" w:after="60"/>
                    <w:jc w:val="left"/>
                    <w:rPr>
                      <w:rFonts w:cs="Arial"/>
                      <w:b/>
                      <w:i/>
                      <w:sz w:val="22"/>
                      <w:szCs w:val="22"/>
                    </w:rPr>
                  </w:pPr>
                  <w:r w:rsidRPr="00E92705">
                    <w:rPr>
                      <w:rFonts w:cs="Arial"/>
                      <w:b/>
                      <w:i/>
                      <w:sz w:val="22"/>
                      <w:szCs w:val="22"/>
                    </w:rPr>
                    <w:t>Pulse</w:t>
                  </w:r>
                </w:p>
                <w:p w14:paraId="649F2971" w14:textId="77777777" w:rsidR="00222990" w:rsidRPr="00E92705" w:rsidRDefault="00222990" w:rsidP="00222990">
                  <w:pPr>
                    <w:suppressAutoHyphens w:val="0"/>
                    <w:spacing w:before="60" w:after="60"/>
                    <w:jc w:val="left"/>
                    <w:rPr>
                      <w:rFonts w:cs="Arial"/>
                      <w:b/>
                      <w:i/>
                      <w:sz w:val="22"/>
                      <w:szCs w:val="22"/>
                    </w:rPr>
                  </w:pPr>
                  <w:r w:rsidRPr="00E92705">
                    <w:rPr>
                      <w:rFonts w:cs="Arial"/>
                      <w:b/>
                      <w:i/>
                      <w:sz w:val="22"/>
                      <w:szCs w:val="22"/>
                    </w:rPr>
                    <w:t>(60-90 normal)</w:t>
                  </w:r>
                </w:p>
              </w:tc>
              <w:tc>
                <w:tcPr>
                  <w:tcW w:w="4178" w:type="pct"/>
                  <w:tcBorders>
                    <w:top w:val="single" w:sz="4" w:space="0" w:color="auto"/>
                    <w:left w:val="single" w:sz="4" w:space="0" w:color="auto"/>
                    <w:bottom w:val="single" w:sz="4" w:space="0" w:color="auto"/>
                    <w:right w:val="single" w:sz="4" w:space="0" w:color="auto"/>
                  </w:tcBorders>
                  <w:vAlign w:val="center"/>
                </w:tcPr>
                <w:p w14:paraId="4905B89B" w14:textId="77777777" w:rsidR="00222990" w:rsidRPr="00E92705" w:rsidRDefault="00222990" w:rsidP="00222990">
                  <w:pPr>
                    <w:keepNext/>
                    <w:tabs>
                      <w:tab w:val="left" w:pos="2808"/>
                      <w:tab w:val="left" w:pos="3348"/>
                      <w:tab w:val="right" w:pos="6048"/>
                      <w:tab w:val="left" w:pos="6228"/>
                      <w:tab w:val="left" w:pos="6768"/>
                    </w:tabs>
                    <w:suppressAutoHyphens w:val="0"/>
                    <w:spacing w:before="240" w:after="60"/>
                    <w:jc w:val="left"/>
                    <w:outlineLvl w:val="2"/>
                    <w:rPr>
                      <w:rFonts w:cs="Arial"/>
                      <w:b/>
                      <w:bCs/>
                      <w:sz w:val="22"/>
                      <w:szCs w:val="22"/>
                      <w:lang w:val="en-US"/>
                    </w:rPr>
                  </w:pPr>
                  <w:r w:rsidRPr="00E92705">
                    <w:rPr>
                      <w:rFonts w:cs="Arial"/>
                      <w:b/>
                      <w:bCs/>
                      <w:sz w:val="22"/>
                      <w:szCs w:val="22"/>
                      <w:lang w:val="en-US"/>
                    </w:rPr>
                    <w:t>………………. bpm</w:t>
                  </w:r>
                  <w:r w:rsidRPr="00E92705">
                    <w:rPr>
                      <w:rFonts w:cs="Arial"/>
                      <w:b/>
                      <w:bCs/>
                      <w:sz w:val="22"/>
                      <w:szCs w:val="22"/>
                      <w:lang w:val="en-US"/>
                    </w:rPr>
                    <w:tab/>
                    <w:t xml:space="preserve">Rhythm regular  [      ]   </w:t>
                  </w:r>
                  <w:r w:rsidRPr="00E92705">
                    <w:rPr>
                      <w:rFonts w:cs="Arial"/>
                      <w:b/>
                      <w:bCs/>
                      <w:sz w:val="22"/>
                      <w:szCs w:val="22"/>
                      <w:lang w:val="en-US"/>
                    </w:rPr>
                    <w:tab/>
                    <w:t>Rhythm irregular</w:t>
                  </w:r>
                  <w:r w:rsidRPr="00E92705">
                    <w:rPr>
                      <w:rFonts w:cs="Arial"/>
                      <w:b/>
                      <w:bCs/>
                      <w:sz w:val="22"/>
                      <w:szCs w:val="22"/>
                      <w:lang w:val="en-US"/>
                    </w:rPr>
                    <w:tab/>
                    <w:t>[</w:t>
                  </w:r>
                  <w:r w:rsidRPr="00E92705">
                    <w:rPr>
                      <w:rFonts w:cs="Arial"/>
                      <w:b/>
                      <w:bCs/>
                      <w:sz w:val="22"/>
                      <w:szCs w:val="22"/>
                      <w:lang w:val="en-US"/>
                    </w:rPr>
                    <w:tab/>
                    <w:t xml:space="preserve">] </w:t>
                  </w:r>
                  <w:r w:rsidRPr="00E92705">
                    <w:rPr>
                      <w:rFonts w:cs="Arial"/>
                      <w:b/>
                      <w:bCs/>
                      <w:sz w:val="22"/>
                      <w:szCs w:val="22"/>
                      <w:lang w:val="en-US"/>
                    </w:rPr>
                    <w:tab/>
                    <w:t>Refer to GP         [      ]</w:t>
                  </w:r>
                </w:p>
              </w:tc>
            </w:tr>
          </w:tbl>
          <w:p w14:paraId="271C8F42" w14:textId="77777777" w:rsidR="00222990" w:rsidRPr="00E92705" w:rsidRDefault="00222990" w:rsidP="00222990">
            <w:pPr>
              <w:suppressAutoHyphens w:val="0"/>
              <w:jc w:val="left"/>
              <w:rPr>
                <w:rFonts w:cs="Arial"/>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3100"/>
              <w:gridCol w:w="2261"/>
              <w:gridCol w:w="4369"/>
            </w:tblGrid>
            <w:tr w:rsidR="00222990" w:rsidRPr="00E92705" w14:paraId="7BD2651C" w14:textId="77777777" w:rsidTr="00C37F3D">
              <w:trPr>
                <w:cantSplit/>
                <w:trHeight w:val="432"/>
              </w:trPr>
              <w:tc>
                <w:tcPr>
                  <w:tcW w:w="822" w:type="pct"/>
                  <w:tcBorders>
                    <w:top w:val="single" w:sz="4" w:space="0" w:color="auto"/>
                    <w:left w:val="single" w:sz="4" w:space="0" w:color="auto"/>
                    <w:bottom w:val="single" w:sz="4" w:space="0" w:color="auto"/>
                    <w:right w:val="single" w:sz="4" w:space="0" w:color="auto"/>
                  </w:tcBorders>
                  <w:vAlign w:val="center"/>
                </w:tcPr>
                <w:p w14:paraId="0DB08E0D" w14:textId="77777777" w:rsidR="00222990" w:rsidRPr="00E92705" w:rsidRDefault="00222990" w:rsidP="00222990">
                  <w:pPr>
                    <w:suppressAutoHyphens w:val="0"/>
                    <w:spacing w:before="60" w:after="60"/>
                    <w:jc w:val="left"/>
                    <w:rPr>
                      <w:rFonts w:cs="Arial"/>
                      <w:b/>
                      <w:i/>
                      <w:sz w:val="22"/>
                      <w:szCs w:val="22"/>
                    </w:rPr>
                  </w:pPr>
                  <w:r w:rsidRPr="00E92705">
                    <w:rPr>
                      <w:rFonts w:cs="Arial"/>
                      <w:b/>
                      <w:i/>
                      <w:sz w:val="22"/>
                      <w:szCs w:val="22"/>
                    </w:rPr>
                    <w:t>Height (</w:t>
                  </w:r>
                  <w:proofErr w:type="spellStart"/>
                  <w:r w:rsidRPr="00E92705">
                    <w:rPr>
                      <w:rFonts w:cs="Arial"/>
                      <w:b/>
                      <w:i/>
                      <w:sz w:val="22"/>
                      <w:szCs w:val="22"/>
                    </w:rPr>
                    <w:t>cms</w:t>
                  </w:r>
                  <w:proofErr w:type="spellEnd"/>
                  <w:r w:rsidRPr="00E92705">
                    <w:rPr>
                      <w:rFonts w:cs="Arial"/>
                      <w:b/>
                      <w:i/>
                      <w:sz w:val="22"/>
                      <w:szCs w:val="22"/>
                    </w:rPr>
                    <w:t>)</w:t>
                  </w:r>
                </w:p>
              </w:tc>
              <w:tc>
                <w:tcPr>
                  <w:tcW w:w="1331" w:type="pct"/>
                  <w:tcBorders>
                    <w:top w:val="single" w:sz="4" w:space="0" w:color="auto"/>
                    <w:left w:val="single" w:sz="4" w:space="0" w:color="auto"/>
                    <w:bottom w:val="single" w:sz="4" w:space="0" w:color="auto"/>
                    <w:right w:val="single" w:sz="4" w:space="0" w:color="auto"/>
                  </w:tcBorders>
                  <w:vAlign w:val="center"/>
                </w:tcPr>
                <w:p w14:paraId="49464F9B" w14:textId="77777777" w:rsidR="00222990" w:rsidRPr="00E92705" w:rsidRDefault="00222990" w:rsidP="00222990">
                  <w:pPr>
                    <w:keepNext/>
                    <w:suppressAutoHyphens w:val="0"/>
                    <w:spacing w:before="240" w:after="60"/>
                    <w:jc w:val="left"/>
                    <w:outlineLvl w:val="2"/>
                    <w:rPr>
                      <w:rFonts w:cs="Arial"/>
                      <w:b/>
                      <w:bCs/>
                      <w:sz w:val="22"/>
                      <w:szCs w:val="22"/>
                      <w:lang w:val="en-US"/>
                    </w:rPr>
                  </w:pPr>
                </w:p>
              </w:tc>
              <w:tc>
                <w:tcPr>
                  <w:tcW w:w="971" w:type="pct"/>
                  <w:tcBorders>
                    <w:top w:val="single" w:sz="4" w:space="0" w:color="auto"/>
                    <w:left w:val="single" w:sz="4" w:space="0" w:color="auto"/>
                    <w:bottom w:val="single" w:sz="4" w:space="0" w:color="auto"/>
                    <w:right w:val="single" w:sz="4" w:space="0" w:color="auto"/>
                  </w:tcBorders>
                  <w:vAlign w:val="center"/>
                </w:tcPr>
                <w:p w14:paraId="2968C0B5" w14:textId="77777777" w:rsidR="00222990" w:rsidRPr="00E92705" w:rsidRDefault="00222990" w:rsidP="00222990">
                  <w:pPr>
                    <w:suppressAutoHyphens w:val="0"/>
                    <w:spacing w:before="60" w:after="60"/>
                    <w:jc w:val="left"/>
                    <w:rPr>
                      <w:rFonts w:cs="Arial"/>
                      <w:b/>
                      <w:sz w:val="22"/>
                      <w:szCs w:val="22"/>
                    </w:rPr>
                  </w:pPr>
                  <w:r w:rsidRPr="00E92705">
                    <w:rPr>
                      <w:rFonts w:eastAsia="MS Mincho" w:cs="Arial"/>
                      <w:b/>
                      <w:sz w:val="22"/>
                      <w:szCs w:val="22"/>
                      <w:lang w:val="en-US"/>
                    </w:rPr>
                    <w:t>Weight (kgs)</w:t>
                  </w:r>
                </w:p>
              </w:tc>
              <w:tc>
                <w:tcPr>
                  <w:tcW w:w="1876" w:type="pct"/>
                  <w:tcBorders>
                    <w:top w:val="single" w:sz="4" w:space="0" w:color="auto"/>
                    <w:left w:val="single" w:sz="4" w:space="0" w:color="auto"/>
                    <w:bottom w:val="single" w:sz="4" w:space="0" w:color="auto"/>
                    <w:right w:val="single" w:sz="4" w:space="0" w:color="auto"/>
                  </w:tcBorders>
                  <w:vAlign w:val="center"/>
                </w:tcPr>
                <w:p w14:paraId="32B5999A" w14:textId="77777777" w:rsidR="00222990" w:rsidRPr="00E92705" w:rsidRDefault="00222990" w:rsidP="00222990">
                  <w:pPr>
                    <w:suppressAutoHyphens w:val="0"/>
                    <w:spacing w:before="60" w:after="60"/>
                    <w:jc w:val="left"/>
                    <w:rPr>
                      <w:rFonts w:cs="Arial"/>
                      <w:sz w:val="22"/>
                      <w:szCs w:val="22"/>
                    </w:rPr>
                  </w:pPr>
                </w:p>
              </w:tc>
            </w:tr>
            <w:tr w:rsidR="00222990" w:rsidRPr="00E92705" w14:paraId="551B80F9" w14:textId="77777777" w:rsidTr="00C37F3D">
              <w:trPr>
                <w:cantSplit/>
                <w:trHeight w:val="432"/>
              </w:trPr>
              <w:tc>
                <w:tcPr>
                  <w:tcW w:w="822" w:type="pct"/>
                  <w:tcBorders>
                    <w:top w:val="single" w:sz="4" w:space="0" w:color="auto"/>
                    <w:left w:val="single" w:sz="4" w:space="0" w:color="auto"/>
                    <w:bottom w:val="single" w:sz="4" w:space="0" w:color="auto"/>
                    <w:right w:val="single" w:sz="4" w:space="0" w:color="auto"/>
                  </w:tcBorders>
                  <w:vAlign w:val="center"/>
                </w:tcPr>
                <w:p w14:paraId="517DDDE7" w14:textId="77777777" w:rsidR="00222990" w:rsidRPr="00E92705" w:rsidRDefault="00222990" w:rsidP="00222990">
                  <w:pPr>
                    <w:suppressAutoHyphens w:val="0"/>
                    <w:spacing w:before="60" w:after="60"/>
                    <w:jc w:val="left"/>
                    <w:rPr>
                      <w:rFonts w:cs="Arial"/>
                      <w:b/>
                      <w:i/>
                      <w:sz w:val="22"/>
                      <w:szCs w:val="22"/>
                    </w:rPr>
                  </w:pPr>
                  <w:r w:rsidRPr="00E92705">
                    <w:rPr>
                      <w:rFonts w:cs="Arial"/>
                      <w:b/>
                      <w:i/>
                      <w:sz w:val="22"/>
                      <w:szCs w:val="22"/>
                    </w:rPr>
                    <w:t>BMI (kg/m</w:t>
                  </w:r>
                  <w:r w:rsidRPr="00E92705">
                    <w:rPr>
                      <w:rFonts w:cs="Arial"/>
                      <w:b/>
                      <w:i/>
                      <w:sz w:val="22"/>
                      <w:szCs w:val="22"/>
                      <w:vertAlign w:val="superscript"/>
                    </w:rPr>
                    <w:t>2</w:t>
                  </w:r>
                  <w:r w:rsidRPr="00E92705">
                    <w:rPr>
                      <w:rFonts w:cs="Arial"/>
                      <w:b/>
                      <w:i/>
                      <w:sz w:val="22"/>
                      <w:szCs w:val="22"/>
                    </w:rPr>
                    <w:t>)</w:t>
                  </w:r>
                </w:p>
              </w:tc>
              <w:tc>
                <w:tcPr>
                  <w:tcW w:w="4178" w:type="pct"/>
                  <w:gridSpan w:val="3"/>
                  <w:tcBorders>
                    <w:top w:val="single" w:sz="4" w:space="0" w:color="auto"/>
                    <w:left w:val="single" w:sz="4" w:space="0" w:color="auto"/>
                    <w:bottom w:val="single" w:sz="4" w:space="0" w:color="auto"/>
                    <w:right w:val="single" w:sz="4" w:space="0" w:color="auto"/>
                  </w:tcBorders>
                  <w:vAlign w:val="center"/>
                </w:tcPr>
                <w:p w14:paraId="64B6D523" w14:textId="77777777" w:rsidR="00222990" w:rsidRPr="00E92705" w:rsidRDefault="00222990" w:rsidP="00222990">
                  <w:pPr>
                    <w:suppressAutoHyphens w:val="0"/>
                    <w:spacing w:before="60" w:after="60"/>
                    <w:jc w:val="left"/>
                    <w:rPr>
                      <w:rFonts w:cs="Arial"/>
                      <w:sz w:val="22"/>
                      <w:szCs w:val="22"/>
                    </w:rPr>
                  </w:pPr>
                </w:p>
              </w:tc>
            </w:tr>
          </w:tbl>
          <w:p w14:paraId="1B2FA175" w14:textId="77777777" w:rsidR="00222990" w:rsidRPr="00E92705" w:rsidRDefault="00222990" w:rsidP="00222990">
            <w:pPr>
              <w:suppressAutoHyphens w:val="0"/>
              <w:jc w:val="left"/>
              <w:rPr>
                <w:rFonts w:cs="Arial"/>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3100"/>
              <w:gridCol w:w="6631"/>
            </w:tblGrid>
            <w:tr w:rsidR="00222990" w:rsidRPr="00E92705" w14:paraId="011FA535" w14:textId="77777777" w:rsidTr="00C37F3D">
              <w:trPr>
                <w:cantSplit/>
                <w:trHeight w:val="192"/>
              </w:trPr>
              <w:tc>
                <w:tcPr>
                  <w:tcW w:w="822" w:type="pct"/>
                  <w:vMerge w:val="restart"/>
                  <w:tcBorders>
                    <w:top w:val="single" w:sz="4" w:space="0" w:color="auto"/>
                    <w:left w:val="single" w:sz="4" w:space="0" w:color="auto"/>
                    <w:bottom w:val="single" w:sz="4" w:space="0" w:color="auto"/>
                    <w:right w:val="single" w:sz="4" w:space="0" w:color="auto"/>
                  </w:tcBorders>
                  <w:vAlign w:val="center"/>
                </w:tcPr>
                <w:p w14:paraId="0D51C68C" w14:textId="77777777" w:rsidR="00222990" w:rsidRPr="00E92705" w:rsidRDefault="00222990" w:rsidP="00222990">
                  <w:pPr>
                    <w:suppressAutoHyphens w:val="0"/>
                    <w:spacing w:before="60" w:after="60"/>
                    <w:jc w:val="left"/>
                    <w:rPr>
                      <w:rFonts w:cs="Arial"/>
                      <w:b/>
                      <w:i/>
                      <w:sz w:val="22"/>
                      <w:szCs w:val="22"/>
                    </w:rPr>
                  </w:pPr>
                  <w:r w:rsidRPr="00E92705">
                    <w:rPr>
                      <w:rFonts w:cs="Arial"/>
                      <w:b/>
                      <w:i/>
                      <w:sz w:val="22"/>
                      <w:szCs w:val="22"/>
                    </w:rPr>
                    <w:t>Cholesterol results</w:t>
                  </w:r>
                </w:p>
              </w:tc>
              <w:tc>
                <w:tcPr>
                  <w:tcW w:w="1331" w:type="pct"/>
                  <w:tcBorders>
                    <w:top w:val="single" w:sz="4" w:space="0" w:color="auto"/>
                    <w:left w:val="single" w:sz="4" w:space="0" w:color="auto"/>
                    <w:bottom w:val="single" w:sz="4" w:space="0" w:color="auto"/>
                    <w:right w:val="single" w:sz="4" w:space="0" w:color="auto"/>
                  </w:tcBorders>
                  <w:vAlign w:val="center"/>
                </w:tcPr>
                <w:p w14:paraId="153A8F73" w14:textId="77777777" w:rsidR="00222990" w:rsidRPr="00E92705" w:rsidRDefault="00222990" w:rsidP="00222990">
                  <w:pPr>
                    <w:keepNext/>
                    <w:tabs>
                      <w:tab w:val="left" w:pos="2808"/>
                      <w:tab w:val="left" w:pos="3348"/>
                      <w:tab w:val="right" w:pos="6048"/>
                      <w:tab w:val="left" w:pos="6228"/>
                      <w:tab w:val="left" w:pos="6768"/>
                    </w:tabs>
                    <w:suppressAutoHyphens w:val="0"/>
                    <w:spacing w:before="240" w:after="60"/>
                    <w:jc w:val="left"/>
                    <w:outlineLvl w:val="2"/>
                    <w:rPr>
                      <w:rFonts w:cs="Arial"/>
                      <w:b/>
                      <w:bCs/>
                      <w:sz w:val="22"/>
                      <w:szCs w:val="22"/>
                      <w:lang w:val="en-US"/>
                    </w:rPr>
                  </w:pPr>
                  <w:r w:rsidRPr="00E92705">
                    <w:rPr>
                      <w:rFonts w:cs="Arial"/>
                      <w:b/>
                      <w:bCs/>
                      <w:sz w:val="22"/>
                      <w:szCs w:val="22"/>
                      <w:lang w:val="en-US"/>
                    </w:rPr>
                    <w:t>Total Cholesterol (TC &lt; 5)</w:t>
                  </w:r>
                </w:p>
              </w:tc>
              <w:tc>
                <w:tcPr>
                  <w:tcW w:w="2847" w:type="pct"/>
                  <w:tcBorders>
                    <w:top w:val="single" w:sz="4" w:space="0" w:color="auto"/>
                    <w:left w:val="single" w:sz="4" w:space="0" w:color="auto"/>
                    <w:bottom w:val="single" w:sz="4" w:space="0" w:color="auto"/>
                    <w:right w:val="single" w:sz="4" w:space="0" w:color="auto"/>
                  </w:tcBorders>
                  <w:vAlign w:val="center"/>
                </w:tcPr>
                <w:p w14:paraId="029DF72A" w14:textId="77777777" w:rsidR="00222990" w:rsidRPr="00E92705" w:rsidRDefault="00222990" w:rsidP="00222990">
                  <w:pPr>
                    <w:keepNext/>
                    <w:tabs>
                      <w:tab w:val="left" w:pos="2808"/>
                      <w:tab w:val="left" w:pos="3348"/>
                      <w:tab w:val="right" w:pos="6048"/>
                      <w:tab w:val="left" w:pos="6228"/>
                      <w:tab w:val="left" w:pos="6768"/>
                    </w:tabs>
                    <w:suppressAutoHyphens w:val="0"/>
                    <w:spacing w:before="240" w:after="60"/>
                    <w:jc w:val="left"/>
                    <w:outlineLvl w:val="2"/>
                    <w:rPr>
                      <w:rFonts w:cs="Arial"/>
                      <w:b/>
                      <w:bCs/>
                      <w:sz w:val="22"/>
                      <w:szCs w:val="22"/>
                      <w:lang w:val="en-US"/>
                    </w:rPr>
                  </w:pPr>
                </w:p>
              </w:tc>
            </w:tr>
            <w:tr w:rsidR="00222990" w:rsidRPr="00E92705" w14:paraId="222351B5" w14:textId="77777777" w:rsidTr="00C37F3D">
              <w:trPr>
                <w:cantSplit/>
                <w:trHeight w:val="192"/>
              </w:trPr>
              <w:tc>
                <w:tcPr>
                  <w:tcW w:w="822" w:type="pct"/>
                  <w:vMerge/>
                  <w:tcBorders>
                    <w:top w:val="single" w:sz="4" w:space="0" w:color="auto"/>
                    <w:left w:val="single" w:sz="4" w:space="0" w:color="auto"/>
                    <w:bottom w:val="single" w:sz="4" w:space="0" w:color="auto"/>
                    <w:right w:val="single" w:sz="4" w:space="0" w:color="auto"/>
                  </w:tcBorders>
                  <w:vAlign w:val="center"/>
                </w:tcPr>
                <w:p w14:paraId="36119668" w14:textId="77777777" w:rsidR="00222990" w:rsidRPr="00E92705" w:rsidRDefault="00222990" w:rsidP="00222990">
                  <w:pPr>
                    <w:suppressAutoHyphens w:val="0"/>
                    <w:spacing w:before="60" w:after="60"/>
                    <w:jc w:val="left"/>
                    <w:rPr>
                      <w:rFonts w:cs="Arial"/>
                      <w:b/>
                      <w:i/>
                      <w:sz w:val="22"/>
                      <w:szCs w:val="22"/>
                    </w:rPr>
                  </w:pPr>
                </w:p>
              </w:tc>
              <w:tc>
                <w:tcPr>
                  <w:tcW w:w="1331" w:type="pct"/>
                  <w:tcBorders>
                    <w:top w:val="single" w:sz="4" w:space="0" w:color="auto"/>
                    <w:left w:val="single" w:sz="4" w:space="0" w:color="auto"/>
                    <w:bottom w:val="single" w:sz="4" w:space="0" w:color="auto"/>
                    <w:right w:val="single" w:sz="4" w:space="0" w:color="auto"/>
                  </w:tcBorders>
                  <w:vAlign w:val="center"/>
                </w:tcPr>
                <w:p w14:paraId="5BC3EE70" w14:textId="77777777" w:rsidR="00222990" w:rsidRPr="00E92705" w:rsidRDefault="00222990" w:rsidP="00222990">
                  <w:pPr>
                    <w:keepNext/>
                    <w:tabs>
                      <w:tab w:val="left" w:pos="2808"/>
                      <w:tab w:val="left" w:pos="3348"/>
                      <w:tab w:val="right" w:pos="6048"/>
                      <w:tab w:val="left" w:pos="6228"/>
                      <w:tab w:val="left" w:pos="6768"/>
                    </w:tabs>
                    <w:suppressAutoHyphens w:val="0"/>
                    <w:spacing w:before="240" w:after="60"/>
                    <w:jc w:val="left"/>
                    <w:outlineLvl w:val="2"/>
                    <w:rPr>
                      <w:rFonts w:cs="Arial"/>
                      <w:b/>
                      <w:bCs/>
                      <w:sz w:val="22"/>
                      <w:szCs w:val="22"/>
                      <w:lang w:val="en-US"/>
                    </w:rPr>
                  </w:pPr>
                  <w:r w:rsidRPr="00E92705">
                    <w:rPr>
                      <w:rFonts w:cs="Arial"/>
                      <w:b/>
                      <w:bCs/>
                      <w:sz w:val="22"/>
                      <w:szCs w:val="22"/>
                      <w:lang w:val="en-US"/>
                    </w:rPr>
                    <w:t>HDL (&gt;1)</w:t>
                  </w:r>
                </w:p>
              </w:tc>
              <w:tc>
                <w:tcPr>
                  <w:tcW w:w="2847" w:type="pct"/>
                  <w:tcBorders>
                    <w:top w:val="single" w:sz="4" w:space="0" w:color="auto"/>
                    <w:left w:val="single" w:sz="4" w:space="0" w:color="auto"/>
                    <w:bottom w:val="single" w:sz="4" w:space="0" w:color="auto"/>
                    <w:right w:val="single" w:sz="4" w:space="0" w:color="auto"/>
                  </w:tcBorders>
                  <w:vAlign w:val="center"/>
                </w:tcPr>
                <w:p w14:paraId="069F238B" w14:textId="77777777" w:rsidR="00222990" w:rsidRPr="00E92705" w:rsidRDefault="00222990" w:rsidP="00222990">
                  <w:pPr>
                    <w:keepNext/>
                    <w:tabs>
                      <w:tab w:val="left" w:pos="2808"/>
                      <w:tab w:val="left" w:pos="3348"/>
                      <w:tab w:val="right" w:pos="6048"/>
                      <w:tab w:val="left" w:pos="6228"/>
                      <w:tab w:val="left" w:pos="6768"/>
                    </w:tabs>
                    <w:suppressAutoHyphens w:val="0"/>
                    <w:spacing w:before="240" w:after="60"/>
                    <w:jc w:val="left"/>
                    <w:outlineLvl w:val="2"/>
                    <w:rPr>
                      <w:rFonts w:cs="Arial"/>
                      <w:b/>
                      <w:bCs/>
                      <w:sz w:val="22"/>
                      <w:szCs w:val="22"/>
                      <w:lang w:val="en-US"/>
                    </w:rPr>
                  </w:pPr>
                </w:p>
              </w:tc>
            </w:tr>
            <w:tr w:rsidR="00222990" w:rsidRPr="00E92705" w14:paraId="5A23393B" w14:textId="77777777" w:rsidTr="00C37F3D">
              <w:trPr>
                <w:cantSplit/>
                <w:trHeight w:val="192"/>
              </w:trPr>
              <w:tc>
                <w:tcPr>
                  <w:tcW w:w="822" w:type="pct"/>
                  <w:vMerge/>
                  <w:tcBorders>
                    <w:top w:val="single" w:sz="4" w:space="0" w:color="auto"/>
                    <w:left w:val="single" w:sz="4" w:space="0" w:color="auto"/>
                    <w:bottom w:val="single" w:sz="4" w:space="0" w:color="auto"/>
                    <w:right w:val="single" w:sz="4" w:space="0" w:color="auto"/>
                  </w:tcBorders>
                  <w:vAlign w:val="center"/>
                </w:tcPr>
                <w:p w14:paraId="400247CC" w14:textId="77777777" w:rsidR="00222990" w:rsidRPr="00E92705" w:rsidRDefault="00222990" w:rsidP="00222990">
                  <w:pPr>
                    <w:suppressAutoHyphens w:val="0"/>
                    <w:spacing w:before="60" w:after="60"/>
                    <w:jc w:val="left"/>
                    <w:rPr>
                      <w:rFonts w:cs="Arial"/>
                      <w:b/>
                      <w:i/>
                      <w:sz w:val="22"/>
                      <w:szCs w:val="22"/>
                    </w:rPr>
                  </w:pPr>
                </w:p>
              </w:tc>
              <w:tc>
                <w:tcPr>
                  <w:tcW w:w="1331" w:type="pct"/>
                  <w:tcBorders>
                    <w:top w:val="single" w:sz="4" w:space="0" w:color="auto"/>
                    <w:left w:val="single" w:sz="4" w:space="0" w:color="auto"/>
                    <w:bottom w:val="single" w:sz="4" w:space="0" w:color="auto"/>
                    <w:right w:val="single" w:sz="4" w:space="0" w:color="auto"/>
                  </w:tcBorders>
                  <w:vAlign w:val="center"/>
                </w:tcPr>
                <w:p w14:paraId="32893C0B" w14:textId="77777777" w:rsidR="00222990" w:rsidRPr="00E92705" w:rsidRDefault="00222990" w:rsidP="00222990">
                  <w:pPr>
                    <w:keepNext/>
                    <w:tabs>
                      <w:tab w:val="left" w:pos="2808"/>
                      <w:tab w:val="left" w:pos="3348"/>
                      <w:tab w:val="right" w:pos="6048"/>
                      <w:tab w:val="left" w:pos="6228"/>
                      <w:tab w:val="left" w:pos="6768"/>
                    </w:tabs>
                    <w:suppressAutoHyphens w:val="0"/>
                    <w:spacing w:before="240" w:after="60"/>
                    <w:jc w:val="left"/>
                    <w:outlineLvl w:val="2"/>
                    <w:rPr>
                      <w:rFonts w:cs="Arial"/>
                      <w:b/>
                      <w:bCs/>
                      <w:sz w:val="22"/>
                      <w:szCs w:val="22"/>
                      <w:lang w:val="en-US"/>
                    </w:rPr>
                  </w:pPr>
                  <w:r w:rsidRPr="00E92705">
                    <w:rPr>
                      <w:rFonts w:cs="Arial"/>
                      <w:b/>
                      <w:bCs/>
                      <w:sz w:val="22"/>
                      <w:szCs w:val="22"/>
                      <w:lang w:val="en-US"/>
                    </w:rPr>
                    <w:t>TC/HDL Ratio (&lt;5)</w:t>
                  </w:r>
                </w:p>
              </w:tc>
              <w:tc>
                <w:tcPr>
                  <w:tcW w:w="2847" w:type="pct"/>
                  <w:tcBorders>
                    <w:top w:val="single" w:sz="4" w:space="0" w:color="auto"/>
                    <w:left w:val="single" w:sz="4" w:space="0" w:color="auto"/>
                    <w:bottom w:val="single" w:sz="4" w:space="0" w:color="auto"/>
                    <w:right w:val="single" w:sz="4" w:space="0" w:color="auto"/>
                  </w:tcBorders>
                  <w:vAlign w:val="center"/>
                </w:tcPr>
                <w:p w14:paraId="55D15127" w14:textId="77777777" w:rsidR="00222990" w:rsidRPr="00E92705" w:rsidRDefault="00222990" w:rsidP="00222990">
                  <w:pPr>
                    <w:keepNext/>
                    <w:tabs>
                      <w:tab w:val="left" w:pos="2808"/>
                      <w:tab w:val="left" w:pos="3348"/>
                      <w:tab w:val="right" w:pos="6048"/>
                      <w:tab w:val="left" w:pos="6228"/>
                      <w:tab w:val="left" w:pos="6768"/>
                    </w:tabs>
                    <w:suppressAutoHyphens w:val="0"/>
                    <w:spacing w:before="240" w:after="60"/>
                    <w:jc w:val="left"/>
                    <w:outlineLvl w:val="2"/>
                    <w:rPr>
                      <w:rFonts w:cs="Arial"/>
                      <w:b/>
                      <w:bCs/>
                      <w:sz w:val="22"/>
                      <w:szCs w:val="22"/>
                      <w:lang w:val="en-US"/>
                    </w:rPr>
                  </w:pPr>
                </w:p>
              </w:tc>
            </w:tr>
          </w:tbl>
          <w:p w14:paraId="14577423" w14:textId="77777777" w:rsidR="00222990" w:rsidRPr="00E92705" w:rsidRDefault="00222990" w:rsidP="00222990">
            <w:pPr>
              <w:suppressAutoHyphens w:val="0"/>
              <w:jc w:val="left"/>
              <w:rPr>
                <w:rFonts w:cs="Arial"/>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9731"/>
            </w:tblGrid>
            <w:tr w:rsidR="00222990" w:rsidRPr="00E92705" w14:paraId="2BD65ADA" w14:textId="77777777" w:rsidTr="00C37F3D">
              <w:trPr>
                <w:cantSplit/>
              </w:trPr>
              <w:tc>
                <w:tcPr>
                  <w:tcW w:w="822" w:type="pct"/>
                  <w:tcBorders>
                    <w:top w:val="single" w:sz="4" w:space="0" w:color="auto"/>
                    <w:left w:val="single" w:sz="4" w:space="0" w:color="auto"/>
                    <w:bottom w:val="single" w:sz="4" w:space="0" w:color="auto"/>
                    <w:right w:val="single" w:sz="4" w:space="0" w:color="auto"/>
                  </w:tcBorders>
                  <w:vAlign w:val="center"/>
                </w:tcPr>
                <w:p w14:paraId="7A0F252C" w14:textId="77777777" w:rsidR="00222990" w:rsidRPr="00E92705" w:rsidRDefault="00222990" w:rsidP="00222990">
                  <w:pPr>
                    <w:suppressAutoHyphens w:val="0"/>
                    <w:spacing w:before="60" w:after="60"/>
                    <w:jc w:val="left"/>
                    <w:rPr>
                      <w:rFonts w:cs="Arial"/>
                      <w:b/>
                      <w:i/>
                      <w:sz w:val="22"/>
                      <w:szCs w:val="22"/>
                    </w:rPr>
                  </w:pPr>
                  <w:r w:rsidRPr="00E92705">
                    <w:rPr>
                      <w:rFonts w:cs="Arial"/>
                      <w:b/>
                      <w:i/>
                      <w:sz w:val="22"/>
                      <w:szCs w:val="22"/>
                    </w:rPr>
                    <w:t>Blood Sugar</w:t>
                  </w:r>
                </w:p>
                <w:p w14:paraId="32120D9C" w14:textId="77777777" w:rsidR="00222990" w:rsidRPr="00E92705" w:rsidRDefault="00222990" w:rsidP="00222990">
                  <w:pPr>
                    <w:suppressAutoHyphens w:val="0"/>
                    <w:spacing w:before="60" w:after="60"/>
                    <w:jc w:val="left"/>
                    <w:rPr>
                      <w:rFonts w:cs="Arial"/>
                      <w:b/>
                      <w:i/>
                      <w:sz w:val="22"/>
                      <w:szCs w:val="22"/>
                    </w:rPr>
                  </w:pPr>
                  <w:r w:rsidRPr="00E92705">
                    <w:rPr>
                      <w:rFonts w:cs="Arial"/>
                      <w:b/>
                      <w:i/>
                      <w:sz w:val="22"/>
                      <w:szCs w:val="22"/>
                    </w:rPr>
                    <w:t>(4-8 normal)</w:t>
                  </w:r>
                </w:p>
              </w:tc>
              <w:tc>
                <w:tcPr>
                  <w:tcW w:w="4178" w:type="pct"/>
                  <w:tcBorders>
                    <w:top w:val="single" w:sz="4" w:space="0" w:color="auto"/>
                    <w:left w:val="single" w:sz="4" w:space="0" w:color="auto"/>
                    <w:bottom w:val="single" w:sz="4" w:space="0" w:color="auto"/>
                    <w:right w:val="single" w:sz="4" w:space="0" w:color="auto"/>
                  </w:tcBorders>
                  <w:vAlign w:val="center"/>
                </w:tcPr>
                <w:p w14:paraId="79A0E0A0" w14:textId="77777777" w:rsidR="00222990" w:rsidRPr="00E92705" w:rsidRDefault="00222990" w:rsidP="00222990">
                  <w:pPr>
                    <w:keepNext/>
                    <w:tabs>
                      <w:tab w:val="left" w:pos="2808"/>
                      <w:tab w:val="left" w:pos="3348"/>
                      <w:tab w:val="right" w:pos="6048"/>
                      <w:tab w:val="left" w:pos="6228"/>
                      <w:tab w:val="left" w:pos="6768"/>
                    </w:tabs>
                    <w:suppressAutoHyphens w:val="0"/>
                    <w:spacing w:before="240" w:after="60"/>
                    <w:jc w:val="left"/>
                    <w:outlineLvl w:val="2"/>
                    <w:rPr>
                      <w:rFonts w:cs="Arial"/>
                      <w:b/>
                      <w:bCs/>
                      <w:sz w:val="22"/>
                      <w:szCs w:val="22"/>
                      <w:lang w:val="en-US"/>
                    </w:rPr>
                  </w:pPr>
                </w:p>
              </w:tc>
            </w:tr>
          </w:tbl>
          <w:p w14:paraId="5968396E" w14:textId="77777777" w:rsidR="00222990" w:rsidRPr="00E92705" w:rsidRDefault="00222990" w:rsidP="00222990">
            <w:pPr>
              <w:suppressAutoHyphens w:val="0"/>
              <w:jc w:val="left"/>
              <w:rPr>
                <w:rFonts w:cs="Arial"/>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9731"/>
            </w:tblGrid>
            <w:tr w:rsidR="00222990" w:rsidRPr="00E92705" w14:paraId="39FCBD11" w14:textId="77777777" w:rsidTr="00C37F3D">
              <w:trPr>
                <w:cantSplit/>
              </w:trPr>
              <w:tc>
                <w:tcPr>
                  <w:tcW w:w="822" w:type="pct"/>
                  <w:tcBorders>
                    <w:top w:val="single" w:sz="4" w:space="0" w:color="auto"/>
                    <w:left w:val="single" w:sz="4" w:space="0" w:color="auto"/>
                    <w:bottom w:val="single" w:sz="4" w:space="0" w:color="auto"/>
                    <w:right w:val="single" w:sz="4" w:space="0" w:color="auto"/>
                  </w:tcBorders>
                  <w:vAlign w:val="center"/>
                </w:tcPr>
                <w:p w14:paraId="0E7021CE" w14:textId="77777777" w:rsidR="00222990" w:rsidRPr="00E92705" w:rsidRDefault="00222990" w:rsidP="00222990">
                  <w:pPr>
                    <w:tabs>
                      <w:tab w:val="left" w:pos="4500"/>
                      <w:tab w:val="left" w:pos="5040"/>
                      <w:tab w:val="right" w:pos="7740"/>
                      <w:tab w:val="left" w:pos="7920"/>
                      <w:tab w:val="left" w:pos="8460"/>
                    </w:tabs>
                    <w:suppressAutoHyphens w:val="0"/>
                    <w:jc w:val="left"/>
                    <w:rPr>
                      <w:rFonts w:cs="Arial"/>
                      <w:b/>
                      <w:i/>
                      <w:sz w:val="22"/>
                      <w:szCs w:val="22"/>
                    </w:rPr>
                  </w:pPr>
                </w:p>
                <w:p w14:paraId="7ECDA470" w14:textId="77777777" w:rsidR="00222990" w:rsidRPr="00E92705" w:rsidRDefault="00222990" w:rsidP="00222990">
                  <w:pPr>
                    <w:tabs>
                      <w:tab w:val="left" w:pos="4500"/>
                      <w:tab w:val="left" w:pos="5040"/>
                      <w:tab w:val="right" w:pos="7740"/>
                      <w:tab w:val="left" w:pos="7920"/>
                      <w:tab w:val="left" w:pos="8460"/>
                    </w:tabs>
                    <w:suppressAutoHyphens w:val="0"/>
                    <w:jc w:val="left"/>
                    <w:rPr>
                      <w:rFonts w:cs="Arial"/>
                      <w:b/>
                      <w:i/>
                      <w:sz w:val="22"/>
                      <w:szCs w:val="22"/>
                    </w:rPr>
                  </w:pPr>
                  <w:proofErr w:type="spellStart"/>
                  <w:r w:rsidRPr="00E92705">
                    <w:rPr>
                      <w:rFonts w:cs="Arial"/>
                      <w:b/>
                      <w:i/>
                      <w:sz w:val="22"/>
                      <w:szCs w:val="22"/>
                    </w:rPr>
                    <w:t>Qrisk</w:t>
                  </w:r>
                  <w:proofErr w:type="spellEnd"/>
                  <w:r w:rsidRPr="00E92705">
                    <w:rPr>
                      <w:rFonts w:cs="Arial"/>
                      <w:b/>
                      <w:i/>
                      <w:sz w:val="22"/>
                      <w:szCs w:val="22"/>
                    </w:rPr>
                    <w:t xml:space="preserve"> Score</w:t>
                  </w:r>
                </w:p>
                <w:p w14:paraId="322A5D44" w14:textId="77777777" w:rsidR="00222990" w:rsidRPr="00E92705" w:rsidRDefault="00222990" w:rsidP="00222990">
                  <w:pPr>
                    <w:tabs>
                      <w:tab w:val="left" w:pos="4500"/>
                      <w:tab w:val="left" w:pos="5040"/>
                      <w:tab w:val="right" w:pos="7740"/>
                      <w:tab w:val="left" w:pos="7920"/>
                      <w:tab w:val="left" w:pos="8460"/>
                    </w:tabs>
                    <w:suppressAutoHyphens w:val="0"/>
                    <w:jc w:val="left"/>
                    <w:rPr>
                      <w:rFonts w:cs="Arial"/>
                      <w:b/>
                      <w:i/>
                      <w:sz w:val="22"/>
                      <w:szCs w:val="22"/>
                    </w:rPr>
                  </w:pPr>
                </w:p>
                <w:p w14:paraId="1E48C7DB" w14:textId="77777777" w:rsidR="00222990" w:rsidRPr="00E92705" w:rsidRDefault="00222990" w:rsidP="00222990">
                  <w:pPr>
                    <w:tabs>
                      <w:tab w:val="left" w:pos="4500"/>
                      <w:tab w:val="left" w:pos="5040"/>
                      <w:tab w:val="right" w:pos="7740"/>
                      <w:tab w:val="left" w:pos="7920"/>
                      <w:tab w:val="left" w:pos="8460"/>
                    </w:tabs>
                    <w:suppressAutoHyphens w:val="0"/>
                    <w:jc w:val="left"/>
                    <w:rPr>
                      <w:rFonts w:cs="Arial"/>
                      <w:b/>
                      <w:i/>
                      <w:sz w:val="22"/>
                      <w:szCs w:val="22"/>
                    </w:rPr>
                  </w:pPr>
                </w:p>
              </w:tc>
              <w:tc>
                <w:tcPr>
                  <w:tcW w:w="4178" w:type="pct"/>
                  <w:tcBorders>
                    <w:top w:val="single" w:sz="4" w:space="0" w:color="auto"/>
                    <w:left w:val="single" w:sz="4" w:space="0" w:color="auto"/>
                    <w:bottom w:val="single" w:sz="4" w:space="0" w:color="auto"/>
                    <w:right w:val="single" w:sz="4" w:space="0" w:color="auto"/>
                  </w:tcBorders>
                  <w:vAlign w:val="center"/>
                </w:tcPr>
                <w:p w14:paraId="6927E157" w14:textId="77777777" w:rsidR="00222990" w:rsidRPr="00E92705" w:rsidRDefault="00222990" w:rsidP="00222990">
                  <w:pPr>
                    <w:tabs>
                      <w:tab w:val="left" w:pos="2772"/>
                      <w:tab w:val="left" w:pos="3312"/>
                      <w:tab w:val="right" w:pos="6012"/>
                      <w:tab w:val="left" w:pos="6192"/>
                      <w:tab w:val="left" w:pos="6732"/>
                      <w:tab w:val="right" w:pos="7740"/>
                      <w:tab w:val="left" w:pos="7920"/>
                      <w:tab w:val="left" w:pos="8460"/>
                    </w:tabs>
                    <w:suppressAutoHyphens w:val="0"/>
                    <w:jc w:val="left"/>
                    <w:rPr>
                      <w:rFonts w:cs="Arial"/>
                      <w:b/>
                      <w:bCs/>
                      <w:sz w:val="22"/>
                      <w:szCs w:val="22"/>
                    </w:rPr>
                  </w:pPr>
                  <w:r w:rsidRPr="00E92705">
                    <w:rPr>
                      <w:rFonts w:cs="Arial"/>
                      <w:b/>
                      <w:bCs/>
                      <w:sz w:val="22"/>
                      <w:szCs w:val="22"/>
                    </w:rPr>
                    <w:t>……………….%    (0-10% Low risk   11-19% medium risk   20+% high risk)</w:t>
                  </w:r>
                </w:p>
              </w:tc>
            </w:tr>
          </w:tbl>
          <w:p w14:paraId="2FEE15AF" w14:textId="77777777" w:rsidR="00222990" w:rsidRPr="00E92705" w:rsidRDefault="00222990" w:rsidP="00222990">
            <w:pPr>
              <w:suppressAutoHyphens w:val="0"/>
              <w:jc w:val="left"/>
              <w:rPr>
                <w:rFonts w:cs="Arial"/>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9731"/>
            </w:tblGrid>
            <w:tr w:rsidR="00222990" w:rsidRPr="00E92705" w14:paraId="72AE12AF" w14:textId="77777777" w:rsidTr="00C37F3D">
              <w:trPr>
                <w:cantSplit/>
              </w:trPr>
              <w:tc>
                <w:tcPr>
                  <w:tcW w:w="822" w:type="pct"/>
                  <w:tcBorders>
                    <w:top w:val="single" w:sz="4" w:space="0" w:color="auto"/>
                    <w:left w:val="single" w:sz="4" w:space="0" w:color="auto"/>
                    <w:bottom w:val="single" w:sz="4" w:space="0" w:color="auto"/>
                    <w:right w:val="single" w:sz="4" w:space="0" w:color="auto"/>
                  </w:tcBorders>
                  <w:vAlign w:val="center"/>
                </w:tcPr>
                <w:p w14:paraId="5BC2B29D" w14:textId="77777777" w:rsidR="00222990" w:rsidRPr="00E92705" w:rsidRDefault="00222990" w:rsidP="00222990">
                  <w:pPr>
                    <w:tabs>
                      <w:tab w:val="left" w:pos="4500"/>
                      <w:tab w:val="left" w:pos="5040"/>
                      <w:tab w:val="right" w:pos="7740"/>
                      <w:tab w:val="left" w:pos="7920"/>
                      <w:tab w:val="left" w:pos="8460"/>
                    </w:tabs>
                    <w:suppressAutoHyphens w:val="0"/>
                    <w:jc w:val="left"/>
                    <w:rPr>
                      <w:rFonts w:cs="Arial"/>
                      <w:b/>
                      <w:i/>
                      <w:sz w:val="22"/>
                      <w:szCs w:val="22"/>
                    </w:rPr>
                  </w:pPr>
                  <w:r w:rsidRPr="00E92705">
                    <w:rPr>
                      <w:rFonts w:cs="Arial"/>
                      <w:b/>
                      <w:i/>
                      <w:sz w:val="22"/>
                      <w:szCs w:val="22"/>
                    </w:rPr>
                    <w:t>Advice / Services</w:t>
                  </w:r>
                </w:p>
              </w:tc>
              <w:tc>
                <w:tcPr>
                  <w:tcW w:w="4178" w:type="pct"/>
                  <w:tcBorders>
                    <w:top w:val="single" w:sz="4" w:space="0" w:color="auto"/>
                    <w:left w:val="single" w:sz="4" w:space="0" w:color="auto"/>
                    <w:bottom w:val="single" w:sz="4" w:space="0" w:color="auto"/>
                    <w:right w:val="single" w:sz="4" w:space="0" w:color="auto"/>
                  </w:tcBorders>
                  <w:vAlign w:val="center"/>
                </w:tcPr>
                <w:p w14:paraId="574B1B48" w14:textId="77777777" w:rsidR="00222990" w:rsidRPr="00E92705" w:rsidRDefault="00222990" w:rsidP="00222990">
                  <w:pPr>
                    <w:tabs>
                      <w:tab w:val="left" w:pos="2772"/>
                      <w:tab w:val="left" w:pos="3312"/>
                      <w:tab w:val="right" w:pos="6012"/>
                      <w:tab w:val="left" w:pos="6192"/>
                      <w:tab w:val="left" w:pos="6732"/>
                      <w:tab w:val="right" w:pos="7740"/>
                      <w:tab w:val="left" w:pos="7920"/>
                      <w:tab w:val="left" w:pos="8460"/>
                    </w:tabs>
                    <w:suppressAutoHyphens w:val="0"/>
                    <w:jc w:val="left"/>
                    <w:rPr>
                      <w:rFonts w:cs="Arial"/>
                      <w:b/>
                      <w:bCs/>
                      <w:sz w:val="22"/>
                      <w:szCs w:val="22"/>
                    </w:rPr>
                  </w:pPr>
                  <w:r w:rsidRPr="00E92705">
                    <w:rPr>
                      <w:rFonts w:cs="Arial"/>
                      <w:b/>
                      <w:bCs/>
                      <w:sz w:val="22"/>
                      <w:szCs w:val="22"/>
                    </w:rPr>
                    <w:t>Smoking cessation</w:t>
                  </w:r>
                  <w:r w:rsidRPr="00E92705">
                    <w:rPr>
                      <w:rFonts w:cs="Arial"/>
                      <w:b/>
                      <w:bCs/>
                      <w:sz w:val="22"/>
                      <w:szCs w:val="22"/>
                    </w:rPr>
                    <w:tab/>
                    <w:t xml:space="preserve">   [</w:t>
                  </w:r>
                  <w:r w:rsidRPr="00E92705">
                    <w:rPr>
                      <w:rFonts w:cs="Arial"/>
                      <w:b/>
                      <w:bCs/>
                      <w:sz w:val="22"/>
                      <w:szCs w:val="22"/>
                    </w:rPr>
                    <w:tab/>
                    <w:t>]</w:t>
                  </w:r>
                  <w:r w:rsidRPr="00E92705">
                    <w:rPr>
                      <w:rFonts w:cs="Arial"/>
                      <w:b/>
                      <w:bCs/>
                      <w:sz w:val="22"/>
                      <w:szCs w:val="22"/>
                    </w:rPr>
                    <w:tab/>
                    <w:t>Smoking advice</w:t>
                  </w:r>
                  <w:r w:rsidRPr="00E92705">
                    <w:rPr>
                      <w:rFonts w:cs="Arial"/>
                      <w:b/>
                      <w:bCs/>
                      <w:sz w:val="22"/>
                      <w:szCs w:val="22"/>
                    </w:rPr>
                    <w:tab/>
                    <w:t xml:space="preserve">   [</w:t>
                  </w:r>
                  <w:r w:rsidRPr="00E92705">
                    <w:rPr>
                      <w:rFonts w:cs="Arial"/>
                      <w:b/>
                      <w:bCs/>
                      <w:sz w:val="22"/>
                      <w:szCs w:val="22"/>
                    </w:rPr>
                    <w:tab/>
                    <w:t>]</w:t>
                  </w:r>
                </w:p>
                <w:p w14:paraId="776288B9" w14:textId="77777777" w:rsidR="00222990" w:rsidRPr="00E92705" w:rsidRDefault="00222990" w:rsidP="00222990">
                  <w:pPr>
                    <w:tabs>
                      <w:tab w:val="left" w:pos="2772"/>
                      <w:tab w:val="left" w:pos="3312"/>
                      <w:tab w:val="right" w:pos="6012"/>
                      <w:tab w:val="left" w:pos="6192"/>
                      <w:tab w:val="left" w:pos="6732"/>
                      <w:tab w:val="right" w:pos="7740"/>
                      <w:tab w:val="left" w:pos="7920"/>
                      <w:tab w:val="left" w:pos="8460"/>
                    </w:tabs>
                    <w:suppressAutoHyphens w:val="0"/>
                    <w:jc w:val="left"/>
                    <w:rPr>
                      <w:rFonts w:cs="Arial"/>
                      <w:b/>
                      <w:bCs/>
                      <w:sz w:val="22"/>
                      <w:szCs w:val="22"/>
                    </w:rPr>
                  </w:pPr>
                  <w:r w:rsidRPr="00E92705">
                    <w:rPr>
                      <w:rFonts w:cs="Arial"/>
                      <w:b/>
                      <w:bCs/>
                      <w:sz w:val="22"/>
                      <w:szCs w:val="22"/>
                    </w:rPr>
                    <w:t>Alcohol advice</w:t>
                  </w:r>
                  <w:r w:rsidRPr="00E92705">
                    <w:rPr>
                      <w:rFonts w:cs="Arial"/>
                      <w:b/>
                      <w:bCs/>
                      <w:sz w:val="22"/>
                      <w:szCs w:val="22"/>
                    </w:rPr>
                    <w:tab/>
                    <w:t xml:space="preserve">   [</w:t>
                  </w:r>
                  <w:r w:rsidRPr="00E92705">
                    <w:rPr>
                      <w:rFonts w:cs="Arial"/>
                      <w:b/>
                      <w:bCs/>
                      <w:sz w:val="22"/>
                      <w:szCs w:val="22"/>
                    </w:rPr>
                    <w:tab/>
                    <w:t>]</w:t>
                  </w:r>
                  <w:r w:rsidRPr="00E92705">
                    <w:rPr>
                      <w:rFonts w:cs="Arial"/>
                      <w:b/>
                      <w:bCs/>
                      <w:sz w:val="22"/>
                      <w:szCs w:val="22"/>
                    </w:rPr>
                    <w:tab/>
                    <w:t>Refer specialist alcohol</w:t>
                  </w:r>
                  <w:r w:rsidRPr="00E92705">
                    <w:rPr>
                      <w:rFonts w:cs="Arial"/>
                      <w:b/>
                      <w:bCs/>
                      <w:sz w:val="22"/>
                      <w:szCs w:val="22"/>
                    </w:rPr>
                    <w:tab/>
                    <w:t xml:space="preserve">   [</w:t>
                  </w:r>
                  <w:r w:rsidRPr="00E92705">
                    <w:rPr>
                      <w:rFonts w:cs="Arial"/>
                      <w:b/>
                      <w:bCs/>
                      <w:sz w:val="22"/>
                      <w:szCs w:val="22"/>
                    </w:rPr>
                    <w:tab/>
                    <w:t>]</w:t>
                  </w:r>
                </w:p>
                <w:p w14:paraId="1A240CCF" w14:textId="77777777" w:rsidR="00222990" w:rsidRPr="00E92705" w:rsidRDefault="00222990" w:rsidP="00222990">
                  <w:pPr>
                    <w:tabs>
                      <w:tab w:val="left" w:pos="2772"/>
                      <w:tab w:val="left" w:pos="3312"/>
                      <w:tab w:val="right" w:pos="6012"/>
                      <w:tab w:val="left" w:pos="6192"/>
                      <w:tab w:val="left" w:pos="6732"/>
                      <w:tab w:val="right" w:pos="7740"/>
                      <w:tab w:val="left" w:pos="7920"/>
                      <w:tab w:val="left" w:pos="8460"/>
                    </w:tabs>
                    <w:suppressAutoHyphens w:val="0"/>
                    <w:jc w:val="left"/>
                    <w:rPr>
                      <w:rFonts w:cs="Arial"/>
                      <w:b/>
                      <w:bCs/>
                      <w:sz w:val="22"/>
                      <w:szCs w:val="22"/>
                    </w:rPr>
                  </w:pPr>
                  <w:r w:rsidRPr="00E92705">
                    <w:rPr>
                      <w:rFonts w:cs="Arial"/>
                      <w:b/>
                      <w:bCs/>
                      <w:sz w:val="22"/>
                      <w:szCs w:val="22"/>
                    </w:rPr>
                    <w:t>Exercise advice</w:t>
                  </w:r>
                  <w:r w:rsidRPr="00E92705">
                    <w:rPr>
                      <w:rFonts w:cs="Arial"/>
                      <w:b/>
                      <w:bCs/>
                      <w:sz w:val="22"/>
                      <w:szCs w:val="22"/>
                    </w:rPr>
                    <w:tab/>
                    <w:t xml:space="preserve">   [</w:t>
                  </w:r>
                  <w:r w:rsidRPr="00E92705">
                    <w:rPr>
                      <w:rFonts w:cs="Arial"/>
                      <w:b/>
                      <w:bCs/>
                      <w:sz w:val="22"/>
                      <w:szCs w:val="22"/>
                    </w:rPr>
                    <w:tab/>
                    <w:t>]</w:t>
                  </w:r>
                  <w:r w:rsidRPr="00E92705">
                    <w:rPr>
                      <w:rFonts w:cs="Arial"/>
                      <w:b/>
                      <w:bCs/>
                      <w:sz w:val="22"/>
                      <w:szCs w:val="22"/>
                    </w:rPr>
                    <w:tab/>
                    <w:t>Refer exercise prog.</w:t>
                  </w:r>
                  <w:r w:rsidRPr="00E92705">
                    <w:rPr>
                      <w:rFonts w:cs="Arial"/>
                      <w:b/>
                      <w:bCs/>
                      <w:sz w:val="22"/>
                      <w:szCs w:val="22"/>
                    </w:rPr>
                    <w:tab/>
                    <w:t xml:space="preserve">   [</w:t>
                  </w:r>
                  <w:r w:rsidRPr="00E92705">
                    <w:rPr>
                      <w:rFonts w:cs="Arial"/>
                      <w:b/>
                      <w:bCs/>
                      <w:sz w:val="22"/>
                      <w:szCs w:val="22"/>
                    </w:rPr>
                    <w:tab/>
                    <w:t>]</w:t>
                  </w:r>
                </w:p>
                <w:p w14:paraId="740C0E61" w14:textId="77777777" w:rsidR="00222990" w:rsidRPr="00E92705" w:rsidRDefault="00222990" w:rsidP="00222990">
                  <w:pPr>
                    <w:tabs>
                      <w:tab w:val="left" w:pos="2772"/>
                      <w:tab w:val="left" w:pos="3312"/>
                      <w:tab w:val="right" w:pos="6012"/>
                      <w:tab w:val="left" w:pos="6192"/>
                      <w:tab w:val="left" w:pos="6732"/>
                      <w:tab w:val="right" w:pos="7740"/>
                      <w:tab w:val="left" w:pos="7920"/>
                      <w:tab w:val="left" w:pos="8460"/>
                    </w:tabs>
                    <w:suppressAutoHyphens w:val="0"/>
                    <w:jc w:val="left"/>
                    <w:rPr>
                      <w:rFonts w:cs="Arial"/>
                      <w:b/>
                      <w:bCs/>
                      <w:sz w:val="22"/>
                      <w:szCs w:val="22"/>
                    </w:rPr>
                  </w:pPr>
                  <w:r w:rsidRPr="00E92705">
                    <w:rPr>
                      <w:rFonts w:cs="Arial"/>
                      <w:b/>
                      <w:bCs/>
                      <w:sz w:val="22"/>
                      <w:szCs w:val="22"/>
                    </w:rPr>
                    <w:t>Refer health trainer</w:t>
                  </w:r>
                  <w:r w:rsidRPr="00E92705">
                    <w:rPr>
                      <w:rFonts w:cs="Arial"/>
                      <w:b/>
                      <w:bCs/>
                      <w:sz w:val="22"/>
                      <w:szCs w:val="22"/>
                    </w:rPr>
                    <w:tab/>
                    <w:t xml:space="preserve">   [</w:t>
                  </w:r>
                  <w:r w:rsidRPr="00E92705">
                    <w:rPr>
                      <w:rFonts w:cs="Arial"/>
                      <w:b/>
                      <w:bCs/>
                      <w:sz w:val="22"/>
                      <w:szCs w:val="22"/>
                    </w:rPr>
                    <w:tab/>
                    <w:t>]</w:t>
                  </w:r>
                  <w:r w:rsidRPr="00E92705">
                    <w:rPr>
                      <w:rFonts w:cs="Arial"/>
                      <w:b/>
                      <w:bCs/>
                      <w:sz w:val="22"/>
                      <w:szCs w:val="22"/>
                    </w:rPr>
                    <w:tab/>
                    <w:t>Diet advice</w:t>
                  </w:r>
                  <w:r w:rsidRPr="00E92705">
                    <w:rPr>
                      <w:rFonts w:cs="Arial"/>
                      <w:b/>
                      <w:bCs/>
                      <w:sz w:val="22"/>
                      <w:szCs w:val="22"/>
                    </w:rPr>
                    <w:tab/>
                    <w:t xml:space="preserve">   [</w:t>
                  </w:r>
                  <w:r w:rsidRPr="00E92705">
                    <w:rPr>
                      <w:rFonts w:cs="Arial"/>
                      <w:b/>
                      <w:bCs/>
                      <w:sz w:val="22"/>
                      <w:szCs w:val="22"/>
                    </w:rPr>
                    <w:tab/>
                    <w:t>]</w:t>
                  </w:r>
                  <w:r w:rsidRPr="00E92705">
                    <w:rPr>
                      <w:rFonts w:cs="Arial"/>
                      <w:b/>
                      <w:bCs/>
                      <w:sz w:val="22"/>
                      <w:szCs w:val="22"/>
                    </w:rPr>
                    <w:tab/>
                  </w:r>
                </w:p>
                <w:p w14:paraId="0D908D63" w14:textId="77777777" w:rsidR="00222990" w:rsidRPr="00E92705" w:rsidRDefault="00222990" w:rsidP="00222990">
                  <w:pPr>
                    <w:tabs>
                      <w:tab w:val="left" w:pos="2772"/>
                      <w:tab w:val="left" w:pos="3312"/>
                      <w:tab w:val="right" w:pos="6012"/>
                      <w:tab w:val="left" w:pos="6192"/>
                      <w:tab w:val="left" w:pos="6732"/>
                      <w:tab w:val="right" w:pos="7740"/>
                      <w:tab w:val="left" w:pos="7920"/>
                      <w:tab w:val="left" w:pos="8460"/>
                    </w:tabs>
                    <w:suppressAutoHyphens w:val="0"/>
                    <w:jc w:val="left"/>
                    <w:rPr>
                      <w:rFonts w:cs="Arial"/>
                      <w:b/>
                      <w:bCs/>
                      <w:sz w:val="22"/>
                      <w:szCs w:val="22"/>
                    </w:rPr>
                  </w:pPr>
                  <w:r w:rsidRPr="00E92705">
                    <w:rPr>
                      <w:rFonts w:cs="Arial"/>
                      <w:b/>
                      <w:bCs/>
                      <w:sz w:val="22"/>
                      <w:szCs w:val="22"/>
                    </w:rPr>
                    <w:t xml:space="preserve">Refer weight </w:t>
                  </w:r>
                  <w:proofErr w:type="spellStart"/>
                  <w:r w:rsidRPr="00E92705">
                    <w:rPr>
                      <w:rFonts w:cs="Arial"/>
                      <w:b/>
                      <w:bCs/>
                      <w:sz w:val="22"/>
                      <w:szCs w:val="22"/>
                    </w:rPr>
                    <w:t>mgmt</w:t>
                  </w:r>
                  <w:proofErr w:type="spellEnd"/>
                  <w:r w:rsidRPr="00E92705">
                    <w:rPr>
                      <w:rFonts w:cs="Arial"/>
                      <w:b/>
                      <w:bCs/>
                      <w:sz w:val="22"/>
                      <w:szCs w:val="22"/>
                    </w:rPr>
                    <w:tab/>
                    <w:t xml:space="preserve">   [</w:t>
                  </w:r>
                  <w:r w:rsidRPr="00E92705">
                    <w:rPr>
                      <w:rFonts w:cs="Arial"/>
                      <w:b/>
                      <w:bCs/>
                      <w:sz w:val="22"/>
                      <w:szCs w:val="22"/>
                    </w:rPr>
                    <w:tab/>
                    <w:t>]</w:t>
                  </w:r>
                  <w:r w:rsidRPr="00E92705">
                    <w:rPr>
                      <w:rFonts w:cs="Arial"/>
                      <w:b/>
                      <w:bCs/>
                      <w:sz w:val="22"/>
                      <w:szCs w:val="22"/>
                    </w:rPr>
                    <w:tab/>
                    <w:t>Referred to the GP</w:t>
                  </w:r>
                  <w:r w:rsidRPr="00E92705">
                    <w:rPr>
                      <w:rFonts w:cs="Arial"/>
                      <w:b/>
                      <w:bCs/>
                      <w:sz w:val="22"/>
                      <w:szCs w:val="22"/>
                    </w:rPr>
                    <w:tab/>
                    <w:t xml:space="preserve">   [</w:t>
                  </w:r>
                  <w:r w:rsidRPr="00E92705">
                    <w:rPr>
                      <w:rFonts w:cs="Arial"/>
                      <w:b/>
                      <w:bCs/>
                      <w:sz w:val="22"/>
                      <w:szCs w:val="22"/>
                    </w:rPr>
                    <w:tab/>
                    <w:t>]</w:t>
                  </w:r>
                </w:p>
                <w:p w14:paraId="7D8CC309" w14:textId="77777777" w:rsidR="00222990" w:rsidRPr="00E92705" w:rsidRDefault="00222990" w:rsidP="00222990">
                  <w:pPr>
                    <w:tabs>
                      <w:tab w:val="left" w:pos="2772"/>
                      <w:tab w:val="left" w:pos="3312"/>
                      <w:tab w:val="right" w:pos="6012"/>
                      <w:tab w:val="left" w:pos="6192"/>
                      <w:tab w:val="left" w:pos="6732"/>
                      <w:tab w:val="right" w:pos="7740"/>
                      <w:tab w:val="left" w:pos="7920"/>
                      <w:tab w:val="left" w:pos="8460"/>
                    </w:tabs>
                    <w:suppressAutoHyphens w:val="0"/>
                    <w:jc w:val="left"/>
                    <w:rPr>
                      <w:rFonts w:cs="Arial"/>
                      <w:b/>
                      <w:bCs/>
                      <w:sz w:val="22"/>
                      <w:szCs w:val="22"/>
                    </w:rPr>
                  </w:pPr>
                  <w:r w:rsidRPr="00E92705">
                    <w:rPr>
                      <w:rFonts w:cs="Arial"/>
                      <w:b/>
                      <w:bCs/>
                      <w:sz w:val="22"/>
                      <w:szCs w:val="22"/>
                    </w:rPr>
                    <w:t>Refer for Spirometry</w:t>
                  </w:r>
                  <w:r w:rsidRPr="00E92705">
                    <w:rPr>
                      <w:rFonts w:cs="Arial"/>
                      <w:b/>
                      <w:bCs/>
                      <w:sz w:val="22"/>
                      <w:szCs w:val="22"/>
                    </w:rPr>
                    <w:tab/>
                    <w:t xml:space="preserve">   [</w:t>
                  </w:r>
                  <w:r w:rsidRPr="00E92705">
                    <w:rPr>
                      <w:rFonts w:cs="Arial"/>
                      <w:b/>
                      <w:bCs/>
                      <w:sz w:val="22"/>
                      <w:szCs w:val="22"/>
                    </w:rPr>
                    <w:tab/>
                    <w:t>]</w:t>
                  </w:r>
                  <w:r w:rsidRPr="00E92705">
                    <w:rPr>
                      <w:rFonts w:cs="Arial"/>
                      <w:b/>
                      <w:bCs/>
                      <w:sz w:val="22"/>
                      <w:szCs w:val="22"/>
                    </w:rPr>
                    <w:tab/>
                  </w:r>
                  <w:r w:rsidRPr="00E92705">
                    <w:rPr>
                      <w:rFonts w:cs="Arial"/>
                      <w:b/>
                      <w:bCs/>
                      <w:sz w:val="22"/>
                      <w:szCs w:val="22"/>
                    </w:rPr>
                    <w:tab/>
                  </w:r>
                </w:p>
                <w:p w14:paraId="1C2339B1" w14:textId="77777777" w:rsidR="00222990" w:rsidRPr="00E92705" w:rsidRDefault="00222990" w:rsidP="00222990">
                  <w:pPr>
                    <w:tabs>
                      <w:tab w:val="left" w:pos="2772"/>
                      <w:tab w:val="left" w:pos="3312"/>
                      <w:tab w:val="right" w:pos="6012"/>
                      <w:tab w:val="left" w:pos="6192"/>
                      <w:tab w:val="left" w:pos="6732"/>
                      <w:tab w:val="right" w:pos="7740"/>
                      <w:tab w:val="left" w:pos="7920"/>
                      <w:tab w:val="left" w:pos="8460"/>
                    </w:tabs>
                    <w:suppressAutoHyphens w:val="0"/>
                    <w:jc w:val="left"/>
                    <w:rPr>
                      <w:rFonts w:cs="Arial"/>
                      <w:b/>
                      <w:bCs/>
                      <w:sz w:val="22"/>
                      <w:szCs w:val="22"/>
                    </w:rPr>
                  </w:pPr>
                </w:p>
                <w:p w14:paraId="0E68F3E0" w14:textId="77777777" w:rsidR="00222990" w:rsidRPr="00E92705" w:rsidRDefault="00222990" w:rsidP="00222990">
                  <w:pPr>
                    <w:tabs>
                      <w:tab w:val="left" w:pos="2772"/>
                      <w:tab w:val="left" w:pos="3312"/>
                      <w:tab w:val="right" w:pos="6012"/>
                      <w:tab w:val="left" w:pos="6192"/>
                      <w:tab w:val="left" w:pos="6732"/>
                      <w:tab w:val="right" w:pos="7740"/>
                      <w:tab w:val="left" w:pos="7920"/>
                      <w:tab w:val="left" w:pos="8460"/>
                    </w:tabs>
                    <w:suppressAutoHyphens w:val="0"/>
                    <w:jc w:val="left"/>
                    <w:rPr>
                      <w:rFonts w:cs="Arial"/>
                      <w:b/>
                      <w:bCs/>
                      <w:sz w:val="22"/>
                      <w:szCs w:val="22"/>
                    </w:rPr>
                  </w:pPr>
                  <w:r w:rsidRPr="00E92705">
                    <w:rPr>
                      <w:rFonts w:cs="Arial"/>
                      <w:b/>
                      <w:bCs/>
                      <w:sz w:val="22"/>
                      <w:szCs w:val="22"/>
                    </w:rPr>
                    <w:t>Other (please state) ……………………………………………………………………….</w:t>
                  </w:r>
                  <w:r w:rsidRPr="00E92705">
                    <w:rPr>
                      <w:rFonts w:cs="Arial"/>
                      <w:b/>
                      <w:bCs/>
                      <w:sz w:val="22"/>
                      <w:szCs w:val="22"/>
                    </w:rPr>
                    <w:tab/>
                  </w:r>
                </w:p>
                <w:p w14:paraId="6B60912B" w14:textId="77777777" w:rsidR="00222990" w:rsidRPr="00E92705" w:rsidRDefault="00222990" w:rsidP="00222990">
                  <w:pPr>
                    <w:tabs>
                      <w:tab w:val="left" w:pos="2772"/>
                      <w:tab w:val="left" w:pos="3312"/>
                      <w:tab w:val="right" w:pos="6012"/>
                      <w:tab w:val="left" w:pos="6192"/>
                      <w:tab w:val="left" w:pos="6732"/>
                      <w:tab w:val="right" w:pos="7740"/>
                      <w:tab w:val="left" w:pos="7920"/>
                      <w:tab w:val="left" w:pos="8460"/>
                    </w:tabs>
                    <w:suppressAutoHyphens w:val="0"/>
                    <w:jc w:val="left"/>
                    <w:rPr>
                      <w:rFonts w:cs="Arial"/>
                      <w:b/>
                      <w:bCs/>
                      <w:sz w:val="22"/>
                      <w:szCs w:val="22"/>
                    </w:rPr>
                  </w:pPr>
                </w:p>
              </w:tc>
            </w:tr>
          </w:tbl>
          <w:p w14:paraId="1B0FAB5A" w14:textId="77777777" w:rsidR="00222990" w:rsidRPr="00E92705" w:rsidRDefault="00222990" w:rsidP="00222990">
            <w:pPr>
              <w:suppressAutoHyphens w:val="0"/>
              <w:jc w:val="left"/>
              <w:rPr>
                <w:rFonts w:cs="Arial"/>
                <w:sz w:val="22"/>
                <w:szCs w:val="22"/>
                <w:lang w:val="en-US"/>
              </w:rPr>
            </w:pPr>
          </w:p>
          <w:p w14:paraId="432D6533" w14:textId="77777777" w:rsidR="008F6611" w:rsidRPr="00E92705" w:rsidRDefault="008F6611" w:rsidP="009D766F">
            <w:pPr>
              <w:widowControl w:val="0"/>
              <w:suppressAutoHyphens w:val="0"/>
              <w:autoSpaceDE w:val="0"/>
              <w:autoSpaceDN w:val="0"/>
              <w:adjustRightInd w:val="0"/>
              <w:jc w:val="left"/>
              <w:rPr>
                <w:rFonts w:cs="Arial"/>
                <w:b/>
                <w:color w:val="000000"/>
                <w:sz w:val="22"/>
                <w:szCs w:val="22"/>
                <w:lang w:eastAsia="en-GB"/>
              </w:rPr>
            </w:pPr>
          </w:p>
          <w:p w14:paraId="3F9036A2" w14:textId="77777777" w:rsidR="006537F2" w:rsidRPr="00E92705" w:rsidRDefault="006537F2" w:rsidP="009D766F">
            <w:pPr>
              <w:widowControl w:val="0"/>
              <w:suppressAutoHyphens w:val="0"/>
              <w:autoSpaceDE w:val="0"/>
              <w:autoSpaceDN w:val="0"/>
              <w:adjustRightInd w:val="0"/>
              <w:jc w:val="left"/>
              <w:rPr>
                <w:rFonts w:cs="Arial"/>
                <w:b/>
                <w:color w:val="000000"/>
                <w:sz w:val="22"/>
                <w:szCs w:val="22"/>
                <w:lang w:eastAsia="en-GB"/>
              </w:rPr>
            </w:pPr>
          </w:p>
          <w:p w14:paraId="1A8CCE47" w14:textId="77777777" w:rsidR="006537F2" w:rsidRPr="00E92705" w:rsidRDefault="006537F2" w:rsidP="009D766F">
            <w:pPr>
              <w:widowControl w:val="0"/>
              <w:suppressAutoHyphens w:val="0"/>
              <w:autoSpaceDE w:val="0"/>
              <w:autoSpaceDN w:val="0"/>
              <w:adjustRightInd w:val="0"/>
              <w:jc w:val="left"/>
              <w:rPr>
                <w:rFonts w:cs="Arial"/>
                <w:b/>
                <w:color w:val="000000"/>
                <w:sz w:val="22"/>
                <w:szCs w:val="22"/>
                <w:lang w:eastAsia="en-GB"/>
              </w:rPr>
            </w:pPr>
          </w:p>
          <w:p w14:paraId="26D24313" w14:textId="77777777" w:rsidR="006537F2" w:rsidRPr="00E92705" w:rsidRDefault="006537F2" w:rsidP="009D766F">
            <w:pPr>
              <w:widowControl w:val="0"/>
              <w:suppressAutoHyphens w:val="0"/>
              <w:autoSpaceDE w:val="0"/>
              <w:autoSpaceDN w:val="0"/>
              <w:adjustRightInd w:val="0"/>
              <w:jc w:val="left"/>
              <w:rPr>
                <w:rFonts w:cs="Arial"/>
                <w:b/>
                <w:color w:val="000000"/>
                <w:sz w:val="22"/>
                <w:szCs w:val="22"/>
                <w:lang w:eastAsia="en-GB"/>
              </w:rPr>
            </w:pPr>
          </w:p>
          <w:p w14:paraId="6B63FC1A" w14:textId="77777777" w:rsidR="006537F2" w:rsidRPr="00E92705" w:rsidRDefault="006537F2" w:rsidP="009D766F">
            <w:pPr>
              <w:widowControl w:val="0"/>
              <w:suppressAutoHyphens w:val="0"/>
              <w:autoSpaceDE w:val="0"/>
              <w:autoSpaceDN w:val="0"/>
              <w:adjustRightInd w:val="0"/>
              <w:jc w:val="left"/>
              <w:rPr>
                <w:rFonts w:cs="Arial"/>
                <w:b/>
                <w:color w:val="000000"/>
                <w:sz w:val="22"/>
                <w:szCs w:val="22"/>
                <w:lang w:eastAsia="en-GB"/>
              </w:rPr>
            </w:pPr>
          </w:p>
          <w:p w14:paraId="75CB673B" w14:textId="77777777" w:rsidR="006537F2" w:rsidRPr="00E92705" w:rsidRDefault="006537F2" w:rsidP="009D766F">
            <w:pPr>
              <w:widowControl w:val="0"/>
              <w:suppressAutoHyphens w:val="0"/>
              <w:autoSpaceDE w:val="0"/>
              <w:autoSpaceDN w:val="0"/>
              <w:adjustRightInd w:val="0"/>
              <w:jc w:val="left"/>
              <w:rPr>
                <w:rFonts w:cs="Arial"/>
                <w:b/>
                <w:color w:val="000000"/>
                <w:sz w:val="22"/>
                <w:szCs w:val="22"/>
                <w:lang w:eastAsia="en-GB"/>
              </w:rPr>
            </w:pPr>
          </w:p>
          <w:p w14:paraId="174430F5" w14:textId="77777777" w:rsidR="006537F2" w:rsidRPr="00E92705" w:rsidRDefault="006537F2" w:rsidP="009D766F">
            <w:pPr>
              <w:widowControl w:val="0"/>
              <w:suppressAutoHyphens w:val="0"/>
              <w:autoSpaceDE w:val="0"/>
              <w:autoSpaceDN w:val="0"/>
              <w:adjustRightInd w:val="0"/>
              <w:jc w:val="left"/>
              <w:rPr>
                <w:rFonts w:cs="Arial"/>
                <w:b/>
                <w:color w:val="000000"/>
                <w:sz w:val="22"/>
                <w:szCs w:val="22"/>
                <w:lang w:eastAsia="en-GB"/>
              </w:rPr>
            </w:pPr>
          </w:p>
          <w:p w14:paraId="2E16D77C" w14:textId="77777777" w:rsidR="006537F2" w:rsidRPr="00E92705" w:rsidRDefault="006537F2" w:rsidP="009D766F">
            <w:pPr>
              <w:widowControl w:val="0"/>
              <w:suppressAutoHyphens w:val="0"/>
              <w:autoSpaceDE w:val="0"/>
              <w:autoSpaceDN w:val="0"/>
              <w:adjustRightInd w:val="0"/>
              <w:jc w:val="left"/>
              <w:rPr>
                <w:rFonts w:cs="Arial"/>
                <w:b/>
                <w:color w:val="000000"/>
                <w:sz w:val="22"/>
                <w:szCs w:val="22"/>
                <w:lang w:eastAsia="en-GB"/>
              </w:rPr>
            </w:pPr>
          </w:p>
          <w:p w14:paraId="3D557787" w14:textId="77777777" w:rsidR="006537F2" w:rsidRPr="00E92705" w:rsidRDefault="006537F2" w:rsidP="009D766F">
            <w:pPr>
              <w:widowControl w:val="0"/>
              <w:suppressAutoHyphens w:val="0"/>
              <w:autoSpaceDE w:val="0"/>
              <w:autoSpaceDN w:val="0"/>
              <w:adjustRightInd w:val="0"/>
              <w:jc w:val="left"/>
              <w:rPr>
                <w:rFonts w:cs="Arial"/>
                <w:b/>
                <w:color w:val="000000"/>
                <w:sz w:val="22"/>
                <w:szCs w:val="22"/>
                <w:lang w:eastAsia="en-GB"/>
              </w:rPr>
            </w:pPr>
          </w:p>
          <w:p w14:paraId="12D75AD3" w14:textId="77777777" w:rsidR="006537F2" w:rsidRPr="00E92705" w:rsidRDefault="006537F2" w:rsidP="009D766F">
            <w:pPr>
              <w:widowControl w:val="0"/>
              <w:suppressAutoHyphens w:val="0"/>
              <w:autoSpaceDE w:val="0"/>
              <w:autoSpaceDN w:val="0"/>
              <w:adjustRightInd w:val="0"/>
              <w:jc w:val="left"/>
              <w:rPr>
                <w:rFonts w:cs="Arial"/>
                <w:b/>
                <w:color w:val="000000"/>
                <w:sz w:val="22"/>
                <w:szCs w:val="22"/>
                <w:lang w:eastAsia="en-GB"/>
              </w:rPr>
            </w:pPr>
          </w:p>
          <w:p w14:paraId="6AC40FE4" w14:textId="77777777" w:rsidR="006537F2" w:rsidRPr="00E92705" w:rsidRDefault="006537F2" w:rsidP="009D766F">
            <w:pPr>
              <w:widowControl w:val="0"/>
              <w:suppressAutoHyphens w:val="0"/>
              <w:autoSpaceDE w:val="0"/>
              <w:autoSpaceDN w:val="0"/>
              <w:adjustRightInd w:val="0"/>
              <w:jc w:val="left"/>
              <w:rPr>
                <w:rFonts w:cs="Arial"/>
                <w:b/>
                <w:color w:val="000000"/>
                <w:sz w:val="22"/>
                <w:szCs w:val="22"/>
                <w:lang w:eastAsia="en-GB"/>
              </w:rPr>
            </w:pPr>
          </w:p>
          <w:p w14:paraId="7EA2835A" w14:textId="77777777" w:rsidR="00102E91" w:rsidRPr="00E92705" w:rsidRDefault="00102E91" w:rsidP="009D766F">
            <w:pPr>
              <w:widowControl w:val="0"/>
              <w:suppressAutoHyphens w:val="0"/>
              <w:autoSpaceDE w:val="0"/>
              <w:autoSpaceDN w:val="0"/>
              <w:adjustRightInd w:val="0"/>
              <w:jc w:val="left"/>
              <w:rPr>
                <w:rFonts w:cs="Arial"/>
                <w:b/>
                <w:color w:val="000000"/>
                <w:sz w:val="22"/>
                <w:szCs w:val="22"/>
                <w:lang w:eastAsia="en-GB"/>
              </w:rPr>
            </w:pPr>
          </w:p>
          <w:p w14:paraId="3B96189E" w14:textId="77777777" w:rsidR="00102E91" w:rsidRPr="00E92705" w:rsidRDefault="00102E91" w:rsidP="009D766F">
            <w:pPr>
              <w:widowControl w:val="0"/>
              <w:suppressAutoHyphens w:val="0"/>
              <w:autoSpaceDE w:val="0"/>
              <w:autoSpaceDN w:val="0"/>
              <w:adjustRightInd w:val="0"/>
              <w:jc w:val="left"/>
              <w:rPr>
                <w:rFonts w:cs="Arial"/>
                <w:b/>
                <w:color w:val="000000"/>
                <w:sz w:val="22"/>
                <w:szCs w:val="22"/>
                <w:lang w:eastAsia="en-GB"/>
              </w:rPr>
            </w:pPr>
          </w:p>
          <w:p w14:paraId="083B483C" w14:textId="77777777" w:rsidR="00102E91" w:rsidRPr="00E92705" w:rsidRDefault="00102E91" w:rsidP="009D766F">
            <w:pPr>
              <w:widowControl w:val="0"/>
              <w:suppressAutoHyphens w:val="0"/>
              <w:autoSpaceDE w:val="0"/>
              <w:autoSpaceDN w:val="0"/>
              <w:adjustRightInd w:val="0"/>
              <w:jc w:val="left"/>
              <w:rPr>
                <w:rFonts w:cs="Arial"/>
                <w:b/>
                <w:color w:val="000000"/>
                <w:sz w:val="22"/>
                <w:szCs w:val="22"/>
                <w:lang w:eastAsia="en-GB"/>
              </w:rPr>
            </w:pPr>
          </w:p>
          <w:p w14:paraId="654EC950" w14:textId="77777777" w:rsidR="00102E91" w:rsidRPr="00E92705" w:rsidRDefault="00102E91" w:rsidP="009D766F">
            <w:pPr>
              <w:widowControl w:val="0"/>
              <w:suppressAutoHyphens w:val="0"/>
              <w:autoSpaceDE w:val="0"/>
              <w:autoSpaceDN w:val="0"/>
              <w:adjustRightInd w:val="0"/>
              <w:jc w:val="left"/>
              <w:rPr>
                <w:rFonts w:cs="Arial"/>
                <w:b/>
                <w:color w:val="000000"/>
                <w:sz w:val="22"/>
                <w:szCs w:val="22"/>
                <w:lang w:eastAsia="en-GB"/>
              </w:rPr>
            </w:pPr>
          </w:p>
          <w:p w14:paraId="1A8DDFA7" w14:textId="77777777" w:rsidR="00102E91" w:rsidRPr="00E92705" w:rsidRDefault="00102E91" w:rsidP="009D766F">
            <w:pPr>
              <w:widowControl w:val="0"/>
              <w:suppressAutoHyphens w:val="0"/>
              <w:autoSpaceDE w:val="0"/>
              <w:autoSpaceDN w:val="0"/>
              <w:adjustRightInd w:val="0"/>
              <w:jc w:val="left"/>
              <w:rPr>
                <w:rFonts w:cs="Arial"/>
                <w:b/>
                <w:color w:val="000000"/>
                <w:sz w:val="22"/>
                <w:szCs w:val="22"/>
                <w:lang w:eastAsia="en-GB"/>
              </w:rPr>
            </w:pPr>
          </w:p>
          <w:p w14:paraId="4FC9B81F" w14:textId="77777777" w:rsidR="009D766F" w:rsidRPr="00E92705" w:rsidRDefault="00B56119" w:rsidP="009D766F">
            <w:pPr>
              <w:widowControl w:val="0"/>
              <w:suppressAutoHyphens w:val="0"/>
              <w:autoSpaceDE w:val="0"/>
              <w:autoSpaceDN w:val="0"/>
              <w:adjustRightInd w:val="0"/>
              <w:jc w:val="left"/>
              <w:rPr>
                <w:rFonts w:cs="Arial"/>
                <w:color w:val="000000"/>
                <w:sz w:val="22"/>
                <w:szCs w:val="22"/>
                <w:lang w:eastAsia="en-GB"/>
              </w:rPr>
            </w:pPr>
            <w:r w:rsidRPr="00E92705">
              <w:rPr>
                <w:rFonts w:cs="Arial"/>
                <w:b/>
                <w:color w:val="000000"/>
                <w:sz w:val="22"/>
                <w:szCs w:val="22"/>
                <w:lang w:eastAsia="en-GB"/>
              </w:rPr>
              <w:t xml:space="preserve">4.2.3 </w:t>
            </w:r>
            <w:r w:rsidR="009D766F" w:rsidRPr="00E92705">
              <w:rPr>
                <w:rFonts w:cs="Arial"/>
                <w:b/>
                <w:color w:val="000000"/>
                <w:sz w:val="22"/>
                <w:szCs w:val="22"/>
                <w:lang w:eastAsia="en-GB"/>
              </w:rPr>
              <w:t>Audit Alcohol Screening Questionnaire (this is built into the CVD Computer System).</w:t>
            </w:r>
          </w:p>
          <w:p w14:paraId="08A96EC8" w14:textId="77777777" w:rsidR="00222990" w:rsidRPr="00E92705" w:rsidRDefault="00222990" w:rsidP="003A5A86">
            <w:pPr>
              <w:rPr>
                <w:rFonts w:cs="Arial"/>
                <w:bCs/>
                <w:color w:val="339966"/>
                <w:sz w:val="22"/>
                <w:szCs w:val="22"/>
              </w:rPr>
            </w:pPr>
          </w:p>
          <w:p w14:paraId="670BA940" w14:textId="77777777" w:rsidR="009D766F" w:rsidRPr="00E92705" w:rsidRDefault="00590FCC" w:rsidP="003A5A86">
            <w:pPr>
              <w:rPr>
                <w:rFonts w:cs="Arial"/>
                <w:bCs/>
                <w:color w:val="339966"/>
                <w:sz w:val="22"/>
                <w:szCs w:val="22"/>
              </w:rPr>
            </w:pPr>
            <w:r w:rsidRPr="00E92705">
              <w:rPr>
                <w:rFonts w:cs="Arial"/>
                <w:noProof/>
                <w:color w:val="339966"/>
                <w:sz w:val="22"/>
                <w:szCs w:val="22"/>
                <w:lang w:eastAsia="en-GB"/>
              </w:rPr>
              <w:drawing>
                <wp:inline distT="0" distB="0" distL="0" distR="0" wp14:anchorId="5EAD02B3" wp14:editId="2E4D7422">
                  <wp:extent cx="5762625" cy="32766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3276600"/>
                          </a:xfrm>
                          <a:prstGeom prst="rect">
                            <a:avLst/>
                          </a:prstGeom>
                          <a:noFill/>
                          <a:ln>
                            <a:noFill/>
                          </a:ln>
                        </pic:spPr>
                      </pic:pic>
                    </a:graphicData>
                  </a:graphic>
                </wp:inline>
              </w:drawing>
            </w:r>
          </w:p>
          <w:p w14:paraId="4568D7BD" w14:textId="77777777" w:rsidR="009D766F" w:rsidRPr="00E92705" w:rsidRDefault="009D766F" w:rsidP="003A5A86">
            <w:pPr>
              <w:rPr>
                <w:rFonts w:cs="Arial"/>
                <w:bCs/>
                <w:color w:val="339966"/>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9731"/>
            </w:tblGrid>
            <w:tr w:rsidR="008F6611" w:rsidRPr="00E92705" w14:paraId="09E081CD" w14:textId="77777777" w:rsidTr="008F6611">
              <w:trPr>
                <w:cantSplit/>
              </w:trPr>
              <w:tc>
                <w:tcPr>
                  <w:tcW w:w="822" w:type="pct"/>
                  <w:tcBorders>
                    <w:top w:val="single" w:sz="4" w:space="0" w:color="auto"/>
                    <w:left w:val="single" w:sz="4" w:space="0" w:color="auto"/>
                    <w:bottom w:val="single" w:sz="4" w:space="0" w:color="auto"/>
                    <w:right w:val="single" w:sz="4" w:space="0" w:color="auto"/>
                  </w:tcBorders>
                  <w:vAlign w:val="center"/>
                </w:tcPr>
                <w:p w14:paraId="62293F2E" w14:textId="77777777" w:rsidR="008F6611" w:rsidRPr="00E92705" w:rsidRDefault="008F6611" w:rsidP="00362AEA">
                  <w:pPr>
                    <w:spacing w:before="60" w:after="60"/>
                    <w:rPr>
                      <w:rFonts w:cs="Arial"/>
                      <w:b/>
                      <w:i/>
                      <w:sz w:val="22"/>
                      <w:szCs w:val="22"/>
                    </w:rPr>
                  </w:pPr>
                  <w:r w:rsidRPr="00E92705">
                    <w:rPr>
                      <w:rFonts w:cs="Arial"/>
                      <w:b/>
                      <w:i/>
                      <w:sz w:val="22"/>
                      <w:szCs w:val="22"/>
                    </w:rPr>
                    <w:t>Alcohol consumption</w:t>
                  </w:r>
                </w:p>
              </w:tc>
              <w:tc>
                <w:tcPr>
                  <w:tcW w:w="4178" w:type="pct"/>
                  <w:tcBorders>
                    <w:top w:val="single" w:sz="4" w:space="0" w:color="auto"/>
                    <w:left w:val="single" w:sz="4" w:space="0" w:color="auto"/>
                    <w:bottom w:val="single" w:sz="4" w:space="0" w:color="auto"/>
                    <w:right w:val="single" w:sz="4" w:space="0" w:color="auto"/>
                  </w:tcBorders>
                  <w:vAlign w:val="center"/>
                </w:tcPr>
                <w:p w14:paraId="6369B986" w14:textId="77777777" w:rsidR="008F6611" w:rsidRPr="00E92705" w:rsidRDefault="008F6611" w:rsidP="00362AEA">
                  <w:pPr>
                    <w:tabs>
                      <w:tab w:val="left" w:pos="2808"/>
                      <w:tab w:val="left" w:pos="3348"/>
                      <w:tab w:val="right" w:pos="6048"/>
                      <w:tab w:val="left" w:pos="6228"/>
                      <w:tab w:val="left" w:pos="6768"/>
                    </w:tabs>
                    <w:rPr>
                      <w:rFonts w:cs="Arial"/>
                      <w:b/>
                      <w:bCs/>
                      <w:sz w:val="22"/>
                      <w:szCs w:val="22"/>
                    </w:rPr>
                  </w:pPr>
                  <w:r w:rsidRPr="00E92705">
                    <w:rPr>
                      <w:rFonts w:cs="Arial"/>
                      <w:b/>
                      <w:bCs/>
                      <w:sz w:val="22"/>
                      <w:szCs w:val="22"/>
                    </w:rPr>
                    <w:t>Non-drinker</w:t>
                  </w:r>
                  <w:r w:rsidRPr="00E92705">
                    <w:rPr>
                      <w:rFonts w:cs="Arial"/>
                      <w:b/>
                      <w:bCs/>
                      <w:sz w:val="22"/>
                      <w:szCs w:val="22"/>
                    </w:rPr>
                    <w:tab/>
                    <w:t xml:space="preserve">   [</w:t>
                  </w:r>
                  <w:r w:rsidRPr="00E92705">
                    <w:rPr>
                      <w:rFonts w:cs="Arial"/>
                      <w:b/>
                      <w:bCs/>
                      <w:sz w:val="22"/>
                      <w:szCs w:val="22"/>
                    </w:rPr>
                    <w:tab/>
                    <w:t xml:space="preserve">]  </w:t>
                  </w:r>
                  <w:r w:rsidRPr="00E92705">
                    <w:rPr>
                      <w:rFonts w:cs="Arial"/>
                      <w:b/>
                      <w:bCs/>
                      <w:sz w:val="22"/>
                      <w:szCs w:val="22"/>
                    </w:rPr>
                    <w:tab/>
                    <w:t>Trivial drinker - &lt;1u/day</w:t>
                  </w:r>
                  <w:r w:rsidRPr="00E92705">
                    <w:rPr>
                      <w:rFonts w:cs="Arial"/>
                      <w:b/>
                      <w:bCs/>
                      <w:sz w:val="22"/>
                      <w:szCs w:val="22"/>
                    </w:rPr>
                    <w:tab/>
                    <w:t xml:space="preserve">         </w:t>
                  </w:r>
                  <w:r w:rsidRPr="00E92705">
                    <w:rPr>
                      <w:rFonts w:cs="Arial"/>
                      <w:b/>
                      <w:bCs/>
                      <w:sz w:val="22"/>
                      <w:szCs w:val="22"/>
                    </w:rPr>
                    <w:tab/>
                    <w:t>[     ]</w:t>
                  </w:r>
                </w:p>
                <w:p w14:paraId="69FF4682" w14:textId="77777777" w:rsidR="008F6611" w:rsidRPr="00E92705" w:rsidRDefault="008F6611" w:rsidP="00362AEA">
                  <w:pPr>
                    <w:tabs>
                      <w:tab w:val="left" w:pos="2808"/>
                      <w:tab w:val="left" w:pos="3348"/>
                      <w:tab w:val="right" w:pos="6048"/>
                      <w:tab w:val="left" w:pos="6228"/>
                      <w:tab w:val="left" w:pos="6768"/>
                    </w:tabs>
                    <w:rPr>
                      <w:rFonts w:cs="Arial"/>
                      <w:b/>
                      <w:bCs/>
                      <w:sz w:val="22"/>
                      <w:szCs w:val="22"/>
                    </w:rPr>
                  </w:pPr>
                  <w:r w:rsidRPr="00E92705">
                    <w:rPr>
                      <w:rFonts w:cs="Arial"/>
                      <w:b/>
                      <w:bCs/>
                      <w:sz w:val="22"/>
                      <w:szCs w:val="22"/>
                    </w:rPr>
                    <w:t>Light drinker - 1-2u/day</w:t>
                  </w:r>
                  <w:r w:rsidRPr="00E92705">
                    <w:rPr>
                      <w:rFonts w:cs="Arial"/>
                      <w:b/>
                      <w:bCs/>
                      <w:sz w:val="22"/>
                      <w:szCs w:val="22"/>
                    </w:rPr>
                    <w:tab/>
                    <w:t xml:space="preserve">   [</w:t>
                  </w:r>
                  <w:r w:rsidRPr="00E92705">
                    <w:rPr>
                      <w:rFonts w:cs="Arial"/>
                      <w:b/>
                      <w:bCs/>
                      <w:sz w:val="22"/>
                      <w:szCs w:val="22"/>
                    </w:rPr>
                    <w:tab/>
                    <w:t>]</w:t>
                  </w:r>
                  <w:r w:rsidRPr="00E92705">
                    <w:rPr>
                      <w:rFonts w:cs="Arial"/>
                      <w:b/>
                      <w:bCs/>
                      <w:sz w:val="22"/>
                      <w:szCs w:val="22"/>
                    </w:rPr>
                    <w:tab/>
                    <w:t xml:space="preserve">       Moderate drinker - 3-6u/day  </w:t>
                  </w:r>
                  <w:r w:rsidRPr="00E92705">
                    <w:rPr>
                      <w:rFonts w:cs="Arial"/>
                      <w:b/>
                      <w:bCs/>
                      <w:sz w:val="22"/>
                      <w:szCs w:val="22"/>
                    </w:rPr>
                    <w:tab/>
                    <w:t>[     ]</w:t>
                  </w:r>
                </w:p>
                <w:p w14:paraId="0140DA99" w14:textId="77777777" w:rsidR="008F6611" w:rsidRPr="00E92705" w:rsidRDefault="008F6611" w:rsidP="00362AEA">
                  <w:pPr>
                    <w:keepNext/>
                    <w:tabs>
                      <w:tab w:val="left" w:pos="2808"/>
                      <w:tab w:val="left" w:pos="3348"/>
                      <w:tab w:val="right" w:pos="6048"/>
                      <w:tab w:val="left" w:pos="6228"/>
                      <w:tab w:val="left" w:pos="6768"/>
                    </w:tabs>
                    <w:outlineLvl w:val="2"/>
                    <w:rPr>
                      <w:rFonts w:cs="Arial"/>
                      <w:b/>
                      <w:bCs/>
                      <w:sz w:val="22"/>
                      <w:szCs w:val="22"/>
                      <w:lang w:val="en-US"/>
                    </w:rPr>
                  </w:pPr>
                  <w:r w:rsidRPr="00E92705">
                    <w:rPr>
                      <w:rFonts w:cs="Arial"/>
                      <w:b/>
                      <w:bCs/>
                      <w:sz w:val="22"/>
                      <w:szCs w:val="22"/>
                      <w:lang w:val="en-US"/>
                    </w:rPr>
                    <w:t>Heavy drinker - 7-9u/day</w:t>
                  </w:r>
                  <w:r w:rsidRPr="00E92705">
                    <w:rPr>
                      <w:rFonts w:cs="Arial"/>
                      <w:b/>
                      <w:bCs/>
                      <w:sz w:val="22"/>
                      <w:szCs w:val="22"/>
                      <w:lang w:val="en-US"/>
                    </w:rPr>
                    <w:tab/>
                    <w:t xml:space="preserve">   [</w:t>
                  </w:r>
                  <w:r w:rsidRPr="00E92705">
                    <w:rPr>
                      <w:rFonts w:cs="Arial"/>
                      <w:b/>
                      <w:bCs/>
                      <w:sz w:val="22"/>
                      <w:szCs w:val="22"/>
                      <w:lang w:val="en-US"/>
                    </w:rPr>
                    <w:tab/>
                    <w:t>]</w:t>
                  </w:r>
                  <w:r w:rsidRPr="00E92705">
                    <w:rPr>
                      <w:rFonts w:cs="Arial"/>
                      <w:b/>
                      <w:bCs/>
                      <w:sz w:val="22"/>
                      <w:szCs w:val="22"/>
                      <w:lang w:val="en-US"/>
                    </w:rPr>
                    <w:tab/>
                    <w:t xml:space="preserve">       Very heavy drinker - &gt;9u/day </w:t>
                  </w:r>
                  <w:r w:rsidRPr="00E92705">
                    <w:rPr>
                      <w:rFonts w:cs="Arial"/>
                      <w:b/>
                      <w:bCs/>
                      <w:sz w:val="22"/>
                      <w:szCs w:val="22"/>
                      <w:lang w:val="en-US"/>
                    </w:rPr>
                    <w:tab/>
                    <w:t>[     ]</w:t>
                  </w:r>
                </w:p>
                <w:p w14:paraId="300ECC3E" w14:textId="77777777" w:rsidR="008F6611" w:rsidRPr="00E92705" w:rsidRDefault="008F6611" w:rsidP="00362AEA">
                  <w:pPr>
                    <w:tabs>
                      <w:tab w:val="left" w:pos="2808"/>
                      <w:tab w:val="left" w:pos="3348"/>
                      <w:tab w:val="right" w:pos="6048"/>
                      <w:tab w:val="left" w:pos="6228"/>
                      <w:tab w:val="left" w:pos="6768"/>
                    </w:tabs>
                    <w:rPr>
                      <w:rFonts w:cs="Arial"/>
                      <w:b/>
                      <w:bCs/>
                      <w:sz w:val="22"/>
                      <w:szCs w:val="22"/>
                    </w:rPr>
                  </w:pPr>
                  <w:r w:rsidRPr="00E92705">
                    <w:rPr>
                      <w:rFonts w:cs="Arial"/>
                      <w:b/>
                      <w:bCs/>
                      <w:sz w:val="22"/>
                      <w:szCs w:val="22"/>
                    </w:rPr>
                    <w:t>Binge drinker</w:t>
                  </w:r>
                  <w:r w:rsidRPr="00E92705">
                    <w:rPr>
                      <w:rFonts w:cs="Arial"/>
                      <w:b/>
                      <w:bCs/>
                      <w:sz w:val="22"/>
                      <w:szCs w:val="22"/>
                    </w:rPr>
                    <w:tab/>
                    <w:t xml:space="preserve">   [</w:t>
                  </w:r>
                  <w:r w:rsidRPr="00E92705">
                    <w:rPr>
                      <w:rFonts w:cs="Arial"/>
                      <w:b/>
                      <w:bCs/>
                      <w:sz w:val="22"/>
                      <w:szCs w:val="22"/>
                    </w:rPr>
                    <w:tab/>
                    <w:t>]</w:t>
                  </w:r>
                </w:p>
                <w:p w14:paraId="42BE23E4" w14:textId="77777777" w:rsidR="008F6611" w:rsidRPr="00E92705" w:rsidRDefault="008F6611" w:rsidP="00362AEA">
                  <w:pPr>
                    <w:tabs>
                      <w:tab w:val="left" w:pos="2808"/>
                      <w:tab w:val="left" w:pos="3348"/>
                      <w:tab w:val="right" w:pos="6048"/>
                      <w:tab w:val="left" w:pos="6228"/>
                      <w:tab w:val="left" w:pos="6768"/>
                    </w:tabs>
                    <w:rPr>
                      <w:rFonts w:cs="Arial"/>
                      <w:b/>
                      <w:bCs/>
                      <w:sz w:val="22"/>
                      <w:szCs w:val="22"/>
                    </w:rPr>
                  </w:pPr>
                </w:p>
                <w:p w14:paraId="1373BE1B" w14:textId="77777777" w:rsidR="008F6611" w:rsidRPr="00E92705" w:rsidRDefault="008F6611" w:rsidP="00362AEA">
                  <w:pPr>
                    <w:tabs>
                      <w:tab w:val="left" w:pos="2808"/>
                      <w:tab w:val="left" w:pos="3348"/>
                      <w:tab w:val="right" w:pos="6048"/>
                      <w:tab w:val="left" w:pos="6228"/>
                      <w:tab w:val="left" w:pos="6768"/>
                    </w:tabs>
                    <w:rPr>
                      <w:rFonts w:cs="Arial"/>
                      <w:b/>
                      <w:bCs/>
                      <w:sz w:val="22"/>
                      <w:szCs w:val="22"/>
                    </w:rPr>
                  </w:pPr>
                  <w:r w:rsidRPr="00E92705">
                    <w:rPr>
                      <w:rFonts w:cs="Arial"/>
                      <w:b/>
                      <w:bCs/>
                      <w:sz w:val="22"/>
                      <w:szCs w:val="22"/>
                    </w:rPr>
                    <w:t>How often do you have a drink containing alcohol?</w:t>
                  </w:r>
                </w:p>
                <w:p w14:paraId="5A50CC8D" w14:textId="77777777" w:rsidR="008F6611" w:rsidRPr="00E92705" w:rsidRDefault="008F6611" w:rsidP="00362AEA">
                  <w:pPr>
                    <w:tabs>
                      <w:tab w:val="left" w:pos="2808"/>
                      <w:tab w:val="left" w:pos="3348"/>
                      <w:tab w:val="right" w:pos="6048"/>
                      <w:tab w:val="left" w:pos="6228"/>
                      <w:tab w:val="left" w:pos="6768"/>
                    </w:tabs>
                    <w:rPr>
                      <w:rFonts w:cs="Arial"/>
                      <w:b/>
                      <w:bCs/>
                      <w:sz w:val="22"/>
                      <w:szCs w:val="22"/>
                    </w:rPr>
                  </w:pPr>
                  <w:r w:rsidRPr="00E92705">
                    <w:rPr>
                      <w:rFonts w:cs="Arial"/>
                      <w:b/>
                      <w:bCs/>
                      <w:sz w:val="22"/>
                      <w:szCs w:val="22"/>
                    </w:rPr>
                    <w:t xml:space="preserve">Never   </w:t>
                  </w:r>
                  <w:r w:rsidRPr="00E92705">
                    <w:rPr>
                      <w:rFonts w:cs="Arial"/>
                      <w:b/>
                      <w:bCs/>
                      <w:sz w:val="22"/>
                      <w:szCs w:val="22"/>
                    </w:rPr>
                    <w:tab/>
                    <w:t xml:space="preserve">   [     ]            Monthly or less   </w:t>
                  </w:r>
                  <w:r w:rsidRPr="00E92705">
                    <w:rPr>
                      <w:rFonts w:cs="Arial"/>
                      <w:b/>
                      <w:bCs/>
                      <w:sz w:val="22"/>
                      <w:szCs w:val="22"/>
                    </w:rPr>
                    <w:tab/>
                  </w:r>
                  <w:r w:rsidRPr="00E92705">
                    <w:rPr>
                      <w:rFonts w:cs="Arial"/>
                      <w:b/>
                      <w:bCs/>
                      <w:sz w:val="22"/>
                      <w:szCs w:val="22"/>
                    </w:rPr>
                    <w:tab/>
                    <w:t xml:space="preserve">           [     ]</w:t>
                  </w:r>
                  <w:r w:rsidRPr="00E92705">
                    <w:rPr>
                      <w:rFonts w:cs="Arial"/>
                      <w:b/>
                      <w:bCs/>
                      <w:sz w:val="22"/>
                      <w:szCs w:val="22"/>
                    </w:rPr>
                    <w:tab/>
                    <w:t xml:space="preserve">   </w:t>
                  </w:r>
                </w:p>
                <w:p w14:paraId="68C426A5" w14:textId="77777777" w:rsidR="008F6611" w:rsidRPr="00E92705" w:rsidRDefault="008F6611" w:rsidP="00362AEA">
                  <w:pPr>
                    <w:tabs>
                      <w:tab w:val="left" w:pos="2808"/>
                      <w:tab w:val="left" w:pos="3348"/>
                      <w:tab w:val="right" w:pos="6048"/>
                      <w:tab w:val="left" w:pos="6228"/>
                      <w:tab w:val="left" w:pos="6861"/>
                    </w:tabs>
                    <w:rPr>
                      <w:rFonts w:cs="Arial"/>
                      <w:b/>
                      <w:bCs/>
                      <w:sz w:val="22"/>
                      <w:szCs w:val="22"/>
                    </w:rPr>
                  </w:pPr>
                  <w:r w:rsidRPr="00E92705">
                    <w:rPr>
                      <w:rFonts w:cs="Arial"/>
                      <w:b/>
                      <w:bCs/>
                      <w:sz w:val="22"/>
                      <w:szCs w:val="22"/>
                    </w:rPr>
                    <w:t>Two to Four times a month</w:t>
                  </w:r>
                  <w:r w:rsidRPr="00E92705">
                    <w:rPr>
                      <w:rFonts w:cs="Arial"/>
                      <w:b/>
                      <w:bCs/>
                      <w:sz w:val="22"/>
                      <w:szCs w:val="22"/>
                    </w:rPr>
                    <w:tab/>
                    <w:t xml:space="preserve">   [     ]           Two to Three times per week</w:t>
                  </w:r>
                  <w:r w:rsidRPr="00E92705">
                    <w:rPr>
                      <w:rFonts w:cs="Arial"/>
                      <w:b/>
                      <w:bCs/>
                      <w:sz w:val="22"/>
                      <w:szCs w:val="22"/>
                    </w:rPr>
                    <w:tab/>
                    <w:t>[     ]</w:t>
                  </w:r>
                </w:p>
                <w:p w14:paraId="480B7796" w14:textId="77777777" w:rsidR="008F6611" w:rsidRPr="00E92705" w:rsidRDefault="008F6611" w:rsidP="00362AEA">
                  <w:pPr>
                    <w:tabs>
                      <w:tab w:val="left" w:pos="2808"/>
                      <w:tab w:val="left" w:pos="3348"/>
                      <w:tab w:val="right" w:pos="6048"/>
                      <w:tab w:val="left" w:pos="6228"/>
                      <w:tab w:val="left" w:pos="6768"/>
                    </w:tabs>
                    <w:rPr>
                      <w:rFonts w:cs="Arial"/>
                      <w:b/>
                      <w:bCs/>
                      <w:sz w:val="22"/>
                      <w:szCs w:val="22"/>
                    </w:rPr>
                  </w:pPr>
                  <w:r w:rsidRPr="00E92705">
                    <w:rPr>
                      <w:rFonts w:cs="Arial"/>
                      <w:b/>
                      <w:bCs/>
                      <w:sz w:val="22"/>
                      <w:szCs w:val="22"/>
                    </w:rPr>
                    <w:t>Four or more times a week</w:t>
                  </w:r>
                  <w:r w:rsidRPr="00E92705">
                    <w:rPr>
                      <w:rFonts w:cs="Arial"/>
                      <w:b/>
                      <w:bCs/>
                      <w:sz w:val="22"/>
                      <w:szCs w:val="22"/>
                    </w:rPr>
                    <w:tab/>
                    <w:t xml:space="preserve">   [     ]</w:t>
                  </w:r>
                </w:p>
                <w:p w14:paraId="7AF781B1" w14:textId="77777777" w:rsidR="008F6611" w:rsidRPr="00E92705" w:rsidRDefault="008F6611" w:rsidP="00362AEA">
                  <w:pPr>
                    <w:tabs>
                      <w:tab w:val="left" w:pos="2808"/>
                      <w:tab w:val="left" w:pos="3348"/>
                      <w:tab w:val="right" w:pos="6048"/>
                      <w:tab w:val="left" w:pos="6228"/>
                      <w:tab w:val="left" w:pos="6768"/>
                    </w:tabs>
                    <w:rPr>
                      <w:rFonts w:cs="Arial"/>
                      <w:b/>
                      <w:bCs/>
                      <w:sz w:val="22"/>
                      <w:szCs w:val="22"/>
                    </w:rPr>
                  </w:pPr>
                </w:p>
                <w:p w14:paraId="04375918" w14:textId="77777777" w:rsidR="008F6611" w:rsidRPr="00E92705" w:rsidRDefault="008F6611" w:rsidP="00362AEA">
                  <w:pPr>
                    <w:tabs>
                      <w:tab w:val="left" w:pos="2808"/>
                      <w:tab w:val="left" w:pos="3348"/>
                      <w:tab w:val="right" w:pos="6048"/>
                      <w:tab w:val="left" w:pos="6228"/>
                      <w:tab w:val="left" w:pos="6768"/>
                    </w:tabs>
                    <w:rPr>
                      <w:rFonts w:cs="Arial"/>
                      <w:b/>
                      <w:bCs/>
                      <w:sz w:val="22"/>
                      <w:szCs w:val="22"/>
                    </w:rPr>
                  </w:pPr>
                  <w:r w:rsidRPr="00E92705">
                    <w:rPr>
                      <w:rFonts w:cs="Arial"/>
                      <w:b/>
                      <w:bCs/>
                      <w:sz w:val="22"/>
                      <w:szCs w:val="22"/>
                    </w:rPr>
                    <w:t>How many drinks containing alcohol do have on a typical day when you are drinking?</w:t>
                  </w:r>
                </w:p>
                <w:p w14:paraId="5A618F83" w14:textId="77777777" w:rsidR="008F6611" w:rsidRPr="00E92705" w:rsidRDefault="008F6611" w:rsidP="00362AEA">
                  <w:pPr>
                    <w:tabs>
                      <w:tab w:val="left" w:pos="2808"/>
                      <w:tab w:val="left" w:pos="3348"/>
                      <w:tab w:val="right" w:pos="6048"/>
                      <w:tab w:val="left" w:pos="6228"/>
                      <w:tab w:val="left" w:pos="6768"/>
                    </w:tabs>
                    <w:rPr>
                      <w:rFonts w:cs="Arial"/>
                      <w:b/>
                      <w:bCs/>
                      <w:sz w:val="22"/>
                      <w:szCs w:val="22"/>
                    </w:rPr>
                  </w:pPr>
                  <w:r w:rsidRPr="00E92705">
                    <w:rPr>
                      <w:rFonts w:cs="Arial"/>
                      <w:b/>
                      <w:bCs/>
                      <w:sz w:val="22"/>
                      <w:szCs w:val="22"/>
                    </w:rPr>
                    <w:t>One or Two</w:t>
                  </w:r>
                  <w:r w:rsidRPr="00E92705">
                    <w:rPr>
                      <w:rFonts w:cs="Arial"/>
                      <w:b/>
                      <w:bCs/>
                      <w:sz w:val="22"/>
                      <w:szCs w:val="22"/>
                    </w:rPr>
                    <w:tab/>
                    <w:t xml:space="preserve">   [     ]            Seven or Nine</w:t>
                  </w:r>
                  <w:r w:rsidRPr="00E92705">
                    <w:rPr>
                      <w:rFonts w:cs="Arial"/>
                      <w:b/>
                      <w:bCs/>
                      <w:sz w:val="22"/>
                      <w:szCs w:val="22"/>
                    </w:rPr>
                    <w:tab/>
                  </w:r>
                  <w:r w:rsidRPr="00E92705">
                    <w:rPr>
                      <w:rFonts w:cs="Arial"/>
                      <w:b/>
                      <w:bCs/>
                      <w:sz w:val="22"/>
                      <w:szCs w:val="22"/>
                    </w:rPr>
                    <w:tab/>
                  </w:r>
                  <w:r w:rsidRPr="00E92705">
                    <w:rPr>
                      <w:rFonts w:cs="Arial"/>
                      <w:b/>
                      <w:bCs/>
                      <w:sz w:val="22"/>
                      <w:szCs w:val="22"/>
                    </w:rPr>
                    <w:tab/>
                    <w:t xml:space="preserve"> [</w:t>
                  </w:r>
                  <w:r w:rsidRPr="00E92705">
                    <w:rPr>
                      <w:rFonts w:cs="Arial"/>
                      <w:b/>
                      <w:bCs/>
                      <w:sz w:val="22"/>
                      <w:szCs w:val="22"/>
                    </w:rPr>
                    <w:tab/>
                    <w:t>]</w:t>
                  </w:r>
                </w:p>
                <w:p w14:paraId="6BCB6B5B" w14:textId="77777777" w:rsidR="008F6611" w:rsidRPr="00E92705" w:rsidRDefault="008F6611" w:rsidP="00362AEA">
                  <w:pPr>
                    <w:tabs>
                      <w:tab w:val="left" w:pos="2808"/>
                      <w:tab w:val="left" w:pos="3348"/>
                      <w:tab w:val="right" w:pos="6048"/>
                      <w:tab w:val="left" w:pos="6228"/>
                      <w:tab w:val="left" w:pos="6768"/>
                    </w:tabs>
                    <w:rPr>
                      <w:rFonts w:cs="Arial"/>
                      <w:b/>
                      <w:bCs/>
                      <w:sz w:val="22"/>
                      <w:szCs w:val="22"/>
                    </w:rPr>
                  </w:pPr>
                  <w:r w:rsidRPr="00E92705">
                    <w:rPr>
                      <w:rFonts w:cs="Arial"/>
                      <w:b/>
                      <w:bCs/>
                      <w:sz w:val="22"/>
                      <w:szCs w:val="22"/>
                    </w:rPr>
                    <w:t>Three or Four</w:t>
                  </w:r>
                  <w:r w:rsidRPr="00E92705">
                    <w:rPr>
                      <w:rFonts w:cs="Arial"/>
                      <w:b/>
                      <w:bCs/>
                      <w:sz w:val="22"/>
                      <w:szCs w:val="22"/>
                    </w:rPr>
                    <w:tab/>
                    <w:t xml:space="preserve">   [     ]            Ten or more         </w:t>
                  </w:r>
                  <w:r w:rsidRPr="00E92705">
                    <w:rPr>
                      <w:rFonts w:cs="Arial"/>
                      <w:b/>
                      <w:bCs/>
                      <w:sz w:val="22"/>
                      <w:szCs w:val="22"/>
                    </w:rPr>
                    <w:tab/>
                    <w:t xml:space="preserve">                    [      ]</w:t>
                  </w:r>
                </w:p>
                <w:p w14:paraId="75E268EF" w14:textId="77777777" w:rsidR="008F6611" w:rsidRPr="00E92705" w:rsidRDefault="008F6611" w:rsidP="00362AEA">
                  <w:pPr>
                    <w:tabs>
                      <w:tab w:val="left" w:pos="2808"/>
                      <w:tab w:val="left" w:pos="3348"/>
                      <w:tab w:val="right" w:pos="6048"/>
                      <w:tab w:val="left" w:pos="6228"/>
                      <w:tab w:val="left" w:pos="6768"/>
                    </w:tabs>
                    <w:rPr>
                      <w:rFonts w:cs="Arial"/>
                      <w:b/>
                      <w:bCs/>
                      <w:sz w:val="22"/>
                      <w:szCs w:val="22"/>
                    </w:rPr>
                  </w:pPr>
                  <w:r w:rsidRPr="00E92705">
                    <w:rPr>
                      <w:rFonts w:cs="Arial"/>
                      <w:b/>
                      <w:bCs/>
                      <w:sz w:val="22"/>
                      <w:szCs w:val="22"/>
                    </w:rPr>
                    <w:t>Five or Six</w:t>
                  </w:r>
                  <w:r w:rsidRPr="00E92705">
                    <w:rPr>
                      <w:rFonts w:cs="Arial"/>
                      <w:b/>
                      <w:bCs/>
                      <w:sz w:val="22"/>
                      <w:szCs w:val="22"/>
                    </w:rPr>
                    <w:tab/>
                    <w:t xml:space="preserve">   [     ]</w:t>
                  </w:r>
                </w:p>
              </w:tc>
            </w:tr>
            <w:tr w:rsidR="003A4836" w:rsidRPr="00E92705" w14:paraId="63BFFBC5" w14:textId="77777777" w:rsidTr="008F6611">
              <w:trPr>
                <w:cantSplit/>
              </w:trPr>
              <w:tc>
                <w:tcPr>
                  <w:tcW w:w="822" w:type="pct"/>
                  <w:tcBorders>
                    <w:top w:val="single" w:sz="4" w:space="0" w:color="auto"/>
                    <w:left w:val="single" w:sz="4" w:space="0" w:color="auto"/>
                    <w:bottom w:val="single" w:sz="4" w:space="0" w:color="auto"/>
                    <w:right w:val="single" w:sz="4" w:space="0" w:color="auto"/>
                  </w:tcBorders>
                  <w:vAlign w:val="center"/>
                </w:tcPr>
                <w:p w14:paraId="04E05B62" w14:textId="77777777" w:rsidR="003A4836" w:rsidRPr="00E92705" w:rsidRDefault="003A4836" w:rsidP="00362AEA">
                  <w:pPr>
                    <w:spacing w:before="60" w:after="60"/>
                    <w:rPr>
                      <w:rFonts w:cs="Arial"/>
                      <w:b/>
                      <w:i/>
                      <w:sz w:val="22"/>
                      <w:szCs w:val="22"/>
                    </w:rPr>
                  </w:pPr>
                  <w:r w:rsidRPr="00E92705">
                    <w:rPr>
                      <w:rFonts w:cs="Arial"/>
                      <w:b/>
                      <w:i/>
                      <w:sz w:val="22"/>
                      <w:szCs w:val="22"/>
                    </w:rPr>
                    <w:t>Dementia</w:t>
                  </w:r>
                </w:p>
              </w:tc>
              <w:tc>
                <w:tcPr>
                  <w:tcW w:w="4178" w:type="pct"/>
                  <w:tcBorders>
                    <w:top w:val="single" w:sz="4" w:space="0" w:color="auto"/>
                    <w:left w:val="single" w:sz="4" w:space="0" w:color="auto"/>
                    <w:bottom w:val="single" w:sz="4" w:space="0" w:color="auto"/>
                    <w:right w:val="single" w:sz="4" w:space="0" w:color="auto"/>
                  </w:tcBorders>
                  <w:vAlign w:val="center"/>
                </w:tcPr>
                <w:p w14:paraId="2E1E8423" w14:textId="77777777" w:rsidR="003A4836" w:rsidRPr="00E92705" w:rsidRDefault="003A4836" w:rsidP="00362AEA">
                  <w:pPr>
                    <w:tabs>
                      <w:tab w:val="left" w:pos="2808"/>
                      <w:tab w:val="left" w:pos="3348"/>
                      <w:tab w:val="right" w:pos="6048"/>
                      <w:tab w:val="left" w:pos="6228"/>
                      <w:tab w:val="left" w:pos="6768"/>
                    </w:tabs>
                    <w:rPr>
                      <w:rFonts w:cs="Arial"/>
                      <w:b/>
                      <w:bCs/>
                      <w:sz w:val="22"/>
                      <w:szCs w:val="22"/>
                    </w:rPr>
                  </w:pPr>
                  <w:r w:rsidRPr="00E92705">
                    <w:rPr>
                      <w:rFonts w:cs="Arial"/>
                      <w:b/>
                      <w:bCs/>
                      <w:sz w:val="22"/>
                      <w:szCs w:val="22"/>
                    </w:rPr>
                    <w:t>Information/advice given  [     ]    leaflet given    [   ]</w:t>
                  </w:r>
                </w:p>
              </w:tc>
            </w:tr>
          </w:tbl>
          <w:p w14:paraId="572A923A" w14:textId="77777777" w:rsidR="009D766F" w:rsidRPr="00E92705" w:rsidRDefault="009D766F" w:rsidP="003A5A86">
            <w:pPr>
              <w:rPr>
                <w:rFonts w:cs="Arial"/>
                <w:bCs/>
                <w:color w:val="339966"/>
                <w:sz w:val="22"/>
                <w:szCs w:val="22"/>
              </w:rPr>
            </w:pPr>
          </w:p>
          <w:p w14:paraId="173896DC" w14:textId="77777777" w:rsidR="00222990" w:rsidRPr="00E92705" w:rsidRDefault="00222990" w:rsidP="003A5A86">
            <w:pPr>
              <w:rPr>
                <w:rFonts w:cs="Arial"/>
                <w:bCs/>
                <w:color w:val="339966"/>
                <w:sz w:val="22"/>
                <w:szCs w:val="22"/>
              </w:rPr>
            </w:pPr>
          </w:p>
          <w:p w14:paraId="71003CF4" w14:textId="77777777" w:rsidR="00E217D9" w:rsidRPr="00E92705" w:rsidRDefault="00E217D9" w:rsidP="003A5A86">
            <w:pPr>
              <w:rPr>
                <w:rFonts w:cs="Arial"/>
                <w:bCs/>
                <w:color w:val="339966"/>
                <w:sz w:val="22"/>
                <w:szCs w:val="22"/>
              </w:rPr>
            </w:pPr>
            <w:r w:rsidRPr="00E92705">
              <w:rPr>
                <w:rFonts w:cs="Arial"/>
                <w:bCs/>
                <w:color w:val="339966"/>
                <w:sz w:val="22"/>
                <w:szCs w:val="22"/>
              </w:rPr>
              <w:t>4.3  Applicable Training and Local Standards</w:t>
            </w:r>
          </w:p>
          <w:p w14:paraId="312F3DF9" w14:textId="77777777" w:rsidR="00E217D9" w:rsidRPr="00E92705" w:rsidRDefault="00E217D9" w:rsidP="003A5A86">
            <w:pPr>
              <w:rPr>
                <w:rFonts w:cs="Arial"/>
                <w:bCs/>
                <w:color w:val="339966"/>
                <w:sz w:val="22"/>
                <w:szCs w:val="22"/>
              </w:rPr>
            </w:pPr>
          </w:p>
          <w:p w14:paraId="7C69517F" w14:textId="77777777" w:rsidR="00E217D9" w:rsidRPr="00E92705" w:rsidRDefault="00E217D9" w:rsidP="00E92705">
            <w:pPr>
              <w:suppressAutoHyphens w:val="0"/>
              <w:spacing w:after="200" w:line="276" w:lineRule="auto"/>
              <w:ind w:left="567" w:hanging="567"/>
              <w:jc w:val="left"/>
              <w:rPr>
                <w:rFonts w:cs="Arial"/>
                <w:sz w:val="22"/>
                <w:szCs w:val="22"/>
              </w:rPr>
            </w:pPr>
            <w:r w:rsidRPr="00E92705">
              <w:rPr>
                <w:rFonts w:cs="Arial"/>
                <w:sz w:val="22"/>
                <w:szCs w:val="22"/>
              </w:rPr>
              <w:t xml:space="preserve">4.2.1 It is the responsibility of the Pharmacist to ensure all staff undertaking NHS Health Checks have received appropriate training and have been signed of as competent against the NHS Health Check Competency Framework.    </w:t>
            </w:r>
            <w:hyperlink r:id="rId33" w:history="1">
              <w:r w:rsidRPr="00E92705">
                <w:rPr>
                  <w:rStyle w:val="Hyperlink"/>
                  <w:rFonts w:cs="Arial"/>
                  <w:sz w:val="22"/>
                  <w:szCs w:val="22"/>
                </w:rPr>
                <w:t>http://www.healthcheck.nhs.uk/document.php?o=664</w:t>
              </w:r>
            </w:hyperlink>
          </w:p>
          <w:p w14:paraId="6F685F62" w14:textId="77777777" w:rsidR="00E217D9" w:rsidRPr="00E92705" w:rsidRDefault="00E92705" w:rsidP="00E92705">
            <w:pPr>
              <w:suppressAutoHyphens w:val="0"/>
              <w:spacing w:after="200" w:line="276" w:lineRule="auto"/>
              <w:ind w:left="567" w:hanging="567"/>
              <w:rPr>
                <w:rFonts w:cs="Arial"/>
                <w:sz w:val="22"/>
                <w:szCs w:val="22"/>
              </w:rPr>
            </w:pPr>
            <w:r w:rsidRPr="00E92705">
              <w:rPr>
                <w:rFonts w:cs="Arial"/>
                <w:sz w:val="22"/>
                <w:szCs w:val="22"/>
              </w:rPr>
              <w:t xml:space="preserve">         </w:t>
            </w:r>
            <w:r w:rsidR="00E217D9" w:rsidRPr="00E92705">
              <w:rPr>
                <w:rFonts w:cs="Arial"/>
                <w:sz w:val="22"/>
                <w:szCs w:val="22"/>
              </w:rPr>
              <w:t>The NHS Health Check website has considerable resources for training and support for health checkers and practices are encouraged to use the assessor and learner workbooks to provide evidence that staff providing the checks are competent.  Training guidance and both assessor and learner workbooks can be found on the NHS Health Check Website</w:t>
            </w:r>
          </w:p>
          <w:p w14:paraId="12202253" w14:textId="77777777" w:rsidR="00E217D9" w:rsidRPr="00E92705" w:rsidRDefault="00E92705" w:rsidP="00E92705">
            <w:pPr>
              <w:suppressAutoHyphens w:val="0"/>
              <w:spacing w:after="200" w:line="276" w:lineRule="auto"/>
              <w:ind w:left="639"/>
              <w:jc w:val="left"/>
              <w:rPr>
                <w:rFonts w:cs="Arial"/>
                <w:sz w:val="22"/>
                <w:szCs w:val="22"/>
              </w:rPr>
            </w:pPr>
            <w:r w:rsidRPr="00E92705">
              <w:rPr>
                <w:rFonts w:cs="Arial"/>
                <w:sz w:val="22"/>
                <w:szCs w:val="22"/>
              </w:rPr>
              <w:t xml:space="preserve"> </w:t>
            </w:r>
            <w:hyperlink r:id="rId34" w:history="1">
              <w:r w:rsidR="00E217D9" w:rsidRPr="00E92705">
                <w:rPr>
                  <w:rStyle w:val="Hyperlink"/>
                  <w:rFonts w:cs="Arial"/>
                  <w:sz w:val="22"/>
                  <w:szCs w:val="22"/>
                </w:rPr>
                <w:t>http://www.healthcheck.nhs.uk/commissioners_and_providers/guidance/national_guidance1/</w:t>
              </w:r>
            </w:hyperlink>
          </w:p>
          <w:p w14:paraId="75D17708" w14:textId="77777777" w:rsidR="00E217D9" w:rsidRPr="00E92705" w:rsidRDefault="00E217D9" w:rsidP="00E92705">
            <w:pPr>
              <w:suppressAutoHyphens w:val="0"/>
              <w:spacing w:after="200" w:line="276" w:lineRule="auto"/>
              <w:ind w:left="639"/>
              <w:jc w:val="left"/>
              <w:rPr>
                <w:rFonts w:cs="Arial"/>
                <w:sz w:val="22"/>
                <w:szCs w:val="22"/>
              </w:rPr>
            </w:pPr>
            <w:r w:rsidRPr="00E92705">
              <w:rPr>
                <w:rFonts w:cs="Arial"/>
                <w:sz w:val="22"/>
                <w:szCs w:val="22"/>
              </w:rPr>
              <w:t>Swindon Borough Council can request  that pharmacies complete an annual training audit.  In addition:</w:t>
            </w:r>
          </w:p>
          <w:p w14:paraId="7FD0668A" w14:textId="77777777" w:rsidR="00E217D9" w:rsidRPr="00E92705" w:rsidRDefault="00E217D9" w:rsidP="00E92705">
            <w:pPr>
              <w:pStyle w:val="ListParagraph"/>
              <w:numPr>
                <w:ilvl w:val="0"/>
                <w:numId w:val="11"/>
              </w:numPr>
              <w:suppressAutoHyphens w:val="0"/>
              <w:spacing w:after="200" w:line="276" w:lineRule="auto"/>
              <w:rPr>
                <w:rFonts w:cs="Arial"/>
                <w:sz w:val="22"/>
                <w:szCs w:val="22"/>
              </w:rPr>
            </w:pPr>
            <w:r w:rsidRPr="00E92705">
              <w:rPr>
                <w:rFonts w:cs="Arial"/>
                <w:sz w:val="22"/>
                <w:szCs w:val="22"/>
              </w:rPr>
              <w:t xml:space="preserve">At least one member of staff undertaking NHS Health Checks should attend annual update training and cascade the training to other members of staff.  </w:t>
            </w:r>
          </w:p>
          <w:p w14:paraId="78FAA70D" w14:textId="77777777" w:rsidR="00E217D9" w:rsidRPr="00E92705" w:rsidRDefault="00E217D9" w:rsidP="00E92705">
            <w:pPr>
              <w:pStyle w:val="ListParagraph"/>
              <w:numPr>
                <w:ilvl w:val="0"/>
                <w:numId w:val="11"/>
              </w:numPr>
              <w:suppressAutoHyphens w:val="0"/>
              <w:spacing w:after="200" w:line="276" w:lineRule="auto"/>
              <w:rPr>
                <w:rFonts w:cs="Arial"/>
                <w:sz w:val="22"/>
                <w:szCs w:val="22"/>
              </w:rPr>
            </w:pPr>
            <w:r w:rsidRPr="00E92705">
              <w:rPr>
                <w:rFonts w:cs="Arial"/>
                <w:sz w:val="22"/>
                <w:szCs w:val="22"/>
              </w:rPr>
              <w:t>All staff undertaking Point of Care Testing should have received training and be deemed competent at using the CardioChek machine.</w:t>
            </w:r>
          </w:p>
          <w:p w14:paraId="42E7A5B8" w14:textId="77777777" w:rsidR="00E217D9" w:rsidRPr="00E92705" w:rsidRDefault="00E217D9" w:rsidP="00E92705">
            <w:pPr>
              <w:pStyle w:val="ListParagraph"/>
              <w:numPr>
                <w:ilvl w:val="0"/>
                <w:numId w:val="11"/>
              </w:numPr>
              <w:suppressAutoHyphens w:val="0"/>
              <w:spacing w:after="200" w:line="276" w:lineRule="auto"/>
              <w:rPr>
                <w:rFonts w:cs="Arial"/>
                <w:sz w:val="22"/>
                <w:szCs w:val="22"/>
              </w:rPr>
            </w:pPr>
            <w:r w:rsidRPr="00E92705">
              <w:rPr>
                <w:rFonts w:cs="Arial"/>
                <w:sz w:val="22"/>
                <w:szCs w:val="22"/>
              </w:rPr>
              <w:t xml:space="preserve">NHS health checkers should have received training in brief interventions and motivational interviewing. </w:t>
            </w:r>
          </w:p>
          <w:p w14:paraId="4BCD5165" w14:textId="77777777" w:rsidR="00E217D9" w:rsidRPr="00E92705" w:rsidRDefault="00E217D9" w:rsidP="00E217D9">
            <w:pPr>
              <w:suppressAutoHyphens w:val="0"/>
              <w:rPr>
                <w:rFonts w:cs="Arial"/>
                <w:sz w:val="22"/>
                <w:szCs w:val="22"/>
              </w:rPr>
            </w:pPr>
            <w:r w:rsidRPr="00E92705">
              <w:rPr>
                <w:rFonts w:cs="Arial"/>
                <w:bCs/>
                <w:sz w:val="22"/>
                <w:szCs w:val="22"/>
              </w:rPr>
              <w:t xml:space="preserve">NHS health checkers should have completed the on-line dementia training tool. </w:t>
            </w:r>
            <w:hyperlink r:id="rId35" w:history="1">
              <w:r w:rsidRPr="00E92705">
                <w:rPr>
                  <w:rFonts w:cs="Arial"/>
                  <w:bCs/>
                  <w:color w:val="0000FF"/>
                  <w:sz w:val="22"/>
                  <w:szCs w:val="22"/>
                  <w:u w:val="single"/>
                </w:rPr>
                <w:t>http://www.healthcheck.nhs.uk/commissioners_and_healthcare_professionals/national_resources/dementia_resources/</w:t>
              </w:r>
            </w:hyperlink>
            <w:r w:rsidRPr="00E92705">
              <w:rPr>
                <w:rFonts w:cs="Arial"/>
                <w:sz w:val="22"/>
                <w:szCs w:val="22"/>
              </w:rPr>
              <w:t>.</w:t>
            </w:r>
          </w:p>
          <w:p w14:paraId="1EB86975" w14:textId="77777777" w:rsidR="00E217D9" w:rsidRPr="00E92705" w:rsidRDefault="00E217D9" w:rsidP="00E217D9">
            <w:pPr>
              <w:suppressAutoHyphens w:val="0"/>
              <w:rPr>
                <w:rFonts w:cs="Arial"/>
                <w:sz w:val="22"/>
                <w:szCs w:val="22"/>
              </w:rPr>
            </w:pPr>
          </w:p>
          <w:p w14:paraId="23B27836" w14:textId="77777777" w:rsidR="00623338" w:rsidRPr="00E92705" w:rsidRDefault="00E217D9" w:rsidP="003A5A86">
            <w:pPr>
              <w:rPr>
                <w:rFonts w:cs="Arial"/>
                <w:b/>
                <w:bCs/>
                <w:i/>
                <w:sz w:val="22"/>
                <w:szCs w:val="22"/>
              </w:rPr>
            </w:pPr>
            <w:r w:rsidRPr="00E92705">
              <w:rPr>
                <w:rFonts w:cs="Arial"/>
                <w:bCs/>
                <w:color w:val="339966"/>
                <w:sz w:val="22"/>
                <w:szCs w:val="22"/>
              </w:rPr>
              <w:t xml:space="preserve">4.4  </w:t>
            </w:r>
            <w:r w:rsidR="00623338" w:rsidRPr="00E92705">
              <w:rPr>
                <w:rFonts w:cs="Arial"/>
                <w:bCs/>
                <w:color w:val="339966"/>
                <w:sz w:val="22"/>
                <w:szCs w:val="22"/>
              </w:rPr>
              <w:t xml:space="preserve">Data Requirements </w:t>
            </w:r>
          </w:p>
          <w:p w14:paraId="10BA66C5" w14:textId="77777777" w:rsidR="00C10BEE" w:rsidRPr="00E92705" w:rsidRDefault="00C10BEE" w:rsidP="003A5A86">
            <w:pPr>
              <w:rPr>
                <w:rFonts w:cs="Arial"/>
                <w:bCs/>
                <w:i/>
                <w:sz w:val="22"/>
                <w:szCs w:val="22"/>
              </w:rPr>
            </w:pPr>
          </w:p>
          <w:p w14:paraId="5A053B0D" w14:textId="77777777" w:rsidR="00C10BEE" w:rsidRPr="00E92705" w:rsidRDefault="00C10BEE" w:rsidP="003A5A86">
            <w:pPr>
              <w:rPr>
                <w:rFonts w:cs="Arial"/>
                <w:bCs/>
                <w:i/>
                <w:sz w:val="22"/>
                <w:szCs w:val="22"/>
              </w:rPr>
            </w:pPr>
            <w:r w:rsidRPr="00E92705">
              <w:rPr>
                <w:rFonts w:cs="Arial"/>
                <w:sz w:val="22"/>
                <w:szCs w:val="22"/>
              </w:rPr>
              <w:t xml:space="preserve">Pharmacies will use the </w:t>
            </w:r>
            <w:proofErr w:type="spellStart"/>
            <w:r w:rsidR="00991F58" w:rsidRPr="00E92705">
              <w:rPr>
                <w:rFonts w:cs="Arial"/>
                <w:sz w:val="22"/>
                <w:szCs w:val="22"/>
              </w:rPr>
              <w:t>Pharmoutcomes</w:t>
            </w:r>
            <w:proofErr w:type="spellEnd"/>
            <w:r w:rsidR="00991F58" w:rsidRPr="00E92705">
              <w:rPr>
                <w:rFonts w:cs="Arial"/>
                <w:sz w:val="22"/>
                <w:szCs w:val="22"/>
              </w:rPr>
              <w:t xml:space="preserve"> template on the system to record data on NHS Health Checks they provide.    Swindon Borough Council</w:t>
            </w:r>
            <w:r w:rsidRPr="00E92705">
              <w:rPr>
                <w:rFonts w:cs="Arial"/>
                <w:sz w:val="22"/>
                <w:szCs w:val="22"/>
              </w:rPr>
              <w:t xml:space="preserve"> will extract the </w:t>
            </w:r>
            <w:r w:rsidR="00CA45DC" w:rsidRPr="00E92705">
              <w:rPr>
                <w:rFonts w:cs="Arial"/>
                <w:sz w:val="22"/>
                <w:szCs w:val="22"/>
              </w:rPr>
              <w:t>data required from the system so Pharmacies will not be required to submit data on a quarterly basis.  Pharmacies are required to complete the data recording outlined in the template in 4.2.1.  In addition</w:t>
            </w:r>
            <w:r w:rsidR="00991F58" w:rsidRPr="00E92705">
              <w:rPr>
                <w:rFonts w:cs="Arial"/>
                <w:sz w:val="22"/>
                <w:szCs w:val="22"/>
              </w:rPr>
              <w:t xml:space="preserve"> </w:t>
            </w:r>
            <w:r w:rsidR="00CA45DC" w:rsidRPr="00E92705">
              <w:rPr>
                <w:rFonts w:cs="Arial"/>
                <w:sz w:val="22"/>
                <w:szCs w:val="22"/>
              </w:rPr>
              <w:t>SBC will request evidence that quality assurance checks are being completed on the Point of Care Testing kit</w:t>
            </w:r>
            <w:r w:rsidR="00CA3703" w:rsidRPr="00E92705">
              <w:rPr>
                <w:rFonts w:cs="Arial"/>
                <w:sz w:val="22"/>
                <w:szCs w:val="22"/>
              </w:rPr>
              <w:t>, staff meet the competency standards and Health Checks are only being completed on eligible individuals</w:t>
            </w:r>
            <w:r w:rsidR="00CA45DC" w:rsidRPr="00E92705">
              <w:rPr>
                <w:rFonts w:cs="Arial"/>
                <w:sz w:val="22"/>
                <w:szCs w:val="22"/>
              </w:rPr>
              <w:t>.</w:t>
            </w:r>
            <w:r w:rsidR="00CA3703" w:rsidRPr="00E92705">
              <w:rPr>
                <w:rFonts w:cs="Arial"/>
                <w:sz w:val="22"/>
                <w:szCs w:val="22"/>
              </w:rPr>
              <w:t xml:space="preserve">  (See appendices C and H)</w:t>
            </w:r>
          </w:p>
          <w:p w14:paraId="15B7575D" w14:textId="77777777" w:rsidR="00C10BEE" w:rsidRPr="00E92705" w:rsidRDefault="00C10BEE" w:rsidP="003A5A86">
            <w:pPr>
              <w:rPr>
                <w:rFonts w:cs="Arial"/>
                <w:bCs/>
                <w:i/>
                <w:sz w:val="22"/>
                <w:szCs w:val="22"/>
              </w:rPr>
            </w:pPr>
          </w:p>
          <w:p w14:paraId="359F4501" w14:textId="77777777" w:rsidR="00FE74DB" w:rsidRPr="00E92705" w:rsidRDefault="00FE74DB" w:rsidP="00AF0347">
            <w:pPr>
              <w:pStyle w:val="ListParagraph"/>
              <w:suppressAutoHyphens w:val="0"/>
              <w:spacing w:after="120"/>
              <w:ind w:left="0"/>
              <w:rPr>
                <w:rFonts w:cs="Arial"/>
                <w:bCs/>
                <w:sz w:val="22"/>
                <w:szCs w:val="22"/>
              </w:rPr>
            </w:pPr>
          </w:p>
        </w:tc>
      </w:tr>
      <w:tr w:rsidR="00C60856" w:rsidRPr="00E92705" w14:paraId="3BFF529D" w14:textId="77777777" w:rsidTr="00CF15BE">
        <w:tc>
          <w:tcPr>
            <w:tcW w:w="9358" w:type="dxa"/>
            <w:tcBorders>
              <w:top w:val="single" w:sz="4" w:space="0" w:color="999999"/>
              <w:left w:val="single" w:sz="4" w:space="0" w:color="999999"/>
              <w:bottom w:val="single" w:sz="4" w:space="0" w:color="999999"/>
              <w:right w:val="single" w:sz="4" w:space="0" w:color="999999"/>
            </w:tcBorders>
            <w:shd w:val="clear" w:color="auto" w:fill="666666"/>
          </w:tcPr>
          <w:p w14:paraId="089220A5" w14:textId="77777777" w:rsidR="00C60856" w:rsidRPr="00E92705" w:rsidRDefault="00C60856" w:rsidP="00981907">
            <w:pPr>
              <w:pStyle w:val="BodyText"/>
              <w:jc w:val="both"/>
              <w:rPr>
                <w:color w:val="FFFFFF"/>
                <w:u w:val="single"/>
              </w:rPr>
            </w:pPr>
          </w:p>
          <w:p w14:paraId="68FAFD28" w14:textId="77777777" w:rsidR="00C60856" w:rsidRPr="00E92705" w:rsidRDefault="00C60856" w:rsidP="00981907">
            <w:pPr>
              <w:pStyle w:val="BodyText"/>
              <w:jc w:val="both"/>
              <w:rPr>
                <w:color w:val="FFFFFF" w:themeColor="background1"/>
              </w:rPr>
            </w:pPr>
            <w:r w:rsidRPr="00E92705">
              <w:rPr>
                <w:color w:val="FFFFFF" w:themeColor="background1"/>
              </w:rPr>
              <w:t>5.  Location of Provider Premises</w:t>
            </w:r>
          </w:p>
          <w:p w14:paraId="7FCECF9A" w14:textId="77777777" w:rsidR="00C60856" w:rsidRPr="00E92705" w:rsidRDefault="00C60856" w:rsidP="00981907">
            <w:pPr>
              <w:pStyle w:val="BodyText"/>
              <w:jc w:val="both"/>
              <w:rPr>
                <w:color w:val="FFFFFF"/>
                <w:u w:val="single"/>
              </w:rPr>
            </w:pPr>
          </w:p>
        </w:tc>
      </w:tr>
      <w:tr w:rsidR="00C60856" w:rsidRPr="00E92705" w14:paraId="3FB4B297" w14:textId="77777777" w:rsidTr="00CF15BE">
        <w:tc>
          <w:tcPr>
            <w:tcW w:w="9358" w:type="dxa"/>
            <w:tcBorders>
              <w:top w:val="single" w:sz="4" w:space="0" w:color="999999"/>
              <w:left w:val="single" w:sz="4" w:space="0" w:color="999999"/>
              <w:bottom w:val="single" w:sz="4" w:space="0" w:color="999999"/>
              <w:right w:val="single" w:sz="4" w:space="0" w:color="999999"/>
            </w:tcBorders>
          </w:tcPr>
          <w:p w14:paraId="4D111AB0" w14:textId="77777777" w:rsidR="00C60856" w:rsidRPr="00E92705" w:rsidRDefault="00C60856" w:rsidP="00981907">
            <w:pPr>
              <w:pStyle w:val="BodyText"/>
              <w:jc w:val="both"/>
            </w:pPr>
          </w:p>
          <w:p w14:paraId="2439C0FC" w14:textId="77777777" w:rsidR="00C60856" w:rsidRPr="00E92705" w:rsidRDefault="00C60856" w:rsidP="00981907">
            <w:pPr>
              <w:pStyle w:val="BodyText"/>
              <w:jc w:val="both"/>
              <w:rPr>
                <w:b/>
                <w:color w:val="339966"/>
              </w:rPr>
            </w:pPr>
            <w:r w:rsidRPr="00E92705">
              <w:rPr>
                <w:b/>
                <w:color w:val="339966"/>
              </w:rPr>
              <w:t>The Provider’s Premises are located at:</w:t>
            </w:r>
          </w:p>
          <w:p w14:paraId="56AD3E5D" w14:textId="77777777" w:rsidR="009368A9" w:rsidRPr="00E92705" w:rsidRDefault="009368A9" w:rsidP="00981907">
            <w:pPr>
              <w:pStyle w:val="BodyText"/>
              <w:jc w:val="both"/>
            </w:pPr>
          </w:p>
          <w:p w14:paraId="4F3E662D" w14:textId="77777777" w:rsidR="00C60856" w:rsidRPr="00E92705" w:rsidRDefault="003A5A86" w:rsidP="00623338">
            <w:pPr>
              <w:rPr>
                <w:rFonts w:cs="Arial"/>
                <w:bCs/>
                <w:i/>
                <w:sz w:val="22"/>
                <w:szCs w:val="22"/>
              </w:rPr>
            </w:pPr>
            <w:r w:rsidRPr="00E92705">
              <w:rPr>
                <w:rFonts w:cs="Arial"/>
                <w:b/>
                <w:bCs/>
                <w:i/>
                <w:sz w:val="22"/>
                <w:szCs w:val="22"/>
              </w:rPr>
              <w:t>(Insert service location)</w:t>
            </w:r>
          </w:p>
          <w:p w14:paraId="27E2B7DF" w14:textId="77777777" w:rsidR="00C60856" w:rsidRPr="00E92705" w:rsidRDefault="00C60856" w:rsidP="00981907">
            <w:pPr>
              <w:pStyle w:val="BodyText"/>
              <w:jc w:val="both"/>
              <w:rPr>
                <w:b/>
                <w:bCs/>
              </w:rPr>
            </w:pPr>
          </w:p>
        </w:tc>
      </w:tr>
      <w:tr w:rsidR="00623338" w:rsidRPr="00E92705" w14:paraId="1F20BD70" w14:textId="77777777" w:rsidTr="00CF15BE">
        <w:tc>
          <w:tcPr>
            <w:tcW w:w="9358" w:type="dxa"/>
            <w:tcBorders>
              <w:top w:val="single" w:sz="4" w:space="0" w:color="999999"/>
              <w:left w:val="single" w:sz="4" w:space="0" w:color="999999"/>
              <w:bottom w:val="single" w:sz="4" w:space="0" w:color="999999"/>
              <w:right w:val="single" w:sz="4" w:space="0" w:color="999999"/>
            </w:tcBorders>
            <w:shd w:val="clear" w:color="auto" w:fill="666666"/>
          </w:tcPr>
          <w:p w14:paraId="123416C3" w14:textId="77777777" w:rsidR="00623338" w:rsidRPr="00E92705" w:rsidRDefault="00623338" w:rsidP="00B9085C">
            <w:pPr>
              <w:pStyle w:val="BodyText"/>
              <w:jc w:val="both"/>
              <w:rPr>
                <w:color w:val="FFFFFF" w:themeColor="background1"/>
                <w:u w:val="single"/>
              </w:rPr>
            </w:pPr>
          </w:p>
          <w:p w14:paraId="7359EA63" w14:textId="77777777" w:rsidR="00623338" w:rsidRPr="00E92705" w:rsidRDefault="00623338" w:rsidP="00B9085C">
            <w:pPr>
              <w:pStyle w:val="BodyText"/>
              <w:jc w:val="both"/>
              <w:rPr>
                <w:color w:val="FFFFFF" w:themeColor="background1"/>
              </w:rPr>
            </w:pPr>
            <w:r w:rsidRPr="00E92705">
              <w:rPr>
                <w:color w:val="FFFFFF" w:themeColor="background1"/>
              </w:rPr>
              <w:t>6.  Required Insurances</w:t>
            </w:r>
          </w:p>
          <w:p w14:paraId="5B81D6F8" w14:textId="77777777" w:rsidR="00623338" w:rsidRPr="00E92705" w:rsidRDefault="00623338" w:rsidP="00B9085C">
            <w:pPr>
              <w:pStyle w:val="BodyText"/>
              <w:jc w:val="both"/>
              <w:rPr>
                <w:color w:val="FFFFFF"/>
                <w:u w:val="single"/>
              </w:rPr>
            </w:pPr>
          </w:p>
        </w:tc>
      </w:tr>
      <w:tr w:rsidR="00623338" w:rsidRPr="00E92705" w14:paraId="52B4D871" w14:textId="77777777" w:rsidTr="00CF15BE">
        <w:tc>
          <w:tcPr>
            <w:tcW w:w="9358" w:type="dxa"/>
            <w:tcBorders>
              <w:top w:val="single" w:sz="4" w:space="0" w:color="999999"/>
              <w:left w:val="single" w:sz="4" w:space="0" w:color="999999"/>
              <w:bottom w:val="single" w:sz="4" w:space="0" w:color="999999"/>
              <w:right w:val="single" w:sz="4" w:space="0" w:color="999999"/>
            </w:tcBorders>
          </w:tcPr>
          <w:p w14:paraId="46104741" w14:textId="77777777" w:rsidR="00623338" w:rsidRPr="00E92705" w:rsidRDefault="00623338" w:rsidP="00623338">
            <w:pPr>
              <w:pStyle w:val="BodyText"/>
              <w:jc w:val="both"/>
              <w:rPr>
                <w:color w:val="FFFFFF"/>
                <w:u w:val="single"/>
              </w:rPr>
            </w:pPr>
          </w:p>
          <w:p w14:paraId="798A7315" w14:textId="77777777" w:rsidR="00623338" w:rsidRPr="00E92705" w:rsidRDefault="00623338" w:rsidP="00C04B44">
            <w:pPr>
              <w:pStyle w:val="BodyText"/>
              <w:jc w:val="both"/>
              <w:rPr>
                <w:color w:val="FFFFFF"/>
                <w:u w:val="single"/>
              </w:rPr>
            </w:pPr>
          </w:p>
          <w:p w14:paraId="4F6DF11A" w14:textId="77777777" w:rsidR="00623338" w:rsidRPr="00E92705" w:rsidRDefault="00623338" w:rsidP="00623338">
            <w:pPr>
              <w:pStyle w:val="BodyText"/>
              <w:jc w:val="both"/>
              <w:rPr>
                <w:b/>
                <w:color w:val="339966"/>
              </w:rPr>
            </w:pPr>
            <w:r w:rsidRPr="00E92705">
              <w:rPr>
                <w:b/>
                <w:color w:val="339966"/>
              </w:rPr>
              <w:t xml:space="preserve">6.1 </w:t>
            </w:r>
            <w:r w:rsidR="00E92705" w:rsidRPr="00E92705">
              <w:rPr>
                <w:b/>
                <w:color w:val="339966"/>
              </w:rPr>
              <w:t>The following minimum insurance cover is required:</w:t>
            </w:r>
          </w:p>
          <w:p w14:paraId="47C751AE" w14:textId="77777777" w:rsidR="00A3174B" w:rsidRPr="00E92705" w:rsidRDefault="00A3174B" w:rsidP="00623338">
            <w:pPr>
              <w:pStyle w:val="BodyText"/>
              <w:jc w:val="both"/>
              <w:rPr>
                <w:color w:val="339966"/>
              </w:rPr>
            </w:pPr>
          </w:p>
          <w:p w14:paraId="449554E1" w14:textId="77777777" w:rsidR="00102E91" w:rsidRPr="00E92705" w:rsidRDefault="00102E91" w:rsidP="00102E91">
            <w:pPr>
              <w:ind w:left="720" w:hanging="720"/>
              <w:jc w:val="left"/>
              <w:rPr>
                <w:rFonts w:cs="Arial"/>
                <w:sz w:val="22"/>
                <w:szCs w:val="22"/>
              </w:rPr>
            </w:pPr>
            <w:r w:rsidRPr="00E92705">
              <w:rPr>
                <w:rFonts w:cs="Arial"/>
                <w:sz w:val="22"/>
                <w:szCs w:val="22"/>
              </w:rPr>
              <w:t>Employers Liability Insurance - £10 million</w:t>
            </w:r>
          </w:p>
          <w:p w14:paraId="2FE61F52" w14:textId="77777777" w:rsidR="00102E91" w:rsidRPr="00E92705" w:rsidRDefault="00102E91" w:rsidP="00102E91">
            <w:pPr>
              <w:ind w:left="720" w:hanging="720"/>
              <w:jc w:val="left"/>
              <w:rPr>
                <w:rFonts w:cs="Arial"/>
                <w:sz w:val="22"/>
                <w:szCs w:val="22"/>
              </w:rPr>
            </w:pPr>
          </w:p>
          <w:p w14:paraId="2A4C4FA0" w14:textId="77777777" w:rsidR="00102E91" w:rsidRPr="00E92705" w:rsidRDefault="00102E91" w:rsidP="00102E91">
            <w:pPr>
              <w:pStyle w:val="BodyText"/>
              <w:jc w:val="both"/>
            </w:pPr>
            <w:r w:rsidRPr="00E92705">
              <w:t>Public Liability Insurance - £10 million</w:t>
            </w:r>
          </w:p>
          <w:p w14:paraId="4C9787DD" w14:textId="77777777" w:rsidR="00102E91" w:rsidRPr="00E92705" w:rsidRDefault="00102E91" w:rsidP="00102E91">
            <w:pPr>
              <w:pStyle w:val="BodyText"/>
              <w:jc w:val="both"/>
            </w:pPr>
          </w:p>
          <w:p w14:paraId="6C4401D9" w14:textId="77777777" w:rsidR="00102E91" w:rsidRPr="00E92705" w:rsidRDefault="00102E91" w:rsidP="00102E91">
            <w:pPr>
              <w:pStyle w:val="BodyText"/>
              <w:jc w:val="both"/>
            </w:pPr>
            <w:r w:rsidRPr="00E92705">
              <w:t>Professional Indemnity Insurance (including Medical Malpractice) - £10 million</w:t>
            </w:r>
          </w:p>
          <w:p w14:paraId="0807D680" w14:textId="77777777" w:rsidR="00A3174B" w:rsidRPr="00E92705" w:rsidRDefault="00A3174B" w:rsidP="00623338">
            <w:pPr>
              <w:pStyle w:val="BodyText"/>
              <w:jc w:val="both"/>
              <w:rPr>
                <w:b/>
                <w:color w:val="339966"/>
              </w:rPr>
            </w:pPr>
          </w:p>
          <w:p w14:paraId="2FBC98EF" w14:textId="77777777" w:rsidR="00623338" w:rsidRPr="00E92705" w:rsidRDefault="00623338" w:rsidP="00623338">
            <w:pPr>
              <w:pStyle w:val="BodyText"/>
              <w:jc w:val="both"/>
              <w:rPr>
                <w:color w:val="FFFFFF"/>
                <w:u w:val="single"/>
              </w:rPr>
            </w:pPr>
          </w:p>
          <w:p w14:paraId="7143D7A5" w14:textId="77777777" w:rsidR="00060E51" w:rsidRPr="00E92705" w:rsidRDefault="00060E51" w:rsidP="00623338">
            <w:pPr>
              <w:pStyle w:val="BodyText"/>
              <w:jc w:val="both"/>
              <w:rPr>
                <w:color w:val="FFFFFF"/>
                <w:u w:val="single"/>
              </w:rPr>
            </w:pPr>
          </w:p>
        </w:tc>
      </w:tr>
    </w:tbl>
    <w:p w14:paraId="7EE0387F" w14:textId="77777777" w:rsidR="000F46EC" w:rsidRPr="00E92705" w:rsidRDefault="000F46EC" w:rsidP="000F46EC">
      <w:pPr>
        <w:tabs>
          <w:tab w:val="num" w:pos="720"/>
        </w:tabs>
        <w:rPr>
          <w:rFonts w:cs="Arial"/>
          <w:bCs/>
          <w:sz w:val="22"/>
          <w:szCs w:val="22"/>
          <w:highlight w:val="green"/>
          <w:lang w:eastAsia="en-GB"/>
        </w:rPr>
      </w:pPr>
    </w:p>
    <w:p w14:paraId="7AE44AFB" w14:textId="77777777" w:rsidR="000F46EC" w:rsidRPr="00E92705" w:rsidRDefault="006537F2" w:rsidP="00102E91">
      <w:pPr>
        <w:suppressAutoHyphens w:val="0"/>
        <w:jc w:val="left"/>
        <w:rPr>
          <w:rFonts w:cs="Arial"/>
          <w:bCs/>
          <w:sz w:val="22"/>
          <w:szCs w:val="22"/>
          <w:highlight w:val="green"/>
          <w:lang w:eastAsia="en-GB"/>
        </w:rPr>
      </w:pPr>
      <w:r w:rsidRPr="00E92705">
        <w:rPr>
          <w:rFonts w:cs="Arial"/>
          <w:bCs/>
          <w:sz w:val="22"/>
          <w:szCs w:val="22"/>
          <w:highlight w:val="green"/>
          <w:lang w:eastAsia="en-GB"/>
        </w:rPr>
        <w:br w:type="page"/>
      </w:r>
    </w:p>
    <w:p w14:paraId="231D804A" w14:textId="77777777" w:rsidR="000F46EC" w:rsidRPr="00E92705" w:rsidRDefault="000F46EC" w:rsidP="000F46EC">
      <w:pPr>
        <w:tabs>
          <w:tab w:val="num" w:pos="720"/>
        </w:tabs>
        <w:rPr>
          <w:rFonts w:cs="Arial"/>
          <w:bCs/>
          <w:sz w:val="22"/>
          <w:szCs w:val="22"/>
          <w:highlight w:val="green"/>
          <w:lang w:eastAsia="en-GB"/>
        </w:rPr>
      </w:pPr>
    </w:p>
    <w:p w14:paraId="3DCF4929" w14:textId="77777777" w:rsidR="00C046CE" w:rsidRPr="00E92705" w:rsidRDefault="00C046CE" w:rsidP="006537F2">
      <w:pPr>
        <w:jc w:val="center"/>
        <w:rPr>
          <w:rFonts w:cs="Arial"/>
          <w:b/>
          <w:sz w:val="22"/>
          <w:szCs w:val="22"/>
        </w:rPr>
      </w:pPr>
      <w:r w:rsidRPr="00E92705">
        <w:rPr>
          <w:rFonts w:cs="Arial"/>
          <w:b/>
          <w:sz w:val="22"/>
          <w:szCs w:val="22"/>
        </w:rPr>
        <w:t>APPENDIX B</w:t>
      </w:r>
      <w:r w:rsidR="00E92705" w:rsidRPr="00E92705">
        <w:rPr>
          <w:rFonts w:cs="Arial"/>
          <w:b/>
          <w:sz w:val="22"/>
          <w:szCs w:val="22"/>
        </w:rPr>
        <w:t xml:space="preserve"> – SERVICE 4</w:t>
      </w:r>
    </w:p>
    <w:p w14:paraId="54367F29" w14:textId="77777777" w:rsidR="00C046CE" w:rsidRPr="00E92705" w:rsidRDefault="00C046CE" w:rsidP="00C046CE">
      <w:pPr>
        <w:jc w:val="center"/>
        <w:rPr>
          <w:rFonts w:cs="Arial"/>
          <w:b/>
          <w:sz w:val="22"/>
          <w:szCs w:val="22"/>
        </w:rPr>
      </w:pPr>
    </w:p>
    <w:p w14:paraId="49B93CDB" w14:textId="77777777" w:rsidR="00C046CE" w:rsidRPr="00E92705" w:rsidRDefault="00C046CE" w:rsidP="00C046CE">
      <w:pPr>
        <w:jc w:val="center"/>
        <w:rPr>
          <w:rFonts w:cs="Arial"/>
          <w:b/>
          <w:sz w:val="22"/>
          <w:szCs w:val="22"/>
        </w:rPr>
      </w:pPr>
      <w:r w:rsidRPr="00E92705">
        <w:rPr>
          <w:rFonts w:cs="Arial"/>
          <w:b/>
          <w:sz w:val="22"/>
          <w:szCs w:val="22"/>
        </w:rPr>
        <w:t>CONDITIONS PRECEDENT</w:t>
      </w:r>
    </w:p>
    <w:p w14:paraId="62608C27" w14:textId="77777777" w:rsidR="00C046CE" w:rsidRPr="00E92705" w:rsidRDefault="00C046CE" w:rsidP="00C046CE">
      <w:pPr>
        <w:rPr>
          <w:rFonts w:cs="Arial"/>
          <w:b/>
          <w:sz w:val="22"/>
          <w:szCs w:val="22"/>
        </w:rPr>
      </w:pPr>
    </w:p>
    <w:p w14:paraId="2CED91E8" w14:textId="77777777" w:rsidR="00AF1D6E" w:rsidRPr="00E92705" w:rsidRDefault="00EF7DFC" w:rsidP="00E217D9">
      <w:pPr>
        <w:ind w:left="720" w:hanging="720"/>
        <w:rPr>
          <w:rFonts w:cs="Arial"/>
          <w:sz w:val="22"/>
          <w:szCs w:val="22"/>
        </w:rPr>
      </w:pPr>
      <w:r w:rsidRPr="00E92705">
        <w:rPr>
          <w:rFonts w:cs="Arial"/>
          <w:sz w:val="22"/>
          <w:szCs w:val="22"/>
        </w:rPr>
        <w:t>1.</w:t>
      </w:r>
      <w:r w:rsidRPr="00E92705">
        <w:rPr>
          <w:rFonts w:cs="Arial"/>
          <w:sz w:val="22"/>
          <w:szCs w:val="22"/>
        </w:rPr>
        <w:tab/>
        <w:t>Provide the Authority with a copy of the Prov</w:t>
      </w:r>
      <w:r w:rsidR="00764EBA" w:rsidRPr="00E92705">
        <w:rPr>
          <w:rFonts w:cs="Arial"/>
          <w:sz w:val="22"/>
          <w:szCs w:val="22"/>
        </w:rPr>
        <w:t>ider’s registration with the GPhC</w:t>
      </w:r>
      <w:r w:rsidRPr="00E92705">
        <w:rPr>
          <w:rFonts w:cs="Arial"/>
          <w:sz w:val="22"/>
          <w:szCs w:val="22"/>
        </w:rPr>
        <w:t xml:space="preserve"> where the Provider must</w:t>
      </w:r>
      <w:r w:rsidR="00E217D9" w:rsidRPr="00E92705">
        <w:rPr>
          <w:rFonts w:cs="Arial"/>
          <w:sz w:val="22"/>
          <w:szCs w:val="22"/>
        </w:rPr>
        <w:t xml:space="preserve"> be so registered under the Law</w:t>
      </w:r>
    </w:p>
    <w:p w14:paraId="31032DAD" w14:textId="77777777" w:rsidR="00102E91" w:rsidRPr="00E92705" w:rsidRDefault="00102E91" w:rsidP="00102E91">
      <w:pPr>
        <w:rPr>
          <w:rFonts w:cs="Arial"/>
          <w:sz w:val="22"/>
          <w:szCs w:val="22"/>
        </w:rPr>
      </w:pPr>
    </w:p>
    <w:p w14:paraId="61FC08C2" w14:textId="77777777" w:rsidR="00102E91" w:rsidRPr="00E92705" w:rsidRDefault="00E217D9" w:rsidP="00102E91">
      <w:pPr>
        <w:ind w:left="720" w:hanging="720"/>
        <w:jc w:val="left"/>
        <w:rPr>
          <w:rFonts w:cs="Arial"/>
          <w:sz w:val="22"/>
          <w:szCs w:val="22"/>
        </w:rPr>
      </w:pPr>
      <w:r w:rsidRPr="00E92705">
        <w:rPr>
          <w:rFonts w:cs="Arial"/>
          <w:sz w:val="22"/>
          <w:szCs w:val="22"/>
        </w:rPr>
        <w:t>2</w:t>
      </w:r>
      <w:r w:rsidR="00102E91" w:rsidRPr="00E92705">
        <w:rPr>
          <w:rFonts w:cs="Arial"/>
          <w:sz w:val="22"/>
          <w:szCs w:val="22"/>
        </w:rPr>
        <w:t xml:space="preserve">. </w:t>
      </w:r>
      <w:r w:rsidR="00102E91" w:rsidRPr="00E92705">
        <w:rPr>
          <w:rFonts w:cs="Arial"/>
          <w:sz w:val="22"/>
          <w:szCs w:val="22"/>
        </w:rPr>
        <w:tab/>
        <w:t>Copies of valid insurance certificates covering the duration of the contract period.</w:t>
      </w:r>
    </w:p>
    <w:p w14:paraId="1CE8DC2F" w14:textId="77777777" w:rsidR="00102E91" w:rsidRPr="00E92705" w:rsidRDefault="00102E91" w:rsidP="00102E91">
      <w:pPr>
        <w:ind w:left="720" w:hanging="720"/>
        <w:jc w:val="left"/>
        <w:rPr>
          <w:rFonts w:cs="Arial"/>
          <w:sz w:val="22"/>
          <w:szCs w:val="22"/>
        </w:rPr>
      </w:pPr>
    </w:p>
    <w:p w14:paraId="2C53CB85" w14:textId="77777777" w:rsidR="00102E91" w:rsidRPr="00E92705" w:rsidRDefault="00102E91" w:rsidP="00102E91">
      <w:pPr>
        <w:ind w:left="720" w:hanging="720"/>
        <w:jc w:val="left"/>
        <w:rPr>
          <w:rFonts w:cs="Arial"/>
          <w:sz w:val="22"/>
          <w:szCs w:val="22"/>
        </w:rPr>
      </w:pPr>
      <w:r w:rsidRPr="00E92705">
        <w:rPr>
          <w:rFonts w:cs="Arial"/>
          <w:sz w:val="22"/>
          <w:szCs w:val="22"/>
        </w:rPr>
        <w:tab/>
        <w:t>Employers Liability Insurance - £10 million</w:t>
      </w:r>
    </w:p>
    <w:p w14:paraId="25B37BFE" w14:textId="77777777" w:rsidR="00102E91" w:rsidRPr="00E92705" w:rsidRDefault="00102E91" w:rsidP="00102E91">
      <w:pPr>
        <w:ind w:left="720" w:hanging="720"/>
        <w:jc w:val="left"/>
        <w:rPr>
          <w:rFonts w:cs="Arial"/>
          <w:sz w:val="22"/>
          <w:szCs w:val="22"/>
        </w:rPr>
      </w:pPr>
    </w:p>
    <w:p w14:paraId="71A88E78" w14:textId="77777777" w:rsidR="00102E91" w:rsidRPr="00E92705" w:rsidRDefault="00102E91" w:rsidP="00102E91">
      <w:pPr>
        <w:pStyle w:val="BodyText"/>
        <w:jc w:val="both"/>
        <w:rPr>
          <w:rFonts w:eastAsia="Times New Roman"/>
        </w:rPr>
      </w:pPr>
      <w:r w:rsidRPr="00E92705">
        <w:rPr>
          <w:rFonts w:eastAsia="Times New Roman"/>
        </w:rPr>
        <w:tab/>
        <w:t>Public Liability Insurance - £10 million</w:t>
      </w:r>
    </w:p>
    <w:p w14:paraId="6A6E9192" w14:textId="77777777" w:rsidR="00102E91" w:rsidRPr="00E92705" w:rsidRDefault="00102E91" w:rsidP="00102E91">
      <w:pPr>
        <w:pStyle w:val="BodyText"/>
        <w:tabs>
          <w:tab w:val="left" w:pos="3011"/>
        </w:tabs>
        <w:jc w:val="both"/>
        <w:rPr>
          <w:rFonts w:eastAsia="Times New Roman"/>
        </w:rPr>
      </w:pPr>
      <w:r w:rsidRPr="00E92705">
        <w:rPr>
          <w:rFonts w:eastAsia="Times New Roman"/>
        </w:rPr>
        <w:tab/>
      </w:r>
    </w:p>
    <w:p w14:paraId="2ED3712C" w14:textId="77777777" w:rsidR="00102E91" w:rsidRPr="00E92705" w:rsidRDefault="00102E91" w:rsidP="00102E91">
      <w:pPr>
        <w:pStyle w:val="BodyText"/>
        <w:ind w:firstLine="720"/>
        <w:jc w:val="both"/>
        <w:rPr>
          <w:rFonts w:eastAsia="Times New Roman"/>
        </w:rPr>
      </w:pPr>
      <w:r w:rsidRPr="00E92705">
        <w:rPr>
          <w:rFonts w:eastAsia="Times New Roman"/>
        </w:rPr>
        <w:t>Professional Indemnity Insurance (including Medical Malpractice) - £10 million</w:t>
      </w:r>
    </w:p>
    <w:p w14:paraId="00A96461" w14:textId="77777777" w:rsidR="00102E91" w:rsidRPr="00E92705" w:rsidRDefault="00102E91" w:rsidP="00102E91">
      <w:pPr>
        <w:rPr>
          <w:rFonts w:cs="Arial"/>
          <w:sz w:val="22"/>
          <w:szCs w:val="22"/>
        </w:rPr>
      </w:pPr>
    </w:p>
    <w:p w14:paraId="7D7C83F9" w14:textId="77777777" w:rsidR="00AF1D6E" w:rsidRPr="00E92705" w:rsidRDefault="00AF1D6E" w:rsidP="00614E21">
      <w:pPr>
        <w:pStyle w:val="Heading2"/>
        <w:keepNext w:val="0"/>
        <w:widowControl w:val="0"/>
        <w:suppressAutoHyphens w:val="0"/>
        <w:ind w:left="0" w:firstLine="0"/>
        <w:jc w:val="left"/>
        <w:rPr>
          <w:b w:val="0"/>
          <w:bCs w:val="0"/>
          <w:sz w:val="22"/>
          <w:szCs w:val="22"/>
        </w:rPr>
      </w:pPr>
    </w:p>
    <w:p w14:paraId="2CDFE424" w14:textId="77777777" w:rsidR="00AF1D6E" w:rsidRPr="00E92705" w:rsidRDefault="00AF1D6E" w:rsidP="00AF1D6E">
      <w:pPr>
        <w:ind w:left="720"/>
        <w:jc w:val="left"/>
        <w:rPr>
          <w:rFonts w:cs="Arial"/>
          <w:sz w:val="22"/>
          <w:szCs w:val="22"/>
        </w:rPr>
      </w:pPr>
    </w:p>
    <w:p w14:paraId="244001B0" w14:textId="77777777" w:rsidR="00AB7E83" w:rsidRPr="00E92705" w:rsidRDefault="00C046CE" w:rsidP="006537F2">
      <w:pPr>
        <w:pStyle w:val="Heading2"/>
        <w:keepNext w:val="0"/>
        <w:widowControl w:val="0"/>
        <w:suppressAutoHyphens w:val="0"/>
        <w:ind w:left="0" w:firstLine="0"/>
        <w:jc w:val="center"/>
        <w:rPr>
          <w:sz w:val="22"/>
          <w:szCs w:val="22"/>
        </w:rPr>
      </w:pPr>
      <w:r w:rsidRPr="00E92705">
        <w:rPr>
          <w:sz w:val="22"/>
          <w:szCs w:val="22"/>
        </w:rPr>
        <w:br w:type="page"/>
      </w:r>
      <w:r w:rsidR="00FE1441" w:rsidRPr="00E92705">
        <w:rPr>
          <w:sz w:val="22"/>
          <w:szCs w:val="22"/>
        </w:rPr>
        <w:t>APPENDIX C</w:t>
      </w:r>
      <w:r w:rsidR="00E92705">
        <w:rPr>
          <w:sz w:val="22"/>
          <w:szCs w:val="22"/>
        </w:rPr>
        <w:t xml:space="preserve"> – SERVICE 4</w:t>
      </w:r>
    </w:p>
    <w:p w14:paraId="468D70CA" w14:textId="77777777" w:rsidR="00AB7E83" w:rsidRPr="00E92705" w:rsidRDefault="00AB7E83" w:rsidP="00AB7E83">
      <w:pPr>
        <w:keepNext/>
        <w:keepLines/>
        <w:ind w:left="1"/>
        <w:jc w:val="center"/>
        <w:rPr>
          <w:rFonts w:cs="Arial"/>
          <w:b/>
          <w:color w:val="000000"/>
          <w:sz w:val="22"/>
          <w:szCs w:val="22"/>
        </w:rPr>
      </w:pPr>
    </w:p>
    <w:p w14:paraId="3B2CC389" w14:textId="77777777" w:rsidR="00AB7E83" w:rsidRPr="00E92705" w:rsidRDefault="00FE1441" w:rsidP="00AB7E83">
      <w:pPr>
        <w:keepNext/>
        <w:keepLines/>
        <w:ind w:left="1"/>
        <w:jc w:val="center"/>
        <w:rPr>
          <w:rFonts w:cs="Arial"/>
          <w:sz w:val="22"/>
          <w:szCs w:val="22"/>
        </w:rPr>
      </w:pPr>
      <w:r w:rsidRPr="00E92705">
        <w:rPr>
          <w:rFonts w:cs="Arial"/>
          <w:b/>
          <w:color w:val="000000"/>
          <w:sz w:val="22"/>
          <w:szCs w:val="22"/>
        </w:rPr>
        <w:t>QUALITY OUTCOMES INDICATORS</w:t>
      </w:r>
      <w:r w:rsidR="00EE4580" w:rsidRPr="00E92705">
        <w:rPr>
          <w:rStyle w:val="FootnoteReference"/>
          <w:rFonts w:cs="Arial"/>
          <w:b/>
          <w:color w:val="000000"/>
          <w:sz w:val="22"/>
          <w:szCs w:val="22"/>
        </w:rPr>
        <w:footnoteReference w:id="2"/>
      </w:r>
      <w:r w:rsidRPr="00E92705">
        <w:rPr>
          <w:rFonts w:cs="Arial"/>
          <w:b/>
          <w:color w:val="000000"/>
          <w:sz w:val="22"/>
          <w:szCs w:val="22"/>
        </w:rPr>
        <w:t xml:space="preserve"> </w:t>
      </w:r>
      <w:r w:rsidRPr="00E92705">
        <w:rPr>
          <w:rFonts w:cs="Arial"/>
          <w:sz w:val="22"/>
          <w:szCs w:val="22"/>
        </w:rPr>
        <w:t xml:space="preserve"> </w:t>
      </w:r>
    </w:p>
    <w:p w14:paraId="3F56238E" w14:textId="77777777" w:rsidR="005D0336" w:rsidRPr="00E92705" w:rsidRDefault="005D0336" w:rsidP="00AB7E83">
      <w:pPr>
        <w:keepNext/>
        <w:keepLines/>
        <w:ind w:left="1"/>
        <w:jc w:val="center"/>
        <w:rPr>
          <w:rFonts w:cs="Arial"/>
          <w:sz w:val="22"/>
          <w:szCs w:val="22"/>
        </w:rPr>
      </w:pPr>
    </w:p>
    <w:p w14:paraId="669ECEAF" w14:textId="77777777" w:rsidR="005D0336" w:rsidRPr="00E92705" w:rsidRDefault="005D0336" w:rsidP="005D0336">
      <w:pPr>
        <w:suppressAutoHyphens w:val="0"/>
        <w:spacing w:after="200" w:line="276" w:lineRule="auto"/>
        <w:jc w:val="left"/>
        <w:rPr>
          <w:rFonts w:cs="Arial"/>
          <w:b/>
          <w:sz w:val="22"/>
          <w:szCs w:val="22"/>
        </w:rPr>
      </w:pPr>
      <w:r w:rsidRPr="00E92705">
        <w:rPr>
          <w:rFonts w:cs="Arial"/>
          <w:b/>
          <w:sz w:val="22"/>
          <w:szCs w:val="22"/>
        </w:rPr>
        <w:t>Monitoring and Evaluation</w:t>
      </w:r>
    </w:p>
    <w:p w14:paraId="756BF014" w14:textId="77777777" w:rsidR="0026679D" w:rsidRPr="00E92705" w:rsidRDefault="005D0336" w:rsidP="006537F2">
      <w:pPr>
        <w:suppressAutoHyphens w:val="0"/>
        <w:spacing w:after="200" w:line="276" w:lineRule="auto"/>
        <w:jc w:val="left"/>
        <w:rPr>
          <w:rFonts w:cs="Arial"/>
          <w:sz w:val="22"/>
          <w:szCs w:val="22"/>
        </w:rPr>
      </w:pPr>
      <w:r w:rsidRPr="00E92705">
        <w:rPr>
          <w:rFonts w:cs="Arial"/>
          <w:sz w:val="22"/>
          <w:szCs w:val="22"/>
        </w:rPr>
        <w:t>Monitoring and evaluation of the pharmacy NHS Health Checks will be undertaken by SBC using the Swindon CVD Computer System.  Pharmacies may be asked to provide evidence to show that quality assurance standards are being met.  This will include quality assurance with regard to the POCT equipment and protocols for communicating results to GP practices.</w:t>
      </w:r>
      <w:r w:rsidR="00222FAA" w:rsidRPr="00E92705">
        <w:rPr>
          <w:rFonts w:cs="Arial"/>
          <w:sz w:val="22"/>
          <w:szCs w:val="22"/>
        </w:rPr>
        <w:t xml:space="preserve"> Pharmacies also need to ensure that individuals </w:t>
      </w:r>
      <w:r w:rsidR="009A5686" w:rsidRPr="00E92705">
        <w:rPr>
          <w:rFonts w:cs="Arial"/>
          <w:sz w:val="22"/>
          <w:szCs w:val="22"/>
        </w:rPr>
        <w:t xml:space="preserve">receiving </w:t>
      </w:r>
      <w:r w:rsidR="00222FAA" w:rsidRPr="00E92705">
        <w:rPr>
          <w:rFonts w:cs="Arial"/>
          <w:sz w:val="22"/>
          <w:szCs w:val="22"/>
        </w:rPr>
        <w:t>a NHS Health Check are eligible.</w:t>
      </w:r>
    </w:p>
    <w:tbl>
      <w:tblPr>
        <w:tblW w:w="9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2680"/>
        <w:gridCol w:w="2246"/>
        <w:gridCol w:w="1776"/>
        <w:gridCol w:w="1635"/>
        <w:gridCol w:w="1659"/>
      </w:tblGrid>
      <w:tr w:rsidR="002846CA" w:rsidRPr="00E92705" w14:paraId="5DEF78A8" w14:textId="77777777" w:rsidTr="005175C3">
        <w:trPr>
          <w:trHeight w:val="360"/>
          <w:jc w:val="center"/>
        </w:trPr>
        <w:tc>
          <w:tcPr>
            <w:tcW w:w="2789"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48E62DAB" w14:textId="77777777" w:rsidR="001B438A" w:rsidRPr="00E92705" w:rsidRDefault="001B438A" w:rsidP="008246EE">
            <w:pPr>
              <w:suppressAutoHyphens w:val="0"/>
              <w:spacing w:before="80" w:after="80"/>
              <w:jc w:val="center"/>
              <w:rPr>
                <w:rFonts w:cs="Arial"/>
                <w:bCs/>
                <w:sz w:val="22"/>
                <w:szCs w:val="22"/>
                <w:lang w:eastAsia="en-GB"/>
              </w:rPr>
            </w:pPr>
            <w:r w:rsidRPr="00E92705">
              <w:rPr>
                <w:rFonts w:cs="Arial"/>
                <w:b/>
                <w:sz w:val="22"/>
                <w:szCs w:val="22"/>
              </w:rPr>
              <w:t>Quality Outcomes Indicators</w:t>
            </w:r>
          </w:p>
        </w:tc>
        <w:tc>
          <w:tcPr>
            <w:tcW w:w="2352"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4172E372" w14:textId="77777777" w:rsidR="001B438A" w:rsidRPr="00E92705" w:rsidRDefault="001B438A" w:rsidP="008246EE">
            <w:pPr>
              <w:suppressAutoHyphens w:val="0"/>
              <w:spacing w:before="80" w:after="80"/>
              <w:jc w:val="center"/>
              <w:rPr>
                <w:rFonts w:cs="Arial"/>
                <w:bCs/>
                <w:sz w:val="22"/>
                <w:szCs w:val="22"/>
              </w:rPr>
            </w:pPr>
            <w:r w:rsidRPr="00E92705">
              <w:rPr>
                <w:rFonts w:cs="Arial"/>
                <w:b/>
                <w:sz w:val="22"/>
                <w:szCs w:val="22"/>
              </w:rPr>
              <w:t>Threshold</w:t>
            </w:r>
          </w:p>
        </w:tc>
        <w:tc>
          <w:tcPr>
            <w:tcW w:w="1821"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6F8C5C96" w14:textId="77777777" w:rsidR="001B438A" w:rsidRPr="00E92705" w:rsidRDefault="001B438A" w:rsidP="008246EE">
            <w:pPr>
              <w:suppressAutoHyphens w:val="0"/>
              <w:spacing w:before="80" w:after="80"/>
              <w:jc w:val="center"/>
              <w:rPr>
                <w:rFonts w:cs="Arial"/>
                <w:bCs/>
                <w:sz w:val="22"/>
                <w:szCs w:val="22"/>
              </w:rPr>
            </w:pPr>
            <w:r w:rsidRPr="00E92705">
              <w:rPr>
                <w:rFonts w:cs="Arial"/>
                <w:b/>
                <w:sz w:val="22"/>
                <w:szCs w:val="22"/>
              </w:rPr>
              <w:t>Technical Guidance Reference</w:t>
            </w:r>
          </w:p>
        </w:tc>
        <w:tc>
          <w:tcPr>
            <w:tcW w:w="1506"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76C8CDF7" w14:textId="77777777" w:rsidR="001B438A" w:rsidRPr="00E92705" w:rsidRDefault="001B438A" w:rsidP="008246EE">
            <w:pPr>
              <w:suppressAutoHyphens w:val="0"/>
              <w:spacing w:before="80" w:after="80"/>
              <w:jc w:val="center"/>
              <w:rPr>
                <w:rFonts w:cs="Arial"/>
                <w:bCs/>
                <w:sz w:val="22"/>
                <w:szCs w:val="22"/>
              </w:rPr>
            </w:pPr>
            <w:r w:rsidRPr="00E92705">
              <w:rPr>
                <w:rFonts w:cs="Arial"/>
                <w:b/>
                <w:sz w:val="22"/>
                <w:szCs w:val="22"/>
              </w:rPr>
              <w:t>Method of Measurement</w:t>
            </w:r>
          </w:p>
        </w:tc>
        <w:tc>
          <w:tcPr>
            <w:tcW w:w="1528"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10927717" w14:textId="77777777" w:rsidR="001B438A" w:rsidRPr="00E92705" w:rsidRDefault="001B438A" w:rsidP="008246EE">
            <w:pPr>
              <w:suppressAutoHyphens w:val="0"/>
              <w:spacing w:before="80" w:after="80"/>
              <w:jc w:val="center"/>
              <w:rPr>
                <w:rFonts w:cs="Arial"/>
                <w:bCs/>
                <w:sz w:val="22"/>
                <w:szCs w:val="22"/>
              </w:rPr>
            </w:pPr>
            <w:r w:rsidRPr="00E92705">
              <w:rPr>
                <w:rFonts w:cs="Arial"/>
                <w:b/>
                <w:sz w:val="22"/>
                <w:szCs w:val="22"/>
              </w:rPr>
              <w:t>Consequence of Breach</w:t>
            </w:r>
          </w:p>
        </w:tc>
      </w:tr>
      <w:tr w:rsidR="003208D9" w:rsidRPr="00E92705" w14:paraId="34A75E58" w14:textId="77777777" w:rsidTr="00857551">
        <w:trPr>
          <w:trHeight w:val="360"/>
          <w:jc w:val="center"/>
        </w:trPr>
        <w:tc>
          <w:tcPr>
            <w:tcW w:w="9996" w:type="dxa"/>
            <w:gridSpan w:val="5"/>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46F4B3ED" w14:textId="77777777" w:rsidR="003208D9" w:rsidRPr="00E92705" w:rsidRDefault="003208D9" w:rsidP="00924235">
            <w:pPr>
              <w:suppressAutoHyphens w:val="0"/>
              <w:spacing w:before="100" w:after="100"/>
              <w:jc w:val="left"/>
              <w:rPr>
                <w:rFonts w:cs="Arial"/>
                <w:b/>
                <w:sz w:val="22"/>
                <w:szCs w:val="22"/>
              </w:rPr>
            </w:pPr>
          </w:p>
        </w:tc>
      </w:tr>
      <w:tr w:rsidR="002846CA" w:rsidRPr="00E92705" w14:paraId="1349115C" w14:textId="77777777" w:rsidTr="005175C3">
        <w:trPr>
          <w:trHeight w:val="360"/>
          <w:jc w:val="center"/>
        </w:trPr>
        <w:tc>
          <w:tcPr>
            <w:tcW w:w="2789" w:type="dxa"/>
            <w:tcBorders>
              <w:top w:val="single" w:sz="4" w:space="0" w:color="808080"/>
              <w:left w:val="single" w:sz="4" w:space="0" w:color="808080"/>
              <w:bottom w:val="single" w:sz="4" w:space="0" w:color="808080"/>
              <w:right w:val="single" w:sz="4" w:space="0" w:color="808080"/>
            </w:tcBorders>
          </w:tcPr>
          <w:p w14:paraId="13DB283E" w14:textId="77777777" w:rsidR="00BC3519" w:rsidRPr="00E92705" w:rsidRDefault="00BC3519" w:rsidP="00474877">
            <w:pPr>
              <w:suppressAutoHyphens w:val="0"/>
              <w:spacing w:before="120" w:after="120"/>
              <w:jc w:val="left"/>
              <w:rPr>
                <w:rFonts w:cs="Arial"/>
                <w:b/>
                <w:sz w:val="22"/>
                <w:szCs w:val="22"/>
                <w:lang w:eastAsia="en-GB"/>
              </w:rPr>
            </w:pPr>
            <w:r w:rsidRPr="00E92705">
              <w:rPr>
                <w:rFonts w:cs="Arial"/>
                <w:bCs/>
                <w:sz w:val="22"/>
                <w:szCs w:val="22"/>
                <w:lang w:eastAsia="en-GB"/>
              </w:rPr>
              <w:t>Percentage of individuals</w:t>
            </w:r>
            <w:r w:rsidR="00474877" w:rsidRPr="00E92705">
              <w:rPr>
                <w:rFonts w:cs="Arial"/>
                <w:bCs/>
                <w:sz w:val="22"/>
                <w:szCs w:val="22"/>
                <w:lang w:eastAsia="en-GB"/>
              </w:rPr>
              <w:t xml:space="preserve"> having a health check who are eligible</w:t>
            </w:r>
            <w:r w:rsidRPr="00E92705">
              <w:rPr>
                <w:rFonts w:cs="Arial"/>
                <w:bCs/>
                <w:sz w:val="22"/>
                <w:szCs w:val="22"/>
                <w:lang w:eastAsia="en-GB"/>
              </w:rPr>
              <w:t xml:space="preserve"> </w:t>
            </w:r>
            <w:r w:rsidR="00474877" w:rsidRPr="00E92705">
              <w:rPr>
                <w:rFonts w:cs="Arial"/>
                <w:bCs/>
                <w:sz w:val="22"/>
                <w:szCs w:val="22"/>
                <w:lang w:eastAsia="en-GB"/>
              </w:rPr>
              <w:t xml:space="preserve"> </w:t>
            </w:r>
          </w:p>
        </w:tc>
        <w:tc>
          <w:tcPr>
            <w:tcW w:w="2352" w:type="dxa"/>
            <w:tcBorders>
              <w:top w:val="single" w:sz="4" w:space="0" w:color="808080"/>
              <w:left w:val="single" w:sz="4" w:space="0" w:color="808080"/>
              <w:bottom w:val="single" w:sz="4" w:space="0" w:color="808080"/>
              <w:right w:val="single" w:sz="4" w:space="0" w:color="808080"/>
            </w:tcBorders>
          </w:tcPr>
          <w:p w14:paraId="59A396EF" w14:textId="77777777" w:rsidR="00BC3519" w:rsidRPr="00E92705" w:rsidRDefault="00BC3519" w:rsidP="00223882">
            <w:pPr>
              <w:suppressAutoHyphens w:val="0"/>
              <w:spacing w:before="120" w:after="120"/>
              <w:jc w:val="left"/>
              <w:rPr>
                <w:rFonts w:cs="Arial"/>
                <w:bCs/>
                <w:sz w:val="22"/>
                <w:szCs w:val="22"/>
              </w:rPr>
            </w:pPr>
            <w:r w:rsidRPr="00E92705">
              <w:rPr>
                <w:rFonts w:cs="Arial"/>
                <w:bCs/>
                <w:sz w:val="22"/>
                <w:szCs w:val="22"/>
              </w:rPr>
              <w:t>100%</w:t>
            </w:r>
          </w:p>
          <w:p w14:paraId="73E22271" w14:textId="77777777" w:rsidR="00BC3519" w:rsidRPr="00E92705" w:rsidRDefault="00BC3519" w:rsidP="00223882">
            <w:pPr>
              <w:suppressAutoHyphens w:val="0"/>
              <w:spacing w:before="120" w:after="120"/>
              <w:jc w:val="left"/>
              <w:rPr>
                <w:rFonts w:cs="Arial"/>
                <w:sz w:val="22"/>
                <w:szCs w:val="22"/>
              </w:rPr>
            </w:pPr>
          </w:p>
        </w:tc>
        <w:tc>
          <w:tcPr>
            <w:tcW w:w="1821" w:type="dxa"/>
            <w:tcBorders>
              <w:top w:val="single" w:sz="4" w:space="0" w:color="808080"/>
              <w:left w:val="single" w:sz="4" w:space="0" w:color="808080"/>
              <w:bottom w:val="single" w:sz="4" w:space="0" w:color="808080"/>
              <w:right w:val="single" w:sz="4" w:space="0" w:color="808080"/>
            </w:tcBorders>
          </w:tcPr>
          <w:p w14:paraId="45503E2A" w14:textId="77777777" w:rsidR="00BC3519" w:rsidRPr="00E92705" w:rsidRDefault="00474877" w:rsidP="00474877">
            <w:pPr>
              <w:suppressAutoHyphens w:val="0"/>
              <w:spacing w:before="120" w:after="120"/>
              <w:jc w:val="left"/>
              <w:rPr>
                <w:rFonts w:cs="Arial"/>
                <w:bCs/>
                <w:sz w:val="22"/>
                <w:szCs w:val="22"/>
              </w:rPr>
            </w:pPr>
            <w:r w:rsidRPr="00E92705">
              <w:rPr>
                <w:rFonts w:cs="Arial"/>
                <w:bCs/>
                <w:sz w:val="22"/>
                <w:szCs w:val="22"/>
              </w:rPr>
              <w:t>NHS Health Check Programme Standards - Feb 2014</w:t>
            </w:r>
          </w:p>
        </w:tc>
        <w:tc>
          <w:tcPr>
            <w:tcW w:w="1506" w:type="dxa"/>
            <w:tcBorders>
              <w:top w:val="single" w:sz="4" w:space="0" w:color="808080"/>
              <w:left w:val="single" w:sz="4" w:space="0" w:color="808080"/>
              <w:bottom w:val="single" w:sz="4" w:space="0" w:color="808080"/>
              <w:right w:val="single" w:sz="4" w:space="0" w:color="808080"/>
            </w:tcBorders>
          </w:tcPr>
          <w:p w14:paraId="326DA780" w14:textId="77777777" w:rsidR="00622860" w:rsidRPr="00E92705" w:rsidRDefault="00622860" w:rsidP="00223882">
            <w:pPr>
              <w:spacing w:before="120" w:after="120"/>
              <w:jc w:val="left"/>
              <w:rPr>
                <w:rFonts w:cs="Arial"/>
                <w:bCs/>
                <w:sz w:val="22"/>
                <w:szCs w:val="22"/>
              </w:rPr>
            </w:pPr>
            <w:r w:rsidRPr="00E92705">
              <w:rPr>
                <w:rFonts w:cs="Arial"/>
                <w:bCs/>
                <w:sz w:val="22"/>
                <w:szCs w:val="22"/>
              </w:rPr>
              <w:t>Clinical Audit</w:t>
            </w:r>
          </w:p>
          <w:p w14:paraId="33BFB5F6" w14:textId="77777777" w:rsidR="00622860" w:rsidRPr="00E92705" w:rsidRDefault="00622860" w:rsidP="00223882">
            <w:pPr>
              <w:spacing w:before="120" w:after="120"/>
              <w:jc w:val="left"/>
              <w:rPr>
                <w:rFonts w:cs="Arial"/>
                <w:bCs/>
                <w:sz w:val="22"/>
                <w:szCs w:val="22"/>
              </w:rPr>
            </w:pPr>
          </w:p>
        </w:tc>
        <w:tc>
          <w:tcPr>
            <w:tcW w:w="1528" w:type="dxa"/>
            <w:tcBorders>
              <w:top w:val="single" w:sz="4" w:space="0" w:color="808080"/>
              <w:left w:val="single" w:sz="4" w:space="0" w:color="808080"/>
              <w:bottom w:val="single" w:sz="4" w:space="0" w:color="808080"/>
              <w:right w:val="single" w:sz="4" w:space="0" w:color="808080"/>
            </w:tcBorders>
          </w:tcPr>
          <w:p w14:paraId="5CB47DC0" w14:textId="77777777" w:rsidR="00BC3519" w:rsidRPr="00E92705" w:rsidRDefault="002846CA" w:rsidP="00223882">
            <w:pPr>
              <w:suppressAutoHyphens w:val="0"/>
              <w:spacing w:before="120" w:after="120"/>
              <w:jc w:val="left"/>
              <w:rPr>
                <w:rFonts w:cs="Arial"/>
                <w:bCs/>
                <w:sz w:val="22"/>
                <w:szCs w:val="22"/>
              </w:rPr>
            </w:pPr>
            <w:r w:rsidRPr="00E92705">
              <w:rPr>
                <w:rFonts w:cs="Arial"/>
                <w:bCs/>
                <w:sz w:val="22"/>
                <w:szCs w:val="22"/>
              </w:rPr>
              <w:t xml:space="preserve">Remedial Action Plan </w:t>
            </w:r>
          </w:p>
        </w:tc>
      </w:tr>
      <w:tr w:rsidR="00D61AD2" w:rsidRPr="00E92705" w14:paraId="29A9BD72" w14:textId="77777777" w:rsidTr="005175C3">
        <w:trPr>
          <w:trHeight w:val="360"/>
          <w:jc w:val="center"/>
        </w:trPr>
        <w:tc>
          <w:tcPr>
            <w:tcW w:w="2789" w:type="dxa"/>
            <w:tcBorders>
              <w:top w:val="single" w:sz="4" w:space="0" w:color="808080"/>
              <w:left w:val="single" w:sz="4" w:space="0" w:color="808080"/>
              <w:bottom w:val="single" w:sz="4" w:space="0" w:color="808080"/>
              <w:right w:val="single" w:sz="4" w:space="0" w:color="808080"/>
            </w:tcBorders>
          </w:tcPr>
          <w:p w14:paraId="752BAB65" w14:textId="77777777" w:rsidR="00D61AD2" w:rsidRPr="00E92705" w:rsidRDefault="00D61AD2" w:rsidP="00223882">
            <w:pPr>
              <w:suppressAutoHyphens w:val="0"/>
              <w:spacing w:before="120" w:after="120"/>
              <w:jc w:val="left"/>
              <w:rPr>
                <w:rFonts w:cs="Arial"/>
                <w:bCs/>
                <w:sz w:val="22"/>
                <w:szCs w:val="22"/>
                <w:lang w:eastAsia="en-GB"/>
              </w:rPr>
            </w:pPr>
            <w:r w:rsidRPr="00E92705">
              <w:rPr>
                <w:rFonts w:cs="Arial"/>
                <w:bCs/>
                <w:sz w:val="22"/>
                <w:szCs w:val="22"/>
                <w:lang w:eastAsia="en-GB"/>
              </w:rPr>
              <w:t>Percentage of results communicated to GP practices within 2 days</w:t>
            </w:r>
          </w:p>
          <w:p w14:paraId="275B2BA4" w14:textId="77777777" w:rsidR="00D61AD2" w:rsidRPr="00E92705" w:rsidRDefault="00D61AD2" w:rsidP="00223882">
            <w:pPr>
              <w:suppressAutoHyphens w:val="0"/>
              <w:spacing w:before="120" w:after="120"/>
              <w:jc w:val="left"/>
              <w:rPr>
                <w:rFonts w:cs="Arial"/>
                <w:bCs/>
                <w:sz w:val="22"/>
                <w:szCs w:val="22"/>
                <w:lang w:eastAsia="en-GB"/>
              </w:rPr>
            </w:pPr>
            <w:r w:rsidRPr="00E92705">
              <w:rPr>
                <w:rFonts w:cs="Arial"/>
                <w:bCs/>
                <w:sz w:val="22"/>
                <w:szCs w:val="22"/>
                <w:lang w:eastAsia="en-GB"/>
              </w:rPr>
              <w:t>Percentage of results communicate</w:t>
            </w:r>
            <w:r w:rsidR="006537F2" w:rsidRPr="00E92705">
              <w:rPr>
                <w:rFonts w:cs="Arial"/>
                <w:bCs/>
                <w:sz w:val="22"/>
                <w:szCs w:val="22"/>
                <w:lang w:eastAsia="en-GB"/>
              </w:rPr>
              <w:t>d to GP practices within 5 days</w:t>
            </w:r>
          </w:p>
        </w:tc>
        <w:tc>
          <w:tcPr>
            <w:tcW w:w="2352" w:type="dxa"/>
            <w:tcBorders>
              <w:top w:val="single" w:sz="4" w:space="0" w:color="808080"/>
              <w:left w:val="single" w:sz="4" w:space="0" w:color="808080"/>
              <w:bottom w:val="single" w:sz="4" w:space="0" w:color="808080"/>
              <w:right w:val="single" w:sz="4" w:space="0" w:color="808080"/>
            </w:tcBorders>
          </w:tcPr>
          <w:p w14:paraId="6FA6066C" w14:textId="77777777" w:rsidR="00D61AD2" w:rsidRPr="00E92705" w:rsidRDefault="00D61AD2" w:rsidP="00223882">
            <w:pPr>
              <w:suppressAutoHyphens w:val="0"/>
              <w:spacing w:before="120" w:after="120"/>
              <w:jc w:val="left"/>
              <w:rPr>
                <w:rFonts w:cs="Arial"/>
                <w:bCs/>
                <w:sz w:val="22"/>
                <w:szCs w:val="22"/>
              </w:rPr>
            </w:pPr>
            <w:r w:rsidRPr="00E92705">
              <w:rPr>
                <w:rFonts w:cs="Arial"/>
                <w:bCs/>
                <w:sz w:val="22"/>
                <w:szCs w:val="22"/>
              </w:rPr>
              <w:t>90%</w:t>
            </w:r>
          </w:p>
          <w:p w14:paraId="4F5140E3" w14:textId="77777777" w:rsidR="00D61AD2" w:rsidRPr="00E92705" w:rsidRDefault="00D61AD2" w:rsidP="00223882">
            <w:pPr>
              <w:suppressAutoHyphens w:val="0"/>
              <w:spacing w:before="120" w:after="120"/>
              <w:jc w:val="left"/>
              <w:rPr>
                <w:rFonts w:cs="Arial"/>
                <w:bCs/>
                <w:sz w:val="22"/>
                <w:szCs w:val="22"/>
              </w:rPr>
            </w:pPr>
          </w:p>
          <w:p w14:paraId="7B3334C7" w14:textId="77777777" w:rsidR="00D61AD2" w:rsidRPr="00E92705" w:rsidRDefault="00D61AD2" w:rsidP="00223882">
            <w:pPr>
              <w:suppressAutoHyphens w:val="0"/>
              <w:spacing w:before="120" w:after="120"/>
              <w:jc w:val="left"/>
              <w:rPr>
                <w:rFonts w:cs="Arial"/>
                <w:bCs/>
                <w:sz w:val="22"/>
                <w:szCs w:val="22"/>
              </w:rPr>
            </w:pPr>
            <w:r w:rsidRPr="00E92705">
              <w:rPr>
                <w:rFonts w:cs="Arial"/>
                <w:bCs/>
                <w:sz w:val="22"/>
                <w:szCs w:val="22"/>
              </w:rPr>
              <w:t>100%</w:t>
            </w:r>
          </w:p>
        </w:tc>
        <w:tc>
          <w:tcPr>
            <w:tcW w:w="1821" w:type="dxa"/>
            <w:tcBorders>
              <w:top w:val="single" w:sz="4" w:space="0" w:color="808080"/>
              <w:left w:val="single" w:sz="4" w:space="0" w:color="808080"/>
              <w:bottom w:val="single" w:sz="4" w:space="0" w:color="808080"/>
              <w:right w:val="single" w:sz="4" w:space="0" w:color="808080"/>
            </w:tcBorders>
          </w:tcPr>
          <w:p w14:paraId="767CC135" w14:textId="77777777" w:rsidR="00D61AD2" w:rsidRPr="00E92705" w:rsidRDefault="00D61AD2" w:rsidP="007233C0">
            <w:pPr>
              <w:suppressAutoHyphens w:val="0"/>
              <w:spacing w:before="120" w:after="120"/>
              <w:jc w:val="left"/>
              <w:rPr>
                <w:rFonts w:cs="Arial"/>
                <w:bCs/>
                <w:sz w:val="22"/>
                <w:szCs w:val="22"/>
              </w:rPr>
            </w:pPr>
            <w:r w:rsidRPr="00E92705">
              <w:rPr>
                <w:rFonts w:cs="Arial"/>
                <w:bCs/>
                <w:sz w:val="22"/>
                <w:szCs w:val="22"/>
              </w:rPr>
              <w:t>NHS Health Check Programme Standards - Feb 2014</w:t>
            </w:r>
            <w:r w:rsidR="00320901" w:rsidRPr="00E92705">
              <w:rPr>
                <w:rFonts w:cs="Arial"/>
                <w:bCs/>
                <w:sz w:val="22"/>
                <w:szCs w:val="22"/>
              </w:rPr>
              <w:t xml:space="preserve"> Standard 10</w:t>
            </w:r>
          </w:p>
        </w:tc>
        <w:tc>
          <w:tcPr>
            <w:tcW w:w="1506" w:type="dxa"/>
            <w:tcBorders>
              <w:top w:val="single" w:sz="4" w:space="0" w:color="808080"/>
              <w:left w:val="single" w:sz="4" w:space="0" w:color="808080"/>
              <w:bottom w:val="single" w:sz="4" w:space="0" w:color="808080"/>
              <w:right w:val="single" w:sz="4" w:space="0" w:color="808080"/>
            </w:tcBorders>
          </w:tcPr>
          <w:p w14:paraId="2B0D0577" w14:textId="77777777" w:rsidR="00D61AD2" w:rsidRPr="00E92705" w:rsidRDefault="00D61AD2" w:rsidP="00D61AD2">
            <w:pPr>
              <w:spacing w:before="120" w:after="120"/>
              <w:jc w:val="left"/>
              <w:rPr>
                <w:rFonts w:cs="Arial"/>
                <w:bCs/>
                <w:sz w:val="22"/>
                <w:szCs w:val="22"/>
              </w:rPr>
            </w:pPr>
            <w:r w:rsidRPr="00E92705">
              <w:rPr>
                <w:rFonts w:cs="Arial"/>
                <w:bCs/>
                <w:sz w:val="22"/>
                <w:szCs w:val="22"/>
              </w:rPr>
              <w:t>Clinical Audit</w:t>
            </w:r>
          </w:p>
          <w:p w14:paraId="2D977FC5" w14:textId="77777777" w:rsidR="00D61AD2" w:rsidRPr="00E92705" w:rsidRDefault="00D61AD2" w:rsidP="00223882">
            <w:pPr>
              <w:spacing w:before="120" w:after="120"/>
              <w:jc w:val="left"/>
              <w:rPr>
                <w:rFonts w:cs="Arial"/>
                <w:bCs/>
                <w:sz w:val="22"/>
                <w:szCs w:val="22"/>
                <w:highlight w:val="red"/>
              </w:rPr>
            </w:pPr>
          </w:p>
        </w:tc>
        <w:tc>
          <w:tcPr>
            <w:tcW w:w="1528" w:type="dxa"/>
            <w:tcBorders>
              <w:top w:val="single" w:sz="4" w:space="0" w:color="808080"/>
              <w:left w:val="single" w:sz="4" w:space="0" w:color="808080"/>
              <w:bottom w:val="single" w:sz="4" w:space="0" w:color="808080"/>
              <w:right w:val="single" w:sz="4" w:space="0" w:color="808080"/>
            </w:tcBorders>
          </w:tcPr>
          <w:p w14:paraId="280D84BB" w14:textId="77777777" w:rsidR="00D61AD2" w:rsidRPr="00E92705" w:rsidRDefault="00D61AD2" w:rsidP="00223882">
            <w:pPr>
              <w:suppressAutoHyphens w:val="0"/>
              <w:spacing w:before="120" w:after="120"/>
              <w:jc w:val="left"/>
              <w:rPr>
                <w:rFonts w:cs="Arial"/>
                <w:bCs/>
                <w:sz w:val="22"/>
                <w:szCs w:val="22"/>
                <w:highlight w:val="red"/>
              </w:rPr>
            </w:pPr>
            <w:r w:rsidRPr="00E92705">
              <w:rPr>
                <w:rFonts w:cs="Arial"/>
                <w:bCs/>
                <w:sz w:val="22"/>
                <w:szCs w:val="22"/>
              </w:rPr>
              <w:t>Remedial Action Plan</w:t>
            </w:r>
          </w:p>
        </w:tc>
      </w:tr>
      <w:tr w:rsidR="001E52BD" w:rsidRPr="00E92705" w14:paraId="656949D1" w14:textId="77777777" w:rsidTr="005175C3">
        <w:trPr>
          <w:trHeight w:val="360"/>
          <w:jc w:val="center"/>
        </w:trPr>
        <w:tc>
          <w:tcPr>
            <w:tcW w:w="2789" w:type="dxa"/>
            <w:tcBorders>
              <w:top w:val="single" w:sz="4" w:space="0" w:color="808080"/>
              <w:left w:val="single" w:sz="4" w:space="0" w:color="808080"/>
              <w:bottom w:val="single" w:sz="4" w:space="0" w:color="808080"/>
              <w:right w:val="single" w:sz="4" w:space="0" w:color="808080"/>
            </w:tcBorders>
          </w:tcPr>
          <w:p w14:paraId="6FD58B23" w14:textId="77777777" w:rsidR="001E52BD" w:rsidRPr="00E92705" w:rsidRDefault="001E52BD" w:rsidP="007538F8">
            <w:pPr>
              <w:suppressAutoHyphens w:val="0"/>
              <w:autoSpaceDE w:val="0"/>
              <w:autoSpaceDN w:val="0"/>
              <w:adjustRightInd w:val="0"/>
              <w:spacing w:before="120" w:after="120"/>
              <w:jc w:val="left"/>
              <w:rPr>
                <w:rFonts w:cs="Arial"/>
                <w:sz w:val="22"/>
                <w:szCs w:val="22"/>
                <w:lang w:eastAsia="en-GB"/>
              </w:rPr>
            </w:pPr>
            <w:r w:rsidRPr="00E92705">
              <w:rPr>
                <w:rFonts w:cs="Arial"/>
                <w:sz w:val="22"/>
                <w:szCs w:val="22"/>
                <w:lang w:eastAsia="en-GB"/>
              </w:rPr>
              <w:t>Risk Assessment – Equipment used</w:t>
            </w:r>
          </w:p>
          <w:p w14:paraId="6E47BDEA" w14:textId="77777777" w:rsidR="001E52BD" w:rsidRPr="00E92705" w:rsidRDefault="001E52BD" w:rsidP="007538F8">
            <w:pPr>
              <w:suppressAutoHyphens w:val="0"/>
              <w:autoSpaceDE w:val="0"/>
              <w:autoSpaceDN w:val="0"/>
              <w:adjustRightInd w:val="0"/>
              <w:spacing w:before="120" w:after="120"/>
              <w:jc w:val="left"/>
              <w:rPr>
                <w:rFonts w:cs="Arial"/>
                <w:sz w:val="22"/>
                <w:szCs w:val="22"/>
                <w:lang w:eastAsia="en-GB"/>
              </w:rPr>
            </w:pPr>
            <w:r w:rsidRPr="00E92705">
              <w:rPr>
                <w:rFonts w:cs="Arial"/>
                <w:sz w:val="22"/>
                <w:szCs w:val="22"/>
                <w:lang w:eastAsia="en-GB"/>
              </w:rPr>
              <w:t>Ensure all equipment used for NHS Health check is fully functional, used regularly, CE marked, validated, maintained and is recalibrated according to the manufactures instructions</w:t>
            </w:r>
          </w:p>
        </w:tc>
        <w:tc>
          <w:tcPr>
            <w:tcW w:w="2352" w:type="dxa"/>
            <w:tcBorders>
              <w:top w:val="single" w:sz="4" w:space="0" w:color="808080"/>
              <w:left w:val="single" w:sz="4" w:space="0" w:color="808080"/>
              <w:bottom w:val="single" w:sz="4" w:space="0" w:color="808080"/>
              <w:right w:val="single" w:sz="4" w:space="0" w:color="808080"/>
            </w:tcBorders>
          </w:tcPr>
          <w:p w14:paraId="514DB21E" w14:textId="77777777" w:rsidR="001E52BD" w:rsidRPr="00E92705" w:rsidRDefault="001E52BD" w:rsidP="007538F8">
            <w:pPr>
              <w:suppressAutoHyphens w:val="0"/>
              <w:autoSpaceDE w:val="0"/>
              <w:autoSpaceDN w:val="0"/>
              <w:adjustRightInd w:val="0"/>
              <w:spacing w:before="120" w:after="120"/>
              <w:jc w:val="left"/>
              <w:rPr>
                <w:rFonts w:cs="Arial"/>
                <w:sz w:val="22"/>
                <w:szCs w:val="22"/>
                <w:lang w:eastAsia="en-GB"/>
              </w:rPr>
            </w:pPr>
          </w:p>
          <w:p w14:paraId="2CB70955" w14:textId="77777777" w:rsidR="001E52BD" w:rsidRPr="00E92705" w:rsidRDefault="001E52BD" w:rsidP="007538F8">
            <w:pPr>
              <w:suppressAutoHyphens w:val="0"/>
              <w:autoSpaceDE w:val="0"/>
              <w:autoSpaceDN w:val="0"/>
              <w:adjustRightInd w:val="0"/>
              <w:spacing w:before="120" w:after="120"/>
              <w:jc w:val="left"/>
              <w:rPr>
                <w:rFonts w:cs="Arial"/>
                <w:sz w:val="22"/>
                <w:szCs w:val="22"/>
                <w:lang w:eastAsia="en-GB"/>
              </w:rPr>
            </w:pPr>
          </w:p>
          <w:p w14:paraId="04EDD2F5" w14:textId="77777777" w:rsidR="001E52BD" w:rsidRPr="00E92705" w:rsidRDefault="001E52BD" w:rsidP="007538F8">
            <w:pPr>
              <w:suppressAutoHyphens w:val="0"/>
              <w:autoSpaceDE w:val="0"/>
              <w:autoSpaceDN w:val="0"/>
              <w:adjustRightInd w:val="0"/>
              <w:spacing w:before="120" w:after="120"/>
              <w:jc w:val="left"/>
              <w:rPr>
                <w:rFonts w:cs="Arial"/>
                <w:sz w:val="22"/>
                <w:szCs w:val="22"/>
                <w:lang w:eastAsia="en-GB"/>
              </w:rPr>
            </w:pPr>
            <w:r w:rsidRPr="00E92705">
              <w:rPr>
                <w:rFonts w:cs="Arial"/>
                <w:sz w:val="22"/>
                <w:szCs w:val="22"/>
                <w:lang w:eastAsia="en-GB"/>
              </w:rPr>
              <w:t>All equipment used</w:t>
            </w:r>
          </w:p>
        </w:tc>
        <w:tc>
          <w:tcPr>
            <w:tcW w:w="1821" w:type="dxa"/>
            <w:tcBorders>
              <w:top w:val="single" w:sz="4" w:space="0" w:color="808080"/>
              <w:left w:val="single" w:sz="4" w:space="0" w:color="808080"/>
              <w:bottom w:val="single" w:sz="4" w:space="0" w:color="808080"/>
              <w:right w:val="single" w:sz="4" w:space="0" w:color="808080"/>
            </w:tcBorders>
          </w:tcPr>
          <w:p w14:paraId="32C2A2A6" w14:textId="77777777" w:rsidR="001E52BD" w:rsidRPr="00E92705" w:rsidRDefault="001E52BD" w:rsidP="007538F8">
            <w:pPr>
              <w:suppressAutoHyphens w:val="0"/>
              <w:spacing w:before="120" w:after="120"/>
              <w:jc w:val="left"/>
              <w:rPr>
                <w:rFonts w:cs="Arial"/>
                <w:bCs/>
                <w:sz w:val="22"/>
                <w:szCs w:val="22"/>
              </w:rPr>
            </w:pPr>
            <w:r w:rsidRPr="00E92705">
              <w:rPr>
                <w:rFonts w:cs="Arial"/>
                <w:bCs/>
                <w:sz w:val="22"/>
                <w:szCs w:val="22"/>
              </w:rPr>
              <w:t>NHS Health Check Programme Standards - Feb 2014 Standard 4</w:t>
            </w:r>
          </w:p>
        </w:tc>
        <w:tc>
          <w:tcPr>
            <w:tcW w:w="1506" w:type="dxa"/>
            <w:tcBorders>
              <w:top w:val="single" w:sz="4" w:space="0" w:color="808080"/>
              <w:left w:val="single" w:sz="4" w:space="0" w:color="808080"/>
              <w:bottom w:val="single" w:sz="4" w:space="0" w:color="808080"/>
              <w:right w:val="single" w:sz="4" w:space="0" w:color="808080"/>
            </w:tcBorders>
          </w:tcPr>
          <w:p w14:paraId="6FE68322" w14:textId="77777777" w:rsidR="001E52BD" w:rsidRPr="00E92705" w:rsidDel="00EF01BC" w:rsidRDefault="001E52BD" w:rsidP="007538F8">
            <w:pPr>
              <w:spacing w:before="120" w:after="120"/>
              <w:jc w:val="left"/>
              <w:rPr>
                <w:rFonts w:cs="Arial"/>
                <w:bCs/>
                <w:sz w:val="22"/>
                <w:szCs w:val="22"/>
              </w:rPr>
            </w:pPr>
            <w:r w:rsidRPr="00E92705">
              <w:rPr>
                <w:rFonts w:cs="Arial"/>
                <w:bCs/>
                <w:sz w:val="22"/>
                <w:szCs w:val="22"/>
              </w:rPr>
              <w:t>Audit</w:t>
            </w:r>
          </w:p>
        </w:tc>
        <w:tc>
          <w:tcPr>
            <w:tcW w:w="1528" w:type="dxa"/>
            <w:tcBorders>
              <w:top w:val="single" w:sz="4" w:space="0" w:color="808080"/>
              <w:left w:val="single" w:sz="4" w:space="0" w:color="808080"/>
              <w:bottom w:val="single" w:sz="4" w:space="0" w:color="808080"/>
              <w:right w:val="single" w:sz="4" w:space="0" w:color="808080"/>
            </w:tcBorders>
          </w:tcPr>
          <w:p w14:paraId="79419E78" w14:textId="77777777" w:rsidR="001E52BD" w:rsidRPr="00E92705" w:rsidDel="00EF01BC" w:rsidRDefault="00E422BD" w:rsidP="007538F8">
            <w:pPr>
              <w:suppressAutoHyphens w:val="0"/>
              <w:spacing w:before="120" w:after="120"/>
              <w:jc w:val="left"/>
              <w:rPr>
                <w:rFonts w:cs="Arial"/>
                <w:bCs/>
                <w:sz w:val="22"/>
                <w:szCs w:val="22"/>
              </w:rPr>
            </w:pPr>
            <w:r w:rsidRPr="00E92705">
              <w:rPr>
                <w:rFonts w:cs="Arial"/>
                <w:bCs/>
                <w:sz w:val="22"/>
                <w:szCs w:val="22"/>
              </w:rPr>
              <w:t>Remedial Action Plan in line with MHRA Medical devises safety standards.</w:t>
            </w:r>
          </w:p>
        </w:tc>
      </w:tr>
      <w:tr w:rsidR="001E52BD" w:rsidRPr="00E92705" w14:paraId="000566A7" w14:textId="77777777" w:rsidTr="005175C3">
        <w:trPr>
          <w:trHeight w:val="360"/>
          <w:jc w:val="center"/>
        </w:trPr>
        <w:tc>
          <w:tcPr>
            <w:tcW w:w="2789" w:type="dxa"/>
            <w:tcBorders>
              <w:top w:val="single" w:sz="4" w:space="0" w:color="808080"/>
              <w:left w:val="single" w:sz="4" w:space="0" w:color="808080"/>
              <w:bottom w:val="single" w:sz="4" w:space="0" w:color="808080"/>
              <w:right w:val="single" w:sz="4" w:space="0" w:color="808080"/>
            </w:tcBorders>
          </w:tcPr>
          <w:p w14:paraId="1341CA3E" w14:textId="77777777" w:rsidR="001E52BD" w:rsidRPr="00E92705" w:rsidDel="00EF01BC" w:rsidRDefault="001E52BD" w:rsidP="002977ED">
            <w:pPr>
              <w:suppressAutoHyphens w:val="0"/>
              <w:autoSpaceDE w:val="0"/>
              <w:autoSpaceDN w:val="0"/>
              <w:adjustRightInd w:val="0"/>
              <w:spacing w:before="120" w:after="120"/>
              <w:jc w:val="left"/>
              <w:rPr>
                <w:rFonts w:cs="Arial"/>
                <w:sz w:val="22"/>
                <w:szCs w:val="22"/>
                <w:lang w:eastAsia="en-GB"/>
              </w:rPr>
            </w:pPr>
            <w:r w:rsidRPr="00E92705">
              <w:rPr>
                <w:rFonts w:cs="Arial"/>
                <w:sz w:val="22"/>
                <w:szCs w:val="22"/>
                <w:lang w:eastAsia="en-GB"/>
              </w:rPr>
              <w:t xml:space="preserve">Quality Control for point of care testing kit criteria met </w:t>
            </w:r>
          </w:p>
        </w:tc>
        <w:tc>
          <w:tcPr>
            <w:tcW w:w="2352" w:type="dxa"/>
            <w:tcBorders>
              <w:top w:val="single" w:sz="4" w:space="0" w:color="808080"/>
              <w:left w:val="single" w:sz="4" w:space="0" w:color="808080"/>
              <w:bottom w:val="single" w:sz="4" w:space="0" w:color="808080"/>
              <w:right w:val="single" w:sz="4" w:space="0" w:color="808080"/>
            </w:tcBorders>
          </w:tcPr>
          <w:p w14:paraId="5DF874E7" w14:textId="77777777" w:rsidR="001E52BD" w:rsidRPr="00E92705" w:rsidDel="00EF01BC" w:rsidRDefault="001E52BD" w:rsidP="00412787">
            <w:pPr>
              <w:suppressAutoHyphens w:val="0"/>
              <w:autoSpaceDE w:val="0"/>
              <w:autoSpaceDN w:val="0"/>
              <w:adjustRightInd w:val="0"/>
              <w:spacing w:before="120" w:after="120"/>
              <w:jc w:val="left"/>
              <w:rPr>
                <w:rFonts w:cs="Arial"/>
                <w:sz w:val="22"/>
                <w:szCs w:val="22"/>
                <w:lang w:eastAsia="en-GB"/>
              </w:rPr>
            </w:pPr>
            <w:r w:rsidRPr="00E92705">
              <w:rPr>
                <w:rFonts w:cs="Arial"/>
                <w:sz w:val="22"/>
                <w:szCs w:val="22"/>
                <w:lang w:eastAsia="en-GB"/>
              </w:rPr>
              <w:t>100%</w:t>
            </w:r>
          </w:p>
        </w:tc>
        <w:tc>
          <w:tcPr>
            <w:tcW w:w="1821" w:type="dxa"/>
            <w:tcBorders>
              <w:top w:val="single" w:sz="4" w:space="0" w:color="808080"/>
              <w:left w:val="single" w:sz="4" w:space="0" w:color="808080"/>
              <w:bottom w:val="single" w:sz="4" w:space="0" w:color="808080"/>
              <w:right w:val="single" w:sz="4" w:space="0" w:color="808080"/>
            </w:tcBorders>
          </w:tcPr>
          <w:p w14:paraId="1FA9AD98" w14:textId="77777777" w:rsidR="001E52BD" w:rsidRPr="00E92705" w:rsidDel="00EF01BC" w:rsidRDefault="001E52BD" w:rsidP="00D61AD2">
            <w:pPr>
              <w:suppressAutoHyphens w:val="0"/>
              <w:spacing w:before="120" w:after="120"/>
              <w:jc w:val="left"/>
              <w:rPr>
                <w:rFonts w:cs="Arial"/>
                <w:sz w:val="22"/>
                <w:szCs w:val="22"/>
                <w:lang w:eastAsia="en-GB"/>
              </w:rPr>
            </w:pPr>
            <w:r w:rsidRPr="00E92705">
              <w:rPr>
                <w:rFonts w:cs="Arial"/>
                <w:bCs/>
                <w:sz w:val="22"/>
                <w:szCs w:val="22"/>
              </w:rPr>
              <w:t>NHS Health Check Programme Standards - Feb 2014 Standard 5</w:t>
            </w:r>
          </w:p>
        </w:tc>
        <w:tc>
          <w:tcPr>
            <w:tcW w:w="1506" w:type="dxa"/>
            <w:tcBorders>
              <w:top w:val="single" w:sz="4" w:space="0" w:color="808080"/>
              <w:left w:val="single" w:sz="4" w:space="0" w:color="808080"/>
              <w:bottom w:val="single" w:sz="4" w:space="0" w:color="808080"/>
              <w:right w:val="single" w:sz="4" w:space="0" w:color="808080"/>
            </w:tcBorders>
          </w:tcPr>
          <w:p w14:paraId="4B75545E" w14:textId="77777777" w:rsidR="001E52BD" w:rsidRPr="00E92705" w:rsidDel="00EF01BC" w:rsidRDefault="001E52BD" w:rsidP="00CC465A">
            <w:pPr>
              <w:spacing w:before="120" w:after="120"/>
              <w:jc w:val="left"/>
              <w:rPr>
                <w:rFonts w:cs="Arial"/>
                <w:bCs/>
                <w:sz w:val="22"/>
                <w:szCs w:val="22"/>
              </w:rPr>
            </w:pPr>
            <w:r w:rsidRPr="00E92705">
              <w:rPr>
                <w:rFonts w:cs="Arial"/>
                <w:bCs/>
                <w:sz w:val="22"/>
                <w:szCs w:val="22"/>
              </w:rPr>
              <w:t>Audit</w:t>
            </w:r>
          </w:p>
        </w:tc>
        <w:tc>
          <w:tcPr>
            <w:tcW w:w="1528" w:type="dxa"/>
            <w:tcBorders>
              <w:top w:val="single" w:sz="4" w:space="0" w:color="808080"/>
              <w:left w:val="single" w:sz="4" w:space="0" w:color="808080"/>
              <w:bottom w:val="single" w:sz="4" w:space="0" w:color="808080"/>
              <w:right w:val="single" w:sz="4" w:space="0" w:color="808080"/>
            </w:tcBorders>
          </w:tcPr>
          <w:p w14:paraId="6F32842B" w14:textId="77777777" w:rsidR="001E52BD" w:rsidRPr="00E92705" w:rsidDel="00EF01BC" w:rsidRDefault="001E52BD">
            <w:pPr>
              <w:suppressAutoHyphens w:val="0"/>
              <w:spacing w:before="120" w:after="120"/>
              <w:jc w:val="left"/>
              <w:rPr>
                <w:rFonts w:cs="Arial"/>
                <w:bCs/>
                <w:sz w:val="22"/>
                <w:szCs w:val="22"/>
              </w:rPr>
            </w:pPr>
            <w:r w:rsidRPr="00E92705">
              <w:rPr>
                <w:rFonts w:cs="Arial"/>
                <w:bCs/>
                <w:sz w:val="22"/>
                <w:szCs w:val="22"/>
              </w:rPr>
              <w:t>Remedial Action Plan</w:t>
            </w:r>
          </w:p>
        </w:tc>
      </w:tr>
      <w:tr w:rsidR="001E52BD" w:rsidRPr="00E92705" w14:paraId="66BB494E" w14:textId="77777777" w:rsidTr="005175C3">
        <w:trPr>
          <w:trHeight w:val="360"/>
          <w:jc w:val="center"/>
        </w:trPr>
        <w:tc>
          <w:tcPr>
            <w:tcW w:w="2789" w:type="dxa"/>
            <w:tcBorders>
              <w:top w:val="single" w:sz="4" w:space="0" w:color="808080"/>
              <w:left w:val="single" w:sz="4" w:space="0" w:color="808080"/>
              <w:bottom w:val="single" w:sz="4" w:space="0" w:color="808080"/>
              <w:right w:val="single" w:sz="4" w:space="0" w:color="808080"/>
            </w:tcBorders>
          </w:tcPr>
          <w:p w14:paraId="6A3FC00D" w14:textId="77777777" w:rsidR="001E52BD" w:rsidRPr="00E92705" w:rsidRDefault="001E52BD" w:rsidP="00D61AD2">
            <w:pPr>
              <w:suppressAutoHyphens w:val="0"/>
              <w:autoSpaceDE w:val="0"/>
              <w:autoSpaceDN w:val="0"/>
              <w:adjustRightInd w:val="0"/>
              <w:spacing w:before="120" w:after="120"/>
              <w:jc w:val="left"/>
              <w:rPr>
                <w:rFonts w:cs="Arial"/>
                <w:bCs/>
                <w:color w:val="000000"/>
                <w:sz w:val="22"/>
                <w:szCs w:val="22"/>
                <w:lang w:eastAsia="en-GB"/>
              </w:rPr>
            </w:pPr>
            <w:r w:rsidRPr="00E92705">
              <w:rPr>
                <w:rFonts w:cs="Arial"/>
                <w:bCs/>
                <w:color w:val="000000"/>
                <w:sz w:val="22"/>
                <w:szCs w:val="22"/>
                <w:lang w:eastAsia="en-GB"/>
              </w:rPr>
              <w:t>Risk assessment results communicated face to face to all individuals receiving a health check accompanied by written tailored information provided at the time of the check.  These should include Cardiovascular risk score, BME, cholesterol level, blood pressure and AUDIT score.</w:t>
            </w:r>
          </w:p>
        </w:tc>
        <w:tc>
          <w:tcPr>
            <w:tcW w:w="2352" w:type="dxa"/>
            <w:tcBorders>
              <w:top w:val="single" w:sz="4" w:space="0" w:color="808080"/>
              <w:left w:val="single" w:sz="4" w:space="0" w:color="808080"/>
              <w:bottom w:val="single" w:sz="4" w:space="0" w:color="808080"/>
              <w:right w:val="single" w:sz="4" w:space="0" w:color="808080"/>
            </w:tcBorders>
          </w:tcPr>
          <w:p w14:paraId="2AB79315" w14:textId="77777777" w:rsidR="001E52BD" w:rsidRPr="00E92705" w:rsidRDefault="001E52BD" w:rsidP="00D61AD2">
            <w:pPr>
              <w:suppressAutoHyphens w:val="0"/>
              <w:autoSpaceDE w:val="0"/>
              <w:autoSpaceDN w:val="0"/>
              <w:adjustRightInd w:val="0"/>
              <w:spacing w:before="120" w:after="120"/>
              <w:jc w:val="left"/>
              <w:rPr>
                <w:rFonts w:cs="Arial"/>
                <w:b/>
                <w:bCs/>
                <w:sz w:val="22"/>
                <w:szCs w:val="22"/>
                <w:lang w:eastAsia="en-GB"/>
              </w:rPr>
            </w:pPr>
            <w:r w:rsidRPr="00E92705">
              <w:rPr>
                <w:rFonts w:cs="Arial"/>
                <w:iCs/>
                <w:color w:val="000000"/>
                <w:sz w:val="22"/>
                <w:szCs w:val="22"/>
                <w:lang w:eastAsia="en-GB"/>
              </w:rPr>
              <w:t>100%</w:t>
            </w:r>
            <w:r w:rsidRPr="00E92705">
              <w:rPr>
                <w:rFonts w:cs="Arial"/>
                <w:bCs/>
                <w:sz w:val="22"/>
                <w:szCs w:val="22"/>
              </w:rPr>
              <w:t xml:space="preserve"> </w:t>
            </w:r>
          </w:p>
        </w:tc>
        <w:tc>
          <w:tcPr>
            <w:tcW w:w="1821" w:type="dxa"/>
            <w:tcBorders>
              <w:top w:val="single" w:sz="4" w:space="0" w:color="808080"/>
              <w:left w:val="single" w:sz="4" w:space="0" w:color="808080"/>
              <w:bottom w:val="single" w:sz="4" w:space="0" w:color="808080"/>
              <w:right w:val="single" w:sz="4" w:space="0" w:color="808080"/>
            </w:tcBorders>
          </w:tcPr>
          <w:p w14:paraId="5F926498" w14:textId="77777777" w:rsidR="001E52BD" w:rsidRPr="00E92705" w:rsidRDefault="001E52BD" w:rsidP="002977ED">
            <w:pPr>
              <w:suppressAutoHyphens w:val="0"/>
              <w:autoSpaceDE w:val="0"/>
              <w:autoSpaceDN w:val="0"/>
              <w:adjustRightInd w:val="0"/>
              <w:spacing w:before="120" w:after="120"/>
              <w:jc w:val="left"/>
              <w:rPr>
                <w:rFonts w:cs="Arial"/>
                <w:bCs/>
                <w:sz w:val="22"/>
                <w:szCs w:val="22"/>
                <w:lang w:eastAsia="en-GB"/>
              </w:rPr>
            </w:pPr>
            <w:r w:rsidRPr="00E92705">
              <w:rPr>
                <w:rFonts w:cs="Arial"/>
                <w:bCs/>
                <w:sz w:val="22"/>
                <w:szCs w:val="22"/>
              </w:rPr>
              <w:t>NHS Health Check Programme Standards - Feb 2014</w:t>
            </w:r>
            <w:r w:rsidR="00320901" w:rsidRPr="00E92705">
              <w:rPr>
                <w:rFonts w:cs="Arial"/>
                <w:bCs/>
                <w:sz w:val="22"/>
                <w:szCs w:val="22"/>
              </w:rPr>
              <w:t xml:space="preserve"> Standard 6</w:t>
            </w:r>
          </w:p>
          <w:p w14:paraId="0E29FE81" w14:textId="77777777" w:rsidR="001E52BD" w:rsidRPr="00E92705" w:rsidRDefault="001E52BD" w:rsidP="002977ED">
            <w:pPr>
              <w:suppressAutoHyphens w:val="0"/>
              <w:autoSpaceDE w:val="0"/>
              <w:autoSpaceDN w:val="0"/>
              <w:adjustRightInd w:val="0"/>
              <w:spacing w:before="120" w:after="120"/>
              <w:jc w:val="left"/>
              <w:rPr>
                <w:rFonts w:cs="Arial"/>
                <w:sz w:val="22"/>
                <w:szCs w:val="22"/>
                <w:lang w:eastAsia="en-GB"/>
              </w:rPr>
            </w:pPr>
          </w:p>
        </w:tc>
        <w:tc>
          <w:tcPr>
            <w:tcW w:w="1506" w:type="dxa"/>
            <w:tcBorders>
              <w:top w:val="single" w:sz="4" w:space="0" w:color="808080"/>
              <w:left w:val="single" w:sz="4" w:space="0" w:color="808080"/>
              <w:bottom w:val="single" w:sz="4" w:space="0" w:color="808080"/>
              <w:right w:val="single" w:sz="4" w:space="0" w:color="808080"/>
            </w:tcBorders>
          </w:tcPr>
          <w:p w14:paraId="7C1541D3" w14:textId="77777777" w:rsidR="001E52BD" w:rsidRPr="00E92705" w:rsidRDefault="001E52BD" w:rsidP="002977ED">
            <w:pPr>
              <w:spacing w:before="120" w:after="120"/>
              <w:jc w:val="left"/>
              <w:rPr>
                <w:rFonts w:cs="Arial"/>
                <w:bCs/>
                <w:sz w:val="22"/>
                <w:szCs w:val="22"/>
              </w:rPr>
            </w:pPr>
            <w:r w:rsidRPr="00E92705">
              <w:rPr>
                <w:rFonts w:cs="Arial"/>
                <w:bCs/>
                <w:sz w:val="22"/>
                <w:szCs w:val="22"/>
              </w:rPr>
              <w:t>Audit</w:t>
            </w:r>
          </w:p>
          <w:p w14:paraId="568B26E0" w14:textId="77777777" w:rsidR="001E52BD" w:rsidRPr="00E92705" w:rsidRDefault="001E52BD" w:rsidP="002977ED">
            <w:pPr>
              <w:spacing w:before="120" w:after="120"/>
              <w:jc w:val="left"/>
              <w:rPr>
                <w:rFonts w:cs="Arial"/>
                <w:bCs/>
                <w:sz w:val="22"/>
                <w:szCs w:val="22"/>
              </w:rPr>
            </w:pPr>
          </w:p>
        </w:tc>
        <w:tc>
          <w:tcPr>
            <w:tcW w:w="1528" w:type="dxa"/>
            <w:tcBorders>
              <w:top w:val="single" w:sz="4" w:space="0" w:color="808080"/>
              <w:left w:val="single" w:sz="4" w:space="0" w:color="808080"/>
              <w:bottom w:val="single" w:sz="4" w:space="0" w:color="808080"/>
              <w:right w:val="single" w:sz="4" w:space="0" w:color="808080"/>
            </w:tcBorders>
          </w:tcPr>
          <w:p w14:paraId="335F3685" w14:textId="77777777" w:rsidR="001E52BD" w:rsidRPr="00E92705" w:rsidRDefault="001E52BD" w:rsidP="002977ED">
            <w:pPr>
              <w:suppressAutoHyphens w:val="0"/>
              <w:spacing w:before="120" w:after="120"/>
              <w:jc w:val="left"/>
              <w:rPr>
                <w:rFonts w:cs="Arial"/>
                <w:bCs/>
                <w:sz w:val="22"/>
                <w:szCs w:val="22"/>
              </w:rPr>
            </w:pPr>
            <w:r w:rsidRPr="00E92705">
              <w:rPr>
                <w:rFonts w:cs="Arial"/>
                <w:bCs/>
                <w:sz w:val="22"/>
                <w:szCs w:val="22"/>
              </w:rPr>
              <w:t>Remedial Action Plan</w:t>
            </w:r>
          </w:p>
        </w:tc>
      </w:tr>
    </w:tbl>
    <w:p w14:paraId="39F82FFF" w14:textId="77777777" w:rsidR="00E92705" w:rsidRDefault="00E92705" w:rsidP="00B126FF">
      <w:pPr>
        <w:rPr>
          <w:rFonts w:cs="Arial"/>
          <w:sz w:val="22"/>
          <w:szCs w:val="22"/>
        </w:rPr>
      </w:pPr>
    </w:p>
    <w:p w14:paraId="01560A61" w14:textId="77777777" w:rsidR="00E92705" w:rsidRDefault="00E92705" w:rsidP="00E92705">
      <w:r>
        <w:br w:type="page"/>
      </w:r>
    </w:p>
    <w:p w14:paraId="5CD8DC51" w14:textId="77777777" w:rsidR="00B126FF" w:rsidRPr="00E92705" w:rsidRDefault="00B126FF" w:rsidP="00B126FF">
      <w:pPr>
        <w:rPr>
          <w:rFonts w:cs="Arial"/>
          <w:sz w:val="22"/>
          <w:szCs w:val="22"/>
        </w:rPr>
      </w:pPr>
    </w:p>
    <w:p w14:paraId="0688E84C" w14:textId="77777777" w:rsidR="00DB7E0F" w:rsidRPr="00E92705" w:rsidRDefault="00DB7E0F" w:rsidP="00DB7E0F">
      <w:pPr>
        <w:jc w:val="center"/>
        <w:rPr>
          <w:rFonts w:cs="Arial"/>
          <w:b/>
          <w:sz w:val="22"/>
          <w:szCs w:val="22"/>
        </w:rPr>
      </w:pPr>
      <w:r w:rsidRPr="00E92705">
        <w:rPr>
          <w:rFonts w:cs="Arial"/>
          <w:b/>
          <w:sz w:val="22"/>
          <w:szCs w:val="22"/>
        </w:rPr>
        <w:t>APPENDIX D</w:t>
      </w:r>
      <w:r w:rsidR="00E92705">
        <w:rPr>
          <w:rFonts w:cs="Arial"/>
          <w:b/>
          <w:sz w:val="22"/>
          <w:szCs w:val="22"/>
        </w:rPr>
        <w:t xml:space="preserve"> – SERVICE 4</w:t>
      </w:r>
    </w:p>
    <w:p w14:paraId="4D445485" w14:textId="77777777" w:rsidR="00DB7E0F" w:rsidRPr="00E92705" w:rsidRDefault="00DB7E0F" w:rsidP="00DB7E0F">
      <w:pPr>
        <w:jc w:val="center"/>
        <w:rPr>
          <w:rFonts w:cs="Arial"/>
          <w:b/>
          <w:sz w:val="22"/>
          <w:szCs w:val="22"/>
        </w:rPr>
      </w:pPr>
    </w:p>
    <w:p w14:paraId="516B52E6" w14:textId="77777777" w:rsidR="00DB7E0F" w:rsidRDefault="00DB7E0F" w:rsidP="00DB7E0F">
      <w:pPr>
        <w:jc w:val="center"/>
        <w:rPr>
          <w:rFonts w:cs="Arial"/>
          <w:b/>
          <w:sz w:val="22"/>
          <w:szCs w:val="22"/>
        </w:rPr>
      </w:pPr>
      <w:r w:rsidRPr="00E92705">
        <w:rPr>
          <w:rFonts w:cs="Arial"/>
          <w:b/>
          <w:sz w:val="22"/>
          <w:szCs w:val="22"/>
        </w:rPr>
        <w:t>SERVICE USER, CARER AND STAFF SURVEYS</w:t>
      </w:r>
    </w:p>
    <w:p w14:paraId="1D582091" w14:textId="77777777" w:rsidR="00E92705" w:rsidRPr="00E92705" w:rsidRDefault="00E92705" w:rsidP="00DB7E0F">
      <w:pPr>
        <w:jc w:val="center"/>
        <w:rPr>
          <w:rFonts w:cs="Arial"/>
          <w:sz w:val="22"/>
          <w:szCs w:val="22"/>
        </w:rPr>
      </w:pPr>
    </w:p>
    <w:p w14:paraId="58E61A70" w14:textId="77777777" w:rsidR="00104865" w:rsidRPr="00E92705" w:rsidRDefault="00104865" w:rsidP="00104865">
      <w:pPr>
        <w:suppressAutoHyphens w:val="0"/>
        <w:spacing w:after="200" w:line="276" w:lineRule="auto"/>
        <w:jc w:val="left"/>
        <w:rPr>
          <w:rFonts w:cs="Arial"/>
          <w:b/>
          <w:sz w:val="22"/>
          <w:szCs w:val="22"/>
        </w:rPr>
      </w:pPr>
      <w:r w:rsidRPr="00E92705">
        <w:rPr>
          <w:rFonts w:cs="Arial"/>
          <w:b/>
          <w:sz w:val="22"/>
          <w:szCs w:val="22"/>
        </w:rPr>
        <w:t>Patient Satisfaction</w:t>
      </w:r>
    </w:p>
    <w:p w14:paraId="0E912AA2" w14:textId="77777777" w:rsidR="00D50757" w:rsidRPr="00E92705" w:rsidRDefault="00104865" w:rsidP="00E92705">
      <w:pPr>
        <w:keepNext/>
        <w:keepLines/>
        <w:ind w:left="1"/>
        <w:rPr>
          <w:rFonts w:cs="Arial"/>
          <w:sz w:val="22"/>
          <w:szCs w:val="22"/>
        </w:rPr>
      </w:pPr>
      <w:r w:rsidRPr="00E92705">
        <w:rPr>
          <w:rFonts w:cs="Arial"/>
          <w:sz w:val="22"/>
          <w:szCs w:val="22"/>
        </w:rPr>
        <w:t>The provider will implement a patient feedback survey which will meet the national requirements around privacy and dignity and access to services.  This should be completed on a regular basis and must be made available to the commissioner upon request, within one months’ notice.</w:t>
      </w:r>
      <w:r w:rsidR="00C60856" w:rsidRPr="00E92705">
        <w:rPr>
          <w:rFonts w:cs="Arial"/>
          <w:sz w:val="22"/>
          <w:szCs w:val="22"/>
        </w:rPr>
        <w:br w:type="page"/>
      </w:r>
    </w:p>
    <w:bookmarkEnd w:id="0"/>
    <w:bookmarkEnd w:id="1"/>
    <w:p w14:paraId="721D4A90" w14:textId="77777777" w:rsidR="00EF7D12" w:rsidRPr="00E92705" w:rsidRDefault="00A84EB1" w:rsidP="00EF7D12">
      <w:pPr>
        <w:jc w:val="center"/>
        <w:rPr>
          <w:rFonts w:cs="Arial"/>
          <w:b/>
          <w:sz w:val="22"/>
          <w:szCs w:val="22"/>
        </w:rPr>
      </w:pPr>
      <w:r w:rsidRPr="00E92705">
        <w:rPr>
          <w:rFonts w:cs="Arial"/>
          <w:b/>
          <w:sz w:val="22"/>
          <w:szCs w:val="22"/>
        </w:rPr>
        <w:t>APPENDIX E</w:t>
      </w:r>
      <w:r w:rsidR="00E92705">
        <w:rPr>
          <w:rFonts w:cs="Arial"/>
          <w:b/>
          <w:sz w:val="22"/>
          <w:szCs w:val="22"/>
        </w:rPr>
        <w:t xml:space="preserve"> – SERVICE 4</w:t>
      </w:r>
    </w:p>
    <w:p w14:paraId="68C25B9D" w14:textId="77777777" w:rsidR="00EF7D12" w:rsidRPr="00E92705" w:rsidRDefault="00EF7D12" w:rsidP="00EF7D12">
      <w:pPr>
        <w:jc w:val="center"/>
        <w:rPr>
          <w:rFonts w:cs="Arial"/>
          <w:b/>
          <w:sz w:val="22"/>
          <w:szCs w:val="22"/>
        </w:rPr>
      </w:pPr>
    </w:p>
    <w:p w14:paraId="0341860F" w14:textId="77777777" w:rsidR="00EF7D12" w:rsidRPr="00E92705" w:rsidRDefault="00A84EB1" w:rsidP="00EF7D12">
      <w:pPr>
        <w:jc w:val="center"/>
        <w:rPr>
          <w:rFonts w:cs="Arial"/>
          <w:b/>
          <w:sz w:val="22"/>
          <w:szCs w:val="22"/>
        </w:rPr>
      </w:pPr>
      <w:r w:rsidRPr="00E92705">
        <w:rPr>
          <w:rFonts w:cs="Arial"/>
          <w:b/>
          <w:sz w:val="22"/>
          <w:szCs w:val="22"/>
        </w:rPr>
        <w:t>CHARGES</w:t>
      </w:r>
    </w:p>
    <w:p w14:paraId="03C08FC5" w14:textId="77777777" w:rsidR="00EF7D12" w:rsidRPr="00E92705" w:rsidRDefault="00EF7D12" w:rsidP="00342BB8">
      <w:pPr>
        <w:rPr>
          <w:rFonts w:cs="Arial"/>
          <w:sz w:val="22"/>
          <w:szCs w:val="22"/>
        </w:rPr>
      </w:pPr>
    </w:p>
    <w:p w14:paraId="0D583364" w14:textId="77777777" w:rsidR="00E36183" w:rsidRPr="00E92705" w:rsidRDefault="00E36183" w:rsidP="00A84EB1">
      <w:pPr>
        <w:jc w:val="center"/>
        <w:rPr>
          <w:rFonts w:cs="Arial"/>
          <w:sz w:val="22"/>
          <w:szCs w:val="22"/>
        </w:rPr>
      </w:pPr>
    </w:p>
    <w:p w14:paraId="0BB83DFE" w14:textId="77777777" w:rsidR="00104865" w:rsidRPr="00E92705" w:rsidRDefault="00104865" w:rsidP="00104865">
      <w:pPr>
        <w:suppressAutoHyphens w:val="0"/>
        <w:spacing w:after="200" w:line="276" w:lineRule="auto"/>
        <w:jc w:val="left"/>
        <w:rPr>
          <w:rFonts w:cs="Arial"/>
          <w:b/>
          <w:sz w:val="22"/>
          <w:szCs w:val="22"/>
        </w:rPr>
      </w:pPr>
      <w:r w:rsidRPr="00E92705">
        <w:rPr>
          <w:rFonts w:cs="Arial"/>
          <w:b/>
          <w:sz w:val="22"/>
          <w:szCs w:val="22"/>
        </w:rPr>
        <w:t>Payments</w:t>
      </w:r>
    </w:p>
    <w:p w14:paraId="362EE61E" w14:textId="77777777" w:rsidR="005D0336" w:rsidRPr="00E92705" w:rsidRDefault="005D0336" w:rsidP="00E92705">
      <w:pPr>
        <w:suppressAutoHyphens w:val="0"/>
        <w:spacing w:after="200" w:line="276" w:lineRule="auto"/>
        <w:rPr>
          <w:rFonts w:cs="Arial"/>
          <w:sz w:val="22"/>
          <w:szCs w:val="22"/>
        </w:rPr>
      </w:pPr>
      <w:r w:rsidRPr="00E92705">
        <w:rPr>
          <w:rFonts w:cs="Arial"/>
          <w:sz w:val="22"/>
          <w:szCs w:val="22"/>
        </w:rPr>
        <w:t xml:space="preserve">Pharmacies will be made on a </w:t>
      </w:r>
      <w:r w:rsidR="00991F58" w:rsidRPr="00E92705">
        <w:rPr>
          <w:rFonts w:cs="Arial"/>
          <w:sz w:val="22"/>
          <w:szCs w:val="22"/>
        </w:rPr>
        <w:t>quarterly</w:t>
      </w:r>
      <w:r w:rsidRPr="00E92705">
        <w:rPr>
          <w:rFonts w:cs="Arial"/>
          <w:sz w:val="22"/>
          <w:szCs w:val="22"/>
        </w:rPr>
        <w:t xml:space="preserve"> basis based on information entered into the computer based reporting system.  Pharmacies will receive £20 per health check to include the point of care testing consumable.  </w:t>
      </w:r>
    </w:p>
    <w:p w14:paraId="403EEEDE" w14:textId="77777777" w:rsidR="000F59B8" w:rsidRPr="00E92705" w:rsidRDefault="000F59B8" w:rsidP="00A84EB1">
      <w:pPr>
        <w:jc w:val="center"/>
        <w:rPr>
          <w:rFonts w:cs="Arial"/>
          <w:sz w:val="22"/>
          <w:szCs w:val="22"/>
        </w:rPr>
      </w:pPr>
    </w:p>
    <w:p w14:paraId="495E9443" w14:textId="77777777" w:rsidR="005D0336" w:rsidRPr="00E92705" w:rsidRDefault="005D0336" w:rsidP="00A84EB1">
      <w:pPr>
        <w:jc w:val="center"/>
        <w:rPr>
          <w:rFonts w:cs="Arial"/>
          <w:sz w:val="22"/>
          <w:szCs w:val="22"/>
        </w:rPr>
      </w:pPr>
    </w:p>
    <w:p w14:paraId="4C6AB178" w14:textId="77777777" w:rsidR="005D0336" w:rsidRPr="00E92705" w:rsidRDefault="005D0336" w:rsidP="00A84EB1">
      <w:pPr>
        <w:jc w:val="center"/>
        <w:rPr>
          <w:rFonts w:cs="Arial"/>
          <w:sz w:val="22"/>
          <w:szCs w:val="22"/>
        </w:rPr>
      </w:pPr>
    </w:p>
    <w:p w14:paraId="34272E59" w14:textId="77777777" w:rsidR="005D0336" w:rsidRPr="00E92705" w:rsidRDefault="005D0336" w:rsidP="00A84EB1">
      <w:pPr>
        <w:jc w:val="center"/>
        <w:rPr>
          <w:rFonts w:cs="Arial"/>
          <w:sz w:val="22"/>
          <w:szCs w:val="22"/>
        </w:rPr>
      </w:pPr>
    </w:p>
    <w:p w14:paraId="5E29D96F" w14:textId="77777777" w:rsidR="005D0336" w:rsidRPr="00E92705" w:rsidRDefault="005D0336" w:rsidP="00A84EB1">
      <w:pPr>
        <w:jc w:val="center"/>
        <w:rPr>
          <w:rFonts w:cs="Arial"/>
          <w:sz w:val="22"/>
          <w:szCs w:val="22"/>
        </w:rPr>
      </w:pPr>
    </w:p>
    <w:p w14:paraId="06874DA5" w14:textId="77777777" w:rsidR="005D0336" w:rsidRPr="00E92705" w:rsidRDefault="005D0336" w:rsidP="00A84EB1">
      <w:pPr>
        <w:jc w:val="center"/>
        <w:rPr>
          <w:rFonts w:cs="Arial"/>
          <w:sz w:val="22"/>
          <w:szCs w:val="22"/>
        </w:rPr>
      </w:pPr>
    </w:p>
    <w:p w14:paraId="0FBA7003" w14:textId="77777777" w:rsidR="005D0336" w:rsidRPr="00E92705" w:rsidRDefault="005D0336" w:rsidP="00A84EB1">
      <w:pPr>
        <w:jc w:val="center"/>
        <w:rPr>
          <w:rFonts w:cs="Arial"/>
          <w:sz w:val="22"/>
          <w:szCs w:val="22"/>
        </w:rPr>
      </w:pPr>
    </w:p>
    <w:p w14:paraId="7E67D7FC" w14:textId="77777777" w:rsidR="005D0336" w:rsidRPr="00E92705" w:rsidRDefault="005D0336" w:rsidP="00A84EB1">
      <w:pPr>
        <w:jc w:val="center"/>
        <w:rPr>
          <w:rFonts w:cs="Arial"/>
          <w:sz w:val="22"/>
          <w:szCs w:val="22"/>
        </w:rPr>
      </w:pPr>
    </w:p>
    <w:p w14:paraId="70D5E7E3" w14:textId="77777777" w:rsidR="005D0336" w:rsidRPr="00E92705" w:rsidRDefault="005D0336" w:rsidP="00A84EB1">
      <w:pPr>
        <w:jc w:val="center"/>
        <w:rPr>
          <w:rFonts w:cs="Arial"/>
          <w:sz w:val="22"/>
          <w:szCs w:val="22"/>
        </w:rPr>
      </w:pPr>
    </w:p>
    <w:p w14:paraId="592DEDB8" w14:textId="77777777" w:rsidR="005D0336" w:rsidRPr="00E92705" w:rsidRDefault="005D0336" w:rsidP="00A84EB1">
      <w:pPr>
        <w:jc w:val="center"/>
        <w:rPr>
          <w:rFonts w:cs="Arial"/>
          <w:sz w:val="22"/>
          <w:szCs w:val="22"/>
        </w:rPr>
      </w:pPr>
    </w:p>
    <w:p w14:paraId="5205883B" w14:textId="77777777" w:rsidR="005D0336" w:rsidRPr="00E92705" w:rsidRDefault="005D0336" w:rsidP="00A84EB1">
      <w:pPr>
        <w:jc w:val="center"/>
        <w:rPr>
          <w:rFonts w:cs="Arial"/>
          <w:sz w:val="22"/>
          <w:szCs w:val="22"/>
        </w:rPr>
      </w:pPr>
    </w:p>
    <w:p w14:paraId="394817DA" w14:textId="77777777" w:rsidR="005D0336" w:rsidRPr="00E92705" w:rsidRDefault="005D0336" w:rsidP="00A84EB1">
      <w:pPr>
        <w:jc w:val="center"/>
        <w:rPr>
          <w:rFonts w:cs="Arial"/>
          <w:sz w:val="22"/>
          <w:szCs w:val="22"/>
        </w:rPr>
      </w:pPr>
    </w:p>
    <w:p w14:paraId="1DC7C690" w14:textId="77777777" w:rsidR="005D0336" w:rsidRPr="00E92705" w:rsidRDefault="005D0336" w:rsidP="00A84EB1">
      <w:pPr>
        <w:jc w:val="center"/>
        <w:rPr>
          <w:rFonts w:cs="Arial"/>
          <w:sz w:val="22"/>
          <w:szCs w:val="22"/>
        </w:rPr>
      </w:pPr>
    </w:p>
    <w:p w14:paraId="141936EA" w14:textId="77777777" w:rsidR="005D0336" w:rsidRPr="00E92705" w:rsidRDefault="005D0336" w:rsidP="00A84EB1">
      <w:pPr>
        <w:jc w:val="center"/>
        <w:rPr>
          <w:rFonts w:cs="Arial"/>
          <w:sz w:val="22"/>
          <w:szCs w:val="22"/>
        </w:rPr>
      </w:pPr>
    </w:p>
    <w:p w14:paraId="265C761E" w14:textId="77777777" w:rsidR="005D0336" w:rsidRPr="00E92705" w:rsidRDefault="005D0336" w:rsidP="00A84EB1">
      <w:pPr>
        <w:jc w:val="center"/>
        <w:rPr>
          <w:rFonts w:cs="Arial"/>
          <w:sz w:val="22"/>
          <w:szCs w:val="22"/>
        </w:rPr>
      </w:pPr>
    </w:p>
    <w:p w14:paraId="442C1ED6" w14:textId="77777777" w:rsidR="005D0336" w:rsidRPr="00E92705" w:rsidRDefault="005D0336" w:rsidP="00A84EB1">
      <w:pPr>
        <w:jc w:val="center"/>
        <w:rPr>
          <w:rFonts w:cs="Arial"/>
          <w:sz w:val="22"/>
          <w:szCs w:val="22"/>
        </w:rPr>
      </w:pPr>
    </w:p>
    <w:p w14:paraId="6BA7CB96" w14:textId="77777777" w:rsidR="005D0336" w:rsidRPr="00E92705" w:rsidRDefault="005D0336" w:rsidP="00A84EB1">
      <w:pPr>
        <w:jc w:val="center"/>
        <w:rPr>
          <w:rFonts w:cs="Arial"/>
          <w:sz w:val="22"/>
          <w:szCs w:val="22"/>
        </w:rPr>
      </w:pPr>
    </w:p>
    <w:p w14:paraId="1F3A1D26" w14:textId="77777777" w:rsidR="005D0336" w:rsidRPr="00E92705" w:rsidRDefault="005D0336" w:rsidP="00A84EB1">
      <w:pPr>
        <w:jc w:val="center"/>
        <w:rPr>
          <w:rFonts w:cs="Arial"/>
          <w:sz w:val="22"/>
          <w:szCs w:val="22"/>
        </w:rPr>
      </w:pPr>
    </w:p>
    <w:p w14:paraId="137D04C3" w14:textId="77777777" w:rsidR="005D0336" w:rsidRPr="00E92705" w:rsidRDefault="005D0336" w:rsidP="00A84EB1">
      <w:pPr>
        <w:jc w:val="center"/>
        <w:rPr>
          <w:rFonts w:cs="Arial"/>
          <w:sz w:val="22"/>
          <w:szCs w:val="22"/>
        </w:rPr>
      </w:pPr>
    </w:p>
    <w:p w14:paraId="3E2C6B08" w14:textId="77777777" w:rsidR="005D0336" w:rsidRPr="00E92705" w:rsidRDefault="005D0336" w:rsidP="00A84EB1">
      <w:pPr>
        <w:jc w:val="center"/>
        <w:rPr>
          <w:rFonts w:cs="Arial"/>
          <w:sz w:val="22"/>
          <w:szCs w:val="22"/>
        </w:rPr>
      </w:pPr>
    </w:p>
    <w:p w14:paraId="4912E29B" w14:textId="77777777" w:rsidR="000F59B8" w:rsidRPr="00E92705" w:rsidRDefault="000F59B8" w:rsidP="00A84EB1">
      <w:pPr>
        <w:jc w:val="center"/>
        <w:rPr>
          <w:rFonts w:cs="Arial"/>
          <w:sz w:val="22"/>
          <w:szCs w:val="22"/>
        </w:rPr>
      </w:pPr>
    </w:p>
    <w:p w14:paraId="748C1FD5" w14:textId="77777777" w:rsidR="000F59B8" w:rsidRPr="00E92705" w:rsidRDefault="000F59B8" w:rsidP="00A84EB1">
      <w:pPr>
        <w:jc w:val="center"/>
        <w:rPr>
          <w:rFonts w:cs="Arial"/>
          <w:sz w:val="22"/>
          <w:szCs w:val="22"/>
        </w:rPr>
      </w:pPr>
    </w:p>
    <w:p w14:paraId="3EAE322E" w14:textId="77777777" w:rsidR="000F59B8" w:rsidRPr="00E92705" w:rsidRDefault="000F59B8" w:rsidP="00A84EB1">
      <w:pPr>
        <w:jc w:val="center"/>
        <w:rPr>
          <w:rFonts w:cs="Arial"/>
          <w:sz w:val="22"/>
          <w:szCs w:val="22"/>
        </w:rPr>
      </w:pPr>
    </w:p>
    <w:p w14:paraId="3BC7D5AB" w14:textId="77777777" w:rsidR="000F59B8" w:rsidRPr="00E92705" w:rsidRDefault="000F59B8" w:rsidP="00A84EB1">
      <w:pPr>
        <w:jc w:val="center"/>
        <w:rPr>
          <w:rFonts w:cs="Arial"/>
          <w:sz w:val="22"/>
          <w:szCs w:val="22"/>
        </w:rPr>
      </w:pPr>
    </w:p>
    <w:p w14:paraId="7C5CDB7B" w14:textId="77777777" w:rsidR="000F59B8" w:rsidRPr="00E92705" w:rsidRDefault="000F59B8" w:rsidP="00A84EB1">
      <w:pPr>
        <w:jc w:val="center"/>
        <w:rPr>
          <w:rFonts w:cs="Arial"/>
          <w:sz w:val="22"/>
          <w:szCs w:val="22"/>
        </w:rPr>
      </w:pPr>
    </w:p>
    <w:p w14:paraId="115D0023" w14:textId="77777777" w:rsidR="000F59B8" w:rsidRPr="00E92705" w:rsidRDefault="000F59B8" w:rsidP="00A84EB1">
      <w:pPr>
        <w:jc w:val="center"/>
        <w:rPr>
          <w:rFonts w:cs="Arial"/>
          <w:sz w:val="22"/>
          <w:szCs w:val="22"/>
        </w:rPr>
      </w:pPr>
    </w:p>
    <w:p w14:paraId="37DAFB55" w14:textId="77777777" w:rsidR="000F59B8" w:rsidRPr="00E92705" w:rsidRDefault="000F59B8" w:rsidP="00A84EB1">
      <w:pPr>
        <w:jc w:val="center"/>
        <w:rPr>
          <w:rFonts w:cs="Arial"/>
          <w:sz w:val="22"/>
          <w:szCs w:val="22"/>
        </w:rPr>
      </w:pPr>
    </w:p>
    <w:p w14:paraId="66E8C3B1" w14:textId="77777777" w:rsidR="000F59B8" w:rsidRPr="00E92705" w:rsidRDefault="000F59B8" w:rsidP="00A84EB1">
      <w:pPr>
        <w:jc w:val="center"/>
        <w:rPr>
          <w:rFonts w:cs="Arial"/>
          <w:sz w:val="22"/>
          <w:szCs w:val="22"/>
        </w:rPr>
      </w:pPr>
    </w:p>
    <w:p w14:paraId="0AA85903" w14:textId="77777777" w:rsidR="000F59B8" w:rsidRPr="00E92705" w:rsidRDefault="000F59B8" w:rsidP="00A84EB1">
      <w:pPr>
        <w:jc w:val="center"/>
        <w:rPr>
          <w:rFonts w:cs="Arial"/>
          <w:sz w:val="22"/>
          <w:szCs w:val="22"/>
        </w:rPr>
      </w:pPr>
    </w:p>
    <w:p w14:paraId="776B774B" w14:textId="77777777" w:rsidR="000F59B8" w:rsidRPr="00E92705" w:rsidRDefault="000F59B8" w:rsidP="00A84EB1">
      <w:pPr>
        <w:jc w:val="center"/>
        <w:rPr>
          <w:rFonts w:cs="Arial"/>
          <w:sz w:val="22"/>
          <w:szCs w:val="22"/>
        </w:rPr>
      </w:pPr>
    </w:p>
    <w:p w14:paraId="70CC62B7" w14:textId="77777777" w:rsidR="000F59B8" w:rsidRPr="00E92705" w:rsidRDefault="000F59B8" w:rsidP="00A84EB1">
      <w:pPr>
        <w:jc w:val="center"/>
        <w:rPr>
          <w:rFonts w:cs="Arial"/>
          <w:sz w:val="22"/>
          <w:szCs w:val="22"/>
        </w:rPr>
      </w:pPr>
    </w:p>
    <w:p w14:paraId="6BF40B07" w14:textId="77777777" w:rsidR="000F59B8" w:rsidRPr="00E92705" w:rsidRDefault="000F59B8" w:rsidP="00A84EB1">
      <w:pPr>
        <w:jc w:val="center"/>
        <w:rPr>
          <w:rFonts w:cs="Arial"/>
          <w:sz w:val="22"/>
          <w:szCs w:val="22"/>
        </w:rPr>
      </w:pPr>
    </w:p>
    <w:p w14:paraId="0C57F1D3" w14:textId="77777777" w:rsidR="000F59B8" w:rsidRPr="00E92705" w:rsidRDefault="000F59B8" w:rsidP="00A84EB1">
      <w:pPr>
        <w:jc w:val="center"/>
        <w:rPr>
          <w:rFonts w:cs="Arial"/>
          <w:sz w:val="22"/>
          <w:szCs w:val="22"/>
        </w:rPr>
      </w:pPr>
    </w:p>
    <w:p w14:paraId="24E4DCE2" w14:textId="77777777" w:rsidR="000F59B8" w:rsidRPr="00E92705" w:rsidRDefault="000F59B8" w:rsidP="00A84EB1">
      <w:pPr>
        <w:jc w:val="center"/>
        <w:rPr>
          <w:rFonts w:cs="Arial"/>
          <w:sz w:val="22"/>
          <w:szCs w:val="22"/>
        </w:rPr>
      </w:pPr>
    </w:p>
    <w:p w14:paraId="7AFA8A89" w14:textId="77777777" w:rsidR="000F59B8" w:rsidRPr="00E92705" w:rsidRDefault="000F59B8" w:rsidP="00A84EB1">
      <w:pPr>
        <w:jc w:val="center"/>
        <w:rPr>
          <w:rFonts w:cs="Arial"/>
          <w:sz w:val="22"/>
          <w:szCs w:val="22"/>
        </w:rPr>
      </w:pPr>
    </w:p>
    <w:p w14:paraId="78A1B210" w14:textId="77777777" w:rsidR="000F59B8" w:rsidRPr="00E92705" w:rsidRDefault="000F59B8" w:rsidP="00A84EB1">
      <w:pPr>
        <w:jc w:val="center"/>
        <w:rPr>
          <w:rFonts w:cs="Arial"/>
          <w:sz w:val="22"/>
          <w:szCs w:val="22"/>
        </w:rPr>
      </w:pPr>
    </w:p>
    <w:p w14:paraId="6E38F93C" w14:textId="77777777" w:rsidR="000F59B8" w:rsidRPr="00E92705" w:rsidRDefault="000F59B8" w:rsidP="00A84EB1">
      <w:pPr>
        <w:jc w:val="center"/>
        <w:rPr>
          <w:rFonts w:cs="Arial"/>
          <w:sz w:val="22"/>
          <w:szCs w:val="22"/>
        </w:rPr>
      </w:pPr>
    </w:p>
    <w:p w14:paraId="1ABE6284" w14:textId="77777777" w:rsidR="000F59B8" w:rsidRPr="00E92705" w:rsidRDefault="000F59B8" w:rsidP="00A84EB1">
      <w:pPr>
        <w:jc w:val="center"/>
        <w:rPr>
          <w:rFonts w:cs="Arial"/>
          <w:sz w:val="22"/>
          <w:szCs w:val="22"/>
        </w:rPr>
      </w:pPr>
    </w:p>
    <w:p w14:paraId="14D63534" w14:textId="77777777" w:rsidR="000F59B8" w:rsidRPr="00E92705" w:rsidRDefault="000F59B8" w:rsidP="00A84EB1">
      <w:pPr>
        <w:jc w:val="center"/>
        <w:rPr>
          <w:rFonts w:cs="Arial"/>
          <w:sz w:val="22"/>
          <w:szCs w:val="22"/>
        </w:rPr>
      </w:pPr>
    </w:p>
    <w:p w14:paraId="78C3B7CC" w14:textId="77777777" w:rsidR="000F59B8" w:rsidRPr="00E92705" w:rsidRDefault="000F59B8" w:rsidP="00A84EB1">
      <w:pPr>
        <w:jc w:val="center"/>
        <w:rPr>
          <w:rFonts w:cs="Arial"/>
          <w:sz w:val="22"/>
          <w:szCs w:val="22"/>
        </w:rPr>
      </w:pPr>
    </w:p>
    <w:p w14:paraId="076EF7E3" w14:textId="77777777" w:rsidR="000F59B8" w:rsidRPr="00E92705" w:rsidRDefault="000F59B8" w:rsidP="00A84EB1">
      <w:pPr>
        <w:jc w:val="center"/>
        <w:rPr>
          <w:rFonts w:cs="Arial"/>
          <w:sz w:val="22"/>
          <w:szCs w:val="22"/>
        </w:rPr>
      </w:pPr>
    </w:p>
    <w:p w14:paraId="47286CCC" w14:textId="77777777" w:rsidR="000F59B8" w:rsidRPr="00E92705" w:rsidRDefault="000F59B8" w:rsidP="00A84EB1">
      <w:pPr>
        <w:jc w:val="center"/>
        <w:rPr>
          <w:rFonts w:cs="Arial"/>
          <w:sz w:val="22"/>
          <w:szCs w:val="22"/>
        </w:rPr>
      </w:pPr>
    </w:p>
    <w:p w14:paraId="74E2A3D3" w14:textId="77777777" w:rsidR="000F59B8" w:rsidRPr="00E92705" w:rsidRDefault="000F59B8" w:rsidP="00A84EB1">
      <w:pPr>
        <w:jc w:val="center"/>
        <w:rPr>
          <w:rFonts w:cs="Arial"/>
          <w:sz w:val="22"/>
          <w:szCs w:val="22"/>
        </w:rPr>
      </w:pPr>
    </w:p>
    <w:p w14:paraId="35B3CE10" w14:textId="77777777" w:rsidR="000F59B8" w:rsidRPr="00E92705" w:rsidRDefault="000F59B8" w:rsidP="00A84EB1">
      <w:pPr>
        <w:jc w:val="center"/>
        <w:rPr>
          <w:rFonts w:cs="Arial"/>
          <w:sz w:val="22"/>
          <w:szCs w:val="22"/>
        </w:rPr>
      </w:pPr>
    </w:p>
    <w:p w14:paraId="4DF511C1" w14:textId="77777777" w:rsidR="000F59B8" w:rsidRPr="00E92705" w:rsidRDefault="000F59B8" w:rsidP="00A84EB1">
      <w:pPr>
        <w:jc w:val="center"/>
        <w:rPr>
          <w:rFonts w:cs="Arial"/>
          <w:sz w:val="22"/>
          <w:szCs w:val="22"/>
        </w:rPr>
      </w:pPr>
    </w:p>
    <w:p w14:paraId="4DB70010" w14:textId="77777777" w:rsidR="00A84EB1" w:rsidRPr="00E92705" w:rsidRDefault="00A84EB1" w:rsidP="00A84EB1">
      <w:pPr>
        <w:jc w:val="center"/>
        <w:rPr>
          <w:rFonts w:cs="Arial"/>
          <w:b/>
          <w:sz w:val="22"/>
          <w:szCs w:val="22"/>
        </w:rPr>
      </w:pPr>
      <w:r w:rsidRPr="00E92705">
        <w:rPr>
          <w:rFonts w:cs="Arial"/>
          <w:b/>
          <w:sz w:val="22"/>
          <w:szCs w:val="22"/>
        </w:rPr>
        <w:t>APPENDIX F</w:t>
      </w:r>
      <w:r w:rsidR="00E92705">
        <w:rPr>
          <w:rFonts w:cs="Arial"/>
          <w:b/>
          <w:sz w:val="22"/>
          <w:szCs w:val="22"/>
        </w:rPr>
        <w:t xml:space="preserve"> – SERVICE 4</w:t>
      </w:r>
    </w:p>
    <w:p w14:paraId="008A55AF" w14:textId="77777777" w:rsidR="00A84EB1" w:rsidRPr="00E92705" w:rsidRDefault="00A84EB1" w:rsidP="00A84EB1">
      <w:pPr>
        <w:jc w:val="center"/>
        <w:rPr>
          <w:rFonts w:cs="Arial"/>
          <w:b/>
          <w:sz w:val="22"/>
          <w:szCs w:val="22"/>
        </w:rPr>
      </w:pPr>
    </w:p>
    <w:p w14:paraId="5605D551" w14:textId="77777777" w:rsidR="00A84EB1" w:rsidRPr="00E92705" w:rsidRDefault="00A84EB1" w:rsidP="00A84EB1">
      <w:pPr>
        <w:jc w:val="center"/>
        <w:rPr>
          <w:rFonts w:cs="Arial"/>
          <w:b/>
          <w:sz w:val="22"/>
          <w:szCs w:val="22"/>
        </w:rPr>
      </w:pPr>
      <w:r w:rsidRPr="00E92705">
        <w:rPr>
          <w:rFonts w:cs="Arial"/>
          <w:b/>
          <w:sz w:val="22"/>
          <w:szCs w:val="22"/>
        </w:rPr>
        <w:t xml:space="preserve">SAFEGUARDING </w:t>
      </w:r>
      <w:r w:rsidR="008617EA" w:rsidRPr="00E92705">
        <w:rPr>
          <w:rFonts w:cs="Arial"/>
          <w:b/>
          <w:sz w:val="22"/>
          <w:szCs w:val="22"/>
        </w:rPr>
        <w:t>POLICIES</w:t>
      </w:r>
    </w:p>
    <w:p w14:paraId="38D56DDA" w14:textId="77777777" w:rsidR="00A84EB1" w:rsidRPr="00E92705" w:rsidRDefault="00A84EB1" w:rsidP="00A84EB1">
      <w:pPr>
        <w:rPr>
          <w:rFonts w:cs="Arial"/>
          <w:sz w:val="22"/>
          <w:szCs w:val="22"/>
        </w:rPr>
      </w:pPr>
    </w:p>
    <w:p w14:paraId="6EE418F0" w14:textId="77777777" w:rsidR="00E36183" w:rsidRPr="00E92705" w:rsidRDefault="00E36183" w:rsidP="00E36183">
      <w:pPr>
        <w:pStyle w:val="ListParagraph"/>
        <w:tabs>
          <w:tab w:val="left" w:pos="0"/>
        </w:tabs>
        <w:suppressAutoHyphens w:val="0"/>
        <w:ind w:left="0"/>
        <w:rPr>
          <w:rFonts w:cs="Arial"/>
          <w:sz w:val="22"/>
          <w:szCs w:val="22"/>
          <w:highlight w:val="red"/>
        </w:rPr>
      </w:pPr>
    </w:p>
    <w:p w14:paraId="3F9D99BC" w14:textId="77777777" w:rsidR="00C47A94" w:rsidRPr="00E92705" w:rsidRDefault="00C47A94" w:rsidP="00E92705">
      <w:pPr>
        <w:rPr>
          <w:rFonts w:cs="Arial"/>
          <w:sz w:val="22"/>
          <w:szCs w:val="22"/>
        </w:rPr>
      </w:pPr>
      <w:r w:rsidRPr="00E92705">
        <w:rPr>
          <w:rFonts w:cs="Arial"/>
          <w:sz w:val="22"/>
          <w:szCs w:val="22"/>
        </w:rPr>
        <w:t xml:space="preserve">The Provider shall ensure all staff are aware of, trained to a level appropriate to their role and abide by guidance and legislation on safeguarding (children and adults).  </w:t>
      </w:r>
    </w:p>
    <w:p w14:paraId="1C1FA687" w14:textId="77777777" w:rsidR="00C47A94" w:rsidRPr="00E92705" w:rsidRDefault="00C47A94" w:rsidP="00E92705">
      <w:pPr>
        <w:rPr>
          <w:rFonts w:cs="Arial"/>
          <w:sz w:val="22"/>
          <w:szCs w:val="22"/>
        </w:rPr>
      </w:pPr>
    </w:p>
    <w:p w14:paraId="05444BBC" w14:textId="77777777" w:rsidR="00E92705" w:rsidRDefault="008A76DD" w:rsidP="00E92705">
      <w:pPr>
        <w:rPr>
          <w:rFonts w:cs="Arial"/>
          <w:bCs/>
          <w:sz w:val="22"/>
          <w:szCs w:val="22"/>
        </w:rPr>
      </w:pPr>
      <w:r w:rsidRPr="00E92705">
        <w:rPr>
          <w:rFonts w:cs="Arial"/>
          <w:sz w:val="22"/>
          <w:szCs w:val="22"/>
        </w:rPr>
        <w:t>The Service Provider should ensure that staff are aware of and abide by t</w:t>
      </w:r>
      <w:r w:rsidR="00C47A94" w:rsidRPr="00E92705">
        <w:rPr>
          <w:rFonts w:cs="Arial"/>
          <w:sz w:val="22"/>
          <w:szCs w:val="22"/>
        </w:rPr>
        <w:t xml:space="preserve">he </w:t>
      </w:r>
      <w:r w:rsidR="00C47A94" w:rsidRPr="00E92705">
        <w:rPr>
          <w:rFonts w:cs="Arial"/>
          <w:b/>
          <w:sz w:val="22"/>
          <w:szCs w:val="22"/>
        </w:rPr>
        <w:t>Policy and Procedure for safeguarding adults at risk in Swindon and Wiltshire</w:t>
      </w:r>
      <w:r w:rsidR="00C47A94" w:rsidRPr="00E92705">
        <w:rPr>
          <w:rFonts w:cs="Arial"/>
          <w:sz w:val="22"/>
          <w:szCs w:val="22"/>
        </w:rPr>
        <w:t xml:space="preserve"> </w:t>
      </w:r>
      <w:hyperlink r:id="rId36" w:history="1">
        <w:r w:rsidR="00C47A94" w:rsidRPr="00E92705">
          <w:rPr>
            <w:rStyle w:val="Hyperlink"/>
            <w:rFonts w:cs="Arial"/>
            <w:sz w:val="22"/>
            <w:szCs w:val="22"/>
          </w:rPr>
          <w:t>http://www.swindon.gov.uk/sc/Health%20Document%20Library/Information%20-%20Policy%20and%20Procedures%20Safeguarding%20Adults%20at%20Risk.pdf</w:t>
        </w:r>
      </w:hyperlink>
      <w:r w:rsidR="00C47A94" w:rsidRPr="00E92705">
        <w:rPr>
          <w:rFonts w:cs="Arial"/>
          <w:bCs/>
          <w:sz w:val="22"/>
          <w:szCs w:val="22"/>
        </w:rPr>
        <w:t>.</w:t>
      </w:r>
    </w:p>
    <w:p w14:paraId="281A11BD" w14:textId="77777777" w:rsidR="00E92705" w:rsidRDefault="00E92705" w:rsidP="00E92705">
      <w:pPr>
        <w:rPr>
          <w:rFonts w:cs="Arial"/>
          <w:bCs/>
          <w:sz w:val="22"/>
          <w:szCs w:val="22"/>
        </w:rPr>
      </w:pPr>
    </w:p>
    <w:p w14:paraId="0B273A1C" w14:textId="77777777" w:rsidR="00C47A94" w:rsidRPr="00E92705" w:rsidRDefault="00C47A94" w:rsidP="00E92705">
      <w:pPr>
        <w:rPr>
          <w:rFonts w:cs="Arial"/>
          <w:sz w:val="22"/>
          <w:szCs w:val="22"/>
        </w:rPr>
      </w:pPr>
      <w:r w:rsidRPr="00E92705">
        <w:rPr>
          <w:rFonts w:cs="Arial"/>
          <w:bCs/>
          <w:sz w:val="22"/>
          <w:szCs w:val="22"/>
        </w:rPr>
        <w:t>Th</w:t>
      </w:r>
      <w:r w:rsidRPr="00E92705">
        <w:rPr>
          <w:rFonts w:cs="Arial"/>
          <w:sz w:val="22"/>
          <w:szCs w:val="22"/>
        </w:rPr>
        <w:t>is should include understanding safeguarding referral procedures and referral pathways to social care.</w:t>
      </w:r>
    </w:p>
    <w:p w14:paraId="7AECEB5B" w14:textId="77777777" w:rsidR="00222FAA" w:rsidRPr="00E92705" w:rsidRDefault="00222FAA">
      <w:pPr>
        <w:suppressAutoHyphens w:val="0"/>
        <w:jc w:val="left"/>
        <w:rPr>
          <w:rFonts w:cs="Arial"/>
          <w:b/>
          <w:i/>
          <w:sz w:val="22"/>
          <w:szCs w:val="22"/>
          <w:highlight w:val="red"/>
        </w:rPr>
      </w:pPr>
      <w:r w:rsidRPr="00E92705">
        <w:rPr>
          <w:rFonts w:cs="Arial"/>
          <w:b/>
          <w:i/>
          <w:sz w:val="22"/>
          <w:szCs w:val="22"/>
          <w:highlight w:val="red"/>
        </w:rPr>
        <w:br w:type="page"/>
      </w:r>
    </w:p>
    <w:p w14:paraId="6E0E022F" w14:textId="77777777" w:rsidR="00AD75C7" w:rsidRPr="00E92705" w:rsidRDefault="00AD75C7" w:rsidP="00D533F3">
      <w:pPr>
        <w:jc w:val="left"/>
        <w:rPr>
          <w:rFonts w:cs="Arial"/>
          <w:b/>
          <w:i/>
          <w:sz w:val="22"/>
          <w:szCs w:val="22"/>
          <w:highlight w:val="red"/>
        </w:rPr>
      </w:pPr>
    </w:p>
    <w:p w14:paraId="2A76B64B" w14:textId="77777777" w:rsidR="00AD75C7" w:rsidRPr="00E92705" w:rsidRDefault="00E35958" w:rsidP="00AD75C7">
      <w:pPr>
        <w:jc w:val="center"/>
        <w:rPr>
          <w:rFonts w:cs="Arial"/>
          <w:b/>
          <w:sz w:val="22"/>
          <w:szCs w:val="22"/>
        </w:rPr>
      </w:pPr>
      <w:r w:rsidRPr="00E92705">
        <w:rPr>
          <w:rFonts w:cs="Arial"/>
          <w:b/>
          <w:sz w:val="22"/>
          <w:szCs w:val="22"/>
        </w:rPr>
        <w:t>APPENDIX G</w:t>
      </w:r>
      <w:r w:rsidR="00E92705">
        <w:rPr>
          <w:rFonts w:cs="Arial"/>
          <w:b/>
          <w:sz w:val="22"/>
          <w:szCs w:val="22"/>
        </w:rPr>
        <w:t xml:space="preserve"> – SERVICE 4</w:t>
      </w:r>
    </w:p>
    <w:p w14:paraId="273C2068" w14:textId="77777777" w:rsidR="00AD75C7" w:rsidRPr="00E92705" w:rsidRDefault="00AD75C7" w:rsidP="00AD75C7">
      <w:pPr>
        <w:jc w:val="center"/>
        <w:rPr>
          <w:rFonts w:cs="Arial"/>
          <w:b/>
          <w:sz w:val="22"/>
          <w:szCs w:val="22"/>
        </w:rPr>
      </w:pPr>
    </w:p>
    <w:p w14:paraId="48B4025C" w14:textId="77777777" w:rsidR="00AD75C7" w:rsidRPr="00E92705" w:rsidRDefault="00E35958" w:rsidP="00AD75C7">
      <w:pPr>
        <w:jc w:val="center"/>
        <w:rPr>
          <w:rFonts w:cs="Arial"/>
          <w:b/>
          <w:sz w:val="22"/>
          <w:szCs w:val="22"/>
        </w:rPr>
      </w:pPr>
      <w:r w:rsidRPr="00E92705">
        <w:rPr>
          <w:rFonts w:cs="Arial"/>
          <w:b/>
          <w:sz w:val="22"/>
          <w:szCs w:val="22"/>
        </w:rPr>
        <w:t>INCIDENTS REQUIRING REPORTING PROCEDURE</w:t>
      </w:r>
    </w:p>
    <w:p w14:paraId="3CCB4F53" w14:textId="77777777" w:rsidR="00AD75C7" w:rsidRPr="00E92705" w:rsidRDefault="00AD75C7" w:rsidP="00AD75C7">
      <w:pPr>
        <w:rPr>
          <w:rFonts w:cs="Arial"/>
          <w:b/>
          <w:sz w:val="22"/>
          <w:szCs w:val="22"/>
        </w:rPr>
      </w:pPr>
    </w:p>
    <w:p w14:paraId="5EAEFD11" w14:textId="77777777" w:rsidR="00A036AF" w:rsidRPr="00E92705" w:rsidRDefault="00104865" w:rsidP="00E92705">
      <w:pPr>
        <w:suppressAutoHyphens w:val="0"/>
        <w:spacing w:after="200" w:line="276" w:lineRule="auto"/>
        <w:rPr>
          <w:rFonts w:cs="Arial"/>
          <w:sz w:val="22"/>
          <w:szCs w:val="22"/>
        </w:rPr>
      </w:pPr>
      <w:r w:rsidRPr="00E92705">
        <w:rPr>
          <w:rFonts w:cs="Arial"/>
          <w:sz w:val="22"/>
          <w:szCs w:val="22"/>
        </w:rPr>
        <w:t>The provider will adhere to the national regulations on the management of complaints.  Any complaints received related to the service, and any responses will be copied to the commissioner at the time they are dealt with.</w:t>
      </w:r>
    </w:p>
    <w:p w14:paraId="7A2F4DD0" w14:textId="77777777" w:rsidR="00421FCC" w:rsidRPr="00E92705" w:rsidRDefault="00421FCC" w:rsidP="00A036AF">
      <w:pPr>
        <w:suppressAutoHyphens w:val="0"/>
        <w:autoSpaceDE w:val="0"/>
        <w:autoSpaceDN w:val="0"/>
        <w:adjustRightInd w:val="0"/>
        <w:rPr>
          <w:rFonts w:cs="Arial"/>
          <w:sz w:val="22"/>
          <w:szCs w:val="22"/>
        </w:rPr>
      </w:pPr>
      <w:r w:rsidRPr="00E92705">
        <w:rPr>
          <w:rFonts w:cs="Arial"/>
          <w:bCs/>
          <w:sz w:val="22"/>
          <w:szCs w:val="22"/>
          <w:lang w:eastAsia="en-GB"/>
        </w:rPr>
        <w:t>The Provider will have awareness of and will respond to infectious diseases, outbreaks and other threats to health</w:t>
      </w:r>
      <w:r w:rsidRPr="00E92705">
        <w:rPr>
          <w:rFonts w:cs="Arial"/>
          <w:sz w:val="22"/>
          <w:szCs w:val="22"/>
        </w:rPr>
        <w:t xml:space="preserve">. </w:t>
      </w:r>
      <w:r w:rsidR="00A036AF" w:rsidRPr="00E92705">
        <w:rPr>
          <w:rFonts w:cs="Arial"/>
          <w:sz w:val="22"/>
          <w:szCs w:val="22"/>
          <w:lang w:eastAsia="en-GB"/>
        </w:rPr>
        <w:t xml:space="preserve">A clinical governance report will be submitted to the Commissioner on an annual basis and </w:t>
      </w:r>
      <w:r w:rsidR="00A036AF" w:rsidRPr="00E92705">
        <w:rPr>
          <w:rFonts w:cs="Arial"/>
          <w:sz w:val="22"/>
          <w:szCs w:val="22"/>
          <w:lang w:val="en-US"/>
        </w:rPr>
        <w:t xml:space="preserve">full details of any Serious Untoward Incidents (SUIs) will be communicated without delay to the commissioner. </w:t>
      </w:r>
    </w:p>
    <w:p w14:paraId="03C92033" w14:textId="77777777" w:rsidR="00421FCC" w:rsidRPr="00E92705" w:rsidRDefault="00421FCC" w:rsidP="00A036AF">
      <w:pPr>
        <w:suppressAutoHyphens w:val="0"/>
        <w:autoSpaceDE w:val="0"/>
        <w:autoSpaceDN w:val="0"/>
        <w:adjustRightInd w:val="0"/>
        <w:rPr>
          <w:rFonts w:cs="Arial"/>
          <w:sz w:val="22"/>
          <w:szCs w:val="22"/>
        </w:rPr>
      </w:pPr>
    </w:p>
    <w:p w14:paraId="55E4ECEA" w14:textId="77777777" w:rsidR="008A3A7F" w:rsidRPr="00E92705" w:rsidRDefault="008A3A7F" w:rsidP="00FD75E8">
      <w:pPr>
        <w:jc w:val="left"/>
        <w:rPr>
          <w:rFonts w:cs="Arial"/>
          <w:b/>
          <w:i/>
          <w:sz w:val="22"/>
          <w:szCs w:val="22"/>
        </w:rPr>
      </w:pPr>
    </w:p>
    <w:p w14:paraId="4A61A32D" w14:textId="77777777" w:rsidR="00303E12" w:rsidRPr="00E92705" w:rsidRDefault="00303E12" w:rsidP="00FD75E8">
      <w:pPr>
        <w:jc w:val="left"/>
        <w:rPr>
          <w:rFonts w:cs="Arial"/>
          <w:b/>
          <w:i/>
          <w:sz w:val="22"/>
          <w:szCs w:val="22"/>
        </w:rPr>
      </w:pPr>
    </w:p>
    <w:p w14:paraId="1EBDCAD8" w14:textId="77777777" w:rsidR="00EA6671" w:rsidRPr="00E92705" w:rsidRDefault="00EA6671">
      <w:pPr>
        <w:suppressAutoHyphens w:val="0"/>
        <w:jc w:val="left"/>
        <w:rPr>
          <w:rFonts w:cs="Arial"/>
          <w:b/>
          <w:sz w:val="22"/>
          <w:szCs w:val="22"/>
        </w:rPr>
      </w:pPr>
      <w:r w:rsidRPr="00E92705">
        <w:rPr>
          <w:rFonts w:cs="Arial"/>
          <w:b/>
          <w:sz w:val="22"/>
          <w:szCs w:val="22"/>
        </w:rPr>
        <w:br w:type="page"/>
      </w:r>
    </w:p>
    <w:p w14:paraId="721B7D9C" w14:textId="77777777" w:rsidR="0068602B" w:rsidRPr="00E92705" w:rsidRDefault="0068602B" w:rsidP="00EA6671">
      <w:pPr>
        <w:jc w:val="center"/>
        <w:rPr>
          <w:rFonts w:cs="Arial"/>
          <w:b/>
          <w:sz w:val="22"/>
          <w:szCs w:val="22"/>
        </w:rPr>
      </w:pPr>
      <w:r w:rsidRPr="00E92705">
        <w:rPr>
          <w:rFonts w:cs="Arial"/>
          <w:b/>
          <w:sz w:val="22"/>
          <w:szCs w:val="22"/>
        </w:rPr>
        <w:t>APPENDIX H</w:t>
      </w:r>
      <w:r w:rsidR="00E92705">
        <w:rPr>
          <w:rFonts w:cs="Arial"/>
          <w:b/>
          <w:sz w:val="22"/>
          <w:szCs w:val="22"/>
        </w:rPr>
        <w:t xml:space="preserve"> – SERVICE 4</w:t>
      </w:r>
    </w:p>
    <w:p w14:paraId="23AEABE8" w14:textId="77777777" w:rsidR="0068602B" w:rsidRPr="00E92705" w:rsidRDefault="0068602B" w:rsidP="0068602B">
      <w:pPr>
        <w:jc w:val="center"/>
        <w:rPr>
          <w:rFonts w:cs="Arial"/>
          <w:b/>
          <w:sz w:val="22"/>
          <w:szCs w:val="22"/>
        </w:rPr>
      </w:pPr>
    </w:p>
    <w:p w14:paraId="7F059BD9" w14:textId="77777777" w:rsidR="0068602B" w:rsidRPr="00E92705" w:rsidRDefault="0068602B" w:rsidP="0068602B">
      <w:pPr>
        <w:jc w:val="center"/>
        <w:rPr>
          <w:rFonts w:cs="Arial"/>
          <w:b/>
          <w:sz w:val="22"/>
          <w:szCs w:val="22"/>
        </w:rPr>
      </w:pPr>
      <w:r w:rsidRPr="00E92705">
        <w:rPr>
          <w:rFonts w:cs="Arial"/>
          <w:b/>
          <w:sz w:val="22"/>
          <w:szCs w:val="22"/>
        </w:rPr>
        <w:t>INFORMATION</w:t>
      </w:r>
      <w:r w:rsidR="00F6074C" w:rsidRPr="00E92705">
        <w:rPr>
          <w:rFonts w:cs="Arial"/>
          <w:b/>
          <w:sz w:val="22"/>
          <w:szCs w:val="22"/>
        </w:rPr>
        <w:t xml:space="preserve"> PROVISION</w:t>
      </w:r>
    </w:p>
    <w:p w14:paraId="1538D95B" w14:textId="77777777" w:rsidR="0068602B" w:rsidRPr="00E92705" w:rsidRDefault="0068602B" w:rsidP="0068602B">
      <w:pPr>
        <w:rPr>
          <w:rFonts w:cs="Arial"/>
          <w:b/>
          <w:sz w:val="22"/>
          <w:szCs w:val="22"/>
        </w:rPr>
      </w:pPr>
    </w:p>
    <w:p w14:paraId="40F745E9" w14:textId="77777777" w:rsidR="0063420A" w:rsidRPr="00E92705" w:rsidRDefault="0063420A" w:rsidP="0001133D">
      <w:pPr>
        <w:jc w:val="left"/>
        <w:rPr>
          <w:rFonts w:cs="Arial"/>
          <w:b/>
          <w:i/>
          <w:sz w:val="22"/>
          <w:szCs w:val="22"/>
        </w:rPr>
      </w:pPr>
    </w:p>
    <w:p w14:paraId="6941CAEB" w14:textId="77777777" w:rsidR="008001CF" w:rsidRPr="00E92705" w:rsidRDefault="008001CF" w:rsidP="008E1F3D">
      <w:pPr>
        <w:rPr>
          <w:rFonts w:cs="Arial"/>
          <w:sz w:val="22"/>
          <w:szCs w:val="22"/>
          <w:lang w:eastAsia="en-GB"/>
        </w:rPr>
      </w:pPr>
      <w:r w:rsidRPr="00E92705">
        <w:rPr>
          <w:rFonts w:cs="Arial"/>
          <w:sz w:val="22"/>
          <w:szCs w:val="22"/>
          <w:lang w:eastAsia="en-GB"/>
        </w:rPr>
        <w:t>Information on the outcome of health checks w</w:t>
      </w:r>
      <w:r w:rsidR="00FA0519" w:rsidRPr="00E92705">
        <w:rPr>
          <w:rFonts w:cs="Arial"/>
          <w:sz w:val="22"/>
          <w:szCs w:val="22"/>
          <w:lang w:eastAsia="en-GB"/>
        </w:rPr>
        <w:t xml:space="preserve">ill be taken remotely from </w:t>
      </w:r>
      <w:proofErr w:type="spellStart"/>
      <w:r w:rsidR="00E217D9" w:rsidRPr="00E92705">
        <w:rPr>
          <w:rFonts w:cs="Arial"/>
          <w:sz w:val="22"/>
          <w:szCs w:val="22"/>
          <w:lang w:eastAsia="en-GB"/>
        </w:rPr>
        <w:t>Pharmoutcomes</w:t>
      </w:r>
      <w:proofErr w:type="spellEnd"/>
      <w:r w:rsidRPr="00E92705">
        <w:rPr>
          <w:rFonts w:cs="Arial"/>
          <w:sz w:val="22"/>
          <w:szCs w:val="22"/>
          <w:lang w:eastAsia="en-GB"/>
        </w:rPr>
        <w:t xml:space="preserve"> Pharmacies will not need to provide additional information. </w:t>
      </w:r>
    </w:p>
    <w:p w14:paraId="1C1279F5" w14:textId="77777777" w:rsidR="008001CF" w:rsidRPr="00E92705" w:rsidRDefault="008001CF" w:rsidP="008E1F3D">
      <w:pPr>
        <w:rPr>
          <w:rFonts w:cs="Arial"/>
          <w:sz w:val="22"/>
          <w:szCs w:val="22"/>
          <w:lang w:eastAsia="en-GB"/>
        </w:rPr>
      </w:pPr>
    </w:p>
    <w:p w14:paraId="0BDD64A7" w14:textId="77777777" w:rsidR="00FA1CB5" w:rsidRPr="00E92705" w:rsidRDefault="008001CF" w:rsidP="008E1F3D">
      <w:pPr>
        <w:rPr>
          <w:rFonts w:cs="Arial"/>
          <w:sz w:val="22"/>
          <w:szCs w:val="22"/>
          <w:lang w:eastAsia="en-GB"/>
        </w:rPr>
      </w:pPr>
      <w:r w:rsidRPr="00E92705">
        <w:rPr>
          <w:rFonts w:cs="Arial"/>
          <w:sz w:val="22"/>
          <w:szCs w:val="22"/>
          <w:lang w:eastAsia="en-GB"/>
        </w:rPr>
        <w:t>Pharmacies will need to provide information on the timeliness of data transfer to GP and quality assurance of POCT on an annual basis.</w:t>
      </w:r>
    </w:p>
    <w:p w14:paraId="476B1A6F" w14:textId="77777777" w:rsidR="008001CF" w:rsidRPr="00E92705" w:rsidRDefault="008001CF" w:rsidP="008E1F3D">
      <w:pPr>
        <w:rPr>
          <w:rFonts w:cs="Arial"/>
          <w:sz w:val="22"/>
          <w:szCs w:val="22"/>
          <w:lang w:eastAsia="en-GB"/>
        </w:rPr>
      </w:pPr>
    </w:p>
    <w:p w14:paraId="72E1DDE7" w14:textId="77777777" w:rsidR="00FA1CB5" w:rsidRPr="00E92705" w:rsidRDefault="008001CF" w:rsidP="008001CF">
      <w:pPr>
        <w:rPr>
          <w:rFonts w:cs="Arial"/>
          <w:sz w:val="22"/>
          <w:szCs w:val="22"/>
          <w:lang w:eastAsia="en-GB"/>
        </w:rPr>
      </w:pPr>
      <w:r w:rsidRPr="00E92705">
        <w:rPr>
          <w:rFonts w:cs="Arial"/>
          <w:sz w:val="22"/>
          <w:szCs w:val="22"/>
          <w:lang w:eastAsia="en-GB"/>
        </w:rPr>
        <w:t>Pharmacies will work with public health and GP practice to ascertain the eligibility of individuals for whom they have provided a health check.</w:t>
      </w:r>
    </w:p>
    <w:p w14:paraId="5E0ACEFE" w14:textId="77777777" w:rsidR="008001CF" w:rsidRPr="00E92705" w:rsidRDefault="008001CF" w:rsidP="008001CF">
      <w:pPr>
        <w:rPr>
          <w:rFonts w:cs="Arial"/>
          <w:sz w:val="22"/>
          <w:szCs w:val="22"/>
          <w:lang w:eastAsia="en-GB"/>
        </w:rPr>
      </w:pPr>
    </w:p>
    <w:p w14:paraId="5FB3CBA6" w14:textId="77777777" w:rsidR="008001CF" w:rsidRPr="00E92705" w:rsidRDefault="008001CF" w:rsidP="008001CF">
      <w:pPr>
        <w:rPr>
          <w:rFonts w:cs="Arial"/>
          <w:sz w:val="22"/>
          <w:szCs w:val="22"/>
          <w:lang w:eastAsia="en-GB"/>
        </w:rPr>
      </w:pPr>
      <w:r w:rsidRPr="00E92705">
        <w:rPr>
          <w:rFonts w:cs="Arial"/>
          <w:sz w:val="22"/>
          <w:szCs w:val="22"/>
          <w:lang w:eastAsia="en-GB"/>
        </w:rPr>
        <w:t>The quality indicators are outlined in Appendix C.</w:t>
      </w:r>
    </w:p>
    <w:p w14:paraId="0F98964B" w14:textId="77777777" w:rsidR="00C92849" w:rsidRPr="00E92705" w:rsidRDefault="00C92849" w:rsidP="008001CF">
      <w:pPr>
        <w:rPr>
          <w:rFonts w:cs="Arial"/>
          <w:sz w:val="22"/>
          <w:szCs w:val="22"/>
          <w:lang w:eastAsia="en-GB"/>
        </w:rPr>
      </w:pPr>
    </w:p>
    <w:p w14:paraId="6BCA7FCE" w14:textId="77777777" w:rsidR="00C92849" w:rsidRPr="00E92705" w:rsidRDefault="00C92849" w:rsidP="008001CF">
      <w:pPr>
        <w:rPr>
          <w:rFonts w:cs="Arial"/>
          <w:sz w:val="22"/>
          <w:szCs w:val="22"/>
        </w:rPr>
      </w:pPr>
      <w:r w:rsidRPr="00E92705">
        <w:rPr>
          <w:rFonts w:cs="Arial"/>
          <w:sz w:val="22"/>
          <w:szCs w:val="22"/>
          <w:lang w:eastAsia="en-GB"/>
        </w:rPr>
        <w:t>On an annual basis SBC may request evidence of competency of staff undertaking the health checks as outlined in Appendix B</w:t>
      </w:r>
    </w:p>
    <w:p w14:paraId="5295E364" w14:textId="77777777" w:rsidR="00D50966" w:rsidRPr="00E92705" w:rsidRDefault="00D50966" w:rsidP="008E1F3D">
      <w:pPr>
        <w:jc w:val="center"/>
        <w:rPr>
          <w:rFonts w:cs="Arial"/>
          <w:b/>
          <w:sz w:val="22"/>
          <w:szCs w:val="22"/>
        </w:rPr>
      </w:pPr>
      <w:r w:rsidRPr="00E92705">
        <w:rPr>
          <w:rFonts w:cs="Arial"/>
          <w:i/>
          <w:sz w:val="22"/>
          <w:szCs w:val="22"/>
        </w:rPr>
        <w:br w:type="page"/>
      </w:r>
      <w:r w:rsidR="00735D3D" w:rsidRPr="00E92705">
        <w:rPr>
          <w:rFonts w:cs="Arial"/>
          <w:b/>
          <w:sz w:val="22"/>
          <w:szCs w:val="22"/>
        </w:rPr>
        <w:t>APPENDIX I</w:t>
      </w:r>
      <w:r w:rsidR="00E92705">
        <w:rPr>
          <w:rFonts w:cs="Arial"/>
          <w:b/>
          <w:sz w:val="22"/>
          <w:szCs w:val="22"/>
        </w:rPr>
        <w:t xml:space="preserve"> – SERVICE 4</w:t>
      </w:r>
    </w:p>
    <w:p w14:paraId="5B416059" w14:textId="77777777" w:rsidR="00D50966" w:rsidRPr="00E92705" w:rsidRDefault="00D50966" w:rsidP="00605AB9">
      <w:pPr>
        <w:jc w:val="center"/>
        <w:rPr>
          <w:rFonts w:cs="Arial"/>
          <w:b/>
          <w:sz w:val="22"/>
          <w:szCs w:val="22"/>
        </w:rPr>
      </w:pPr>
    </w:p>
    <w:p w14:paraId="761A1B2F" w14:textId="77777777" w:rsidR="00364C40" w:rsidRPr="00E92705" w:rsidRDefault="00735D3D" w:rsidP="00605AB9">
      <w:pPr>
        <w:jc w:val="center"/>
        <w:rPr>
          <w:rFonts w:cs="Arial"/>
          <w:sz w:val="22"/>
          <w:szCs w:val="22"/>
        </w:rPr>
      </w:pPr>
      <w:r w:rsidRPr="00E92705">
        <w:rPr>
          <w:rFonts w:cs="Arial"/>
          <w:b/>
          <w:sz w:val="22"/>
          <w:szCs w:val="22"/>
        </w:rPr>
        <w:t>TRANSFER OF AND DISCHARGE FROM CARE PROTOCOLS</w:t>
      </w:r>
      <w:r w:rsidRPr="00E92705">
        <w:rPr>
          <w:rFonts w:cs="Arial"/>
          <w:sz w:val="22"/>
          <w:szCs w:val="22"/>
        </w:rPr>
        <w:t xml:space="preserve"> </w:t>
      </w:r>
    </w:p>
    <w:p w14:paraId="6291C6A5" w14:textId="77777777" w:rsidR="00364C40" w:rsidRPr="00E92705" w:rsidRDefault="00364C40" w:rsidP="00364C40">
      <w:pPr>
        <w:rPr>
          <w:rFonts w:cs="Arial"/>
          <w:sz w:val="22"/>
          <w:szCs w:val="22"/>
        </w:rPr>
      </w:pPr>
    </w:p>
    <w:p w14:paraId="0D7E896D" w14:textId="77777777" w:rsidR="005E1C7D" w:rsidRPr="00E92705" w:rsidRDefault="005E1C7D" w:rsidP="00AD09EE">
      <w:pPr>
        <w:tabs>
          <w:tab w:val="left" w:pos="0"/>
        </w:tabs>
        <w:rPr>
          <w:rFonts w:cs="Arial"/>
          <w:sz w:val="22"/>
          <w:szCs w:val="22"/>
          <w:lang w:val="en-US"/>
        </w:rPr>
      </w:pPr>
    </w:p>
    <w:p w14:paraId="4A6ADA23" w14:textId="77777777" w:rsidR="005E1C7D" w:rsidRPr="00E92705" w:rsidRDefault="005E1C7D" w:rsidP="00AD09EE">
      <w:pPr>
        <w:tabs>
          <w:tab w:val="left" w:pos="0"/>
        </w:tabs>
        <w:rPr>
          <w:rFonts w:cs="Arial"/>
          <w:sz w:val="22"/>
          <w:szCs w:val="22"/>
          <w:lang w:val="en-US"/>
        </w:rPr>
      </w:pPr>
      <w:r w:rsidRPr="00E92705">
        <w:rPr>
          <w:rFonts w:cs="Arial"/>
          <w:sz w:val="22"/>
          <w:szCs w:val="22"/>
          <w:lang w:val="en-US"/>
        </w:rPr>
        <w:t>Providers of NHS Health Checks outside the practice should inform the individuals GP practice on the outcome of the Health Check, using the template in section 4.2 above, on the day the health check was completed or within two working days at the latest.</w:t>
      </w:r>
    </w:p>
    <w:p w14:paraId="003F4BC2" w14:textId="77777777" w:rsidR="00FA0519" w:rsidRPr="00E92705" w:rsidRDefault="00FA0519" w:rsidP="00AD09EE">
      <w:pPr>
        <w:tabs>
          <w:tab w:val="left" w:pos="0"/>
        </w:tabs>
        <w:rPr>
          <w:rFonts w:cs="Arial"/>
          <w:sz w:val="22"/>
          <w:szCs w:val="22"/>
          <w:lang w:val="en-US"/>
        </w:rPr>
      </w:pPr>
    </w:p>
    <w:p w14:paraId="1749F931" w14:textId="77777777" w:rsidR="005E1C7D" w:rsidRPr="00E92705" w:rsidRDefault="005E1C7D" w:rsidP="005E1C7D">
      <w:pPr>
        <w:tabs>
          <w:tab w:val="left" w:pos="0"/>
        </w:tabs>
        <w:rPr>
          <w:rFonts w:cs="Arial"/>
          <w:sz w:val="22"/>
          <w:szCs w:val="22"/>
          <w:lang w:val="en-US"/>
        </w:rPr>
      </w:pPr>
      <w:r w:rsidRPr="00E92705">
        <w:rPr>
          <w:rFonts w:cs="Arial"/>
          <w:sz w:val="22"/>
          <w:szCs w:val="22"/>
          <w:lang w:val="en-US"/>
        </w:rPr>
        <w:t xml:space="preserve">Once the pharmacy has recorded data on an individual’s health check on the </w:t>
      </w:r>
      <w:proofErr w:type="spellStart"/>
      <w:r w:rsidR="00991F58" w:rsidRPr="00E92705">
        <w:rPr>
          <w:rFonts w:cs="Arial"/>
          <w:sz w:val="22"/>
          <w:szCs w:val="22"/>
          <w:lang w:val="en-US"/>
        </w:rPr>
        <w:t>Pharmoutcomes</w:t>
      </w:r>
      <w:proofErr w:type="spellEnd"/>
      <w:r w:rsidR="00991F58" w:rsidRPr="00E92705">
        <w:rPr>
          <w:rFonts w:cs="Arial"/>
          <w:sz w:val="22"/>
          <w:szCs w:val="22"/>
          <w:lang w:val="en-US"/>
        </w:rPr>
        <w:t xml:space="preserve"> system</w:t>
      </w:r>
      <w:r w:rsidRPr="00E92705">
        <w:rPr>
          <w:rFonts w:cs="Arial"/>
          <w:sz w:val="22"/>
          <w:szCs w:val="22"/>
          <w:lang w:val="en-US"/>
        </w:rPr>
        <w:t xml:space="preserve"> and transferred data from the template to GP practices, the</w:t>
      </w:r>
      <w:r w:rsidR="00E217D9" w:rsidRPr="00E92705">
        <w:rPr>
          <w:rFonts w:cs="Arial"/>
          <w:sz w:val="22"/>
          <w:szCs w:val="22"/>
          <w:lang w:val="en-US"/>
        </w:rPr>
        <w:t>y</w:t>
      </w:r>
      <w:r w:rsidRPr="00E92705">
        <w:rPr>
          <w:rFonts w:cs="Arial"/>
          <w:sz w:val="22"/>
          <w:szCs w:val="22"/>
          <w:lang w:val="en-US"/>
        </w:rPr>
        <w:t xml:space="preserve"> should not hold any personal data on NHS Health Checks.  </w:t>
      </w:r>
    </w:p>
    <w:p w14:paraId="0BE98A9F" w14:textId="77777777" w:rsidR="00AD09EE" w:rsidRPr="00E92705" w:rsidRDefault="00AD09EE" w:rsidP="00AD09EE">
      <w:pPr>
        <w:shd w:val="clear" w:color="auto" w:fill="FFFFFF"/>
        <w:spacing w:line="240" w:lineRule="atLeast"/>
        <w:rPr>
          <w:rFonts w:cs="Arial"/>
          <w:sz w:val="22"/>
          <w:szCs w:val="22"/>
          <w:lang w:val="en-US"/>
        </w:rPr>
      </w:pPr>
    </w:p>
    <w:p w14:paraId="1977B1FD" w14:textId="77777777" w:rsidR="00160D73" w:rsidRPr="00E92705" w:rsidRDefault="00160D73" w:rsidP="00160D73">
      <w:pPr>
        <w:jc w:val="center"/>
        <w:rPr>
          <w:rFonts w:cs="Arial"/>
          <w:b/>
          <w:sz w:val="22"/>
          <w:szCs w:val="22"/>
        </w:rPr>
      </w:pPr>
      <w:r w:rsidRPr="00E92705">
        <w:rPr>
          <w:rFonts w:cs="Arial"/>
          <w:b/>
          <w:i/>
          <w:sz w:val="22"/>
          <w:szCs w:val="22"/>
        </w:rPr>
        <w:br w:type="page"/>
      </w:r>
      <w:r w:rsidRPr="00E92705">
        <w:rPr>
          <w:rFonts w:cs="Arial"/>
          <w:b/>
          <w:sz w:val="22"/>
          <w:szCs w:val="22"/>
        </w:rPr>
        <w:t>APPENDIX J</w:t>
      </w:r>
      <w:r w:rsidR="00E92705">
        <w:rPr>
          <w:rFonts w:cs="Arial"/>
          <w:b/>
          <w:sz w:val="22"/>
          <w:szCs w:val="22"/>
        </w:rPr>
        <w:t xml:space="preserve"> – SERVICE 4</w:t>
      </w:r>
    </w:p>
    <w:p w14:paraId="1FF3F3BC" w14:textId="77777777" w:rsidR="00160D73" w:rsidRPr="00E92705" w:rsidRDefault="00160D73" w:rsidP="00160D73">
      <w:pPr>
        <w:jc w:val="center"/>
        <w:rPr>
          <w:rFonts w:cs="Arial"/>
          <w:b/>
          <w:sz w:val="22"/>
          <w:szCs w:val="22"/>
        </w:rPr>
      </w:pPr>
    </w:p>
    <w:p w14:paraId="6CDA4180" w14:textId="77777777" w:rsidR="002A0533" w:rsidRPr="00E92705" w:rsidRDefault="00160D73" w:rsidP="00160D73">
      <w:pPr>
        <w:jc w:val="center"/>
        <w:rPr>
          <w:rFonts w:cs="Arial"/>
          <w:b/>
          <w:sz w:val="22"/>
          <w:szCs w:val="22"/>
        </w:rPr>
      </w:pPr>
      <w:r w:rsidRPr="00E92705">
        <w:rPr>
          <w:rFonts w:cs="Arial"/>
          <w:b/>
          <w:sz w:val="22"/>
          <w:szCs w:val="22"/>
        </w:rPr>
        <w:t>SERVICE QUALITY PERFORMANCE REPORT</w:t>
      </w:r>
    </w:p>
    <w:p w14:paraId="0C0FC57D" w14:textId="77777777" w:rsidR="00EF176E" w:rsidRPr="00E92705" w:rsidRDefault="00EF176E" w:rsidP="00EF176E">
      <w:pPr>
        <w:jc w:val="left"/>
        <w:rPr>
          <w:rFonts w:cs="Arial"/>
          <w:b/>
          <w:i/>
          <w:sz w:val="22"/>
          <w:szCs w:val="22"/>
        </w:rPr>
      </w:pPr>
    </w:p>
    <w:p w14:paraId="5417F4CC" w14:textId="77777777" w:rsidR="00D56E80" w:rsidRPr="00E92705" w:rsidRDefault="00D56E80" w:rsidP="00D56E80">
      <w:pPr>
        <w:suppressAutoHyphens w:val="0"/>
        <w:spacing w:after="200" w:line="276" w:lineRule="auto"/>
        <w:jc w:val="left"/>
        <w:rPr>
          <w:rFonts w:cs="Arial"/>
          <w:b/>
          <w:sz w:val="22"/>
          <w:szCs w:val="22"/>
        </w:rPr>
      </w:pPr>
      <w:r w:rsidRPr="00E92705">
        <w:rPr>
          <w:rFonts w:cs="Arial"/>
          <w:b/>
          <w:sz w:val="22"/>
          <w:szCs w:val="22"/>
        </w:rPr>
        <w:t>Programme Quality Assurance</w:t>
      </w:r>
    </w:p>
    <w:p w14:paraId="36170C47" w14:textId="77777777" w:rsidR="0013285D" w:rsidRPr="00E92705" w:rsidRDefault="00D56E80" w:rsidP="00D56E80">
      <w:pPr>
        <w:suppressAutoHyphens w:val="0"/>
        <w:spacing w:after="200" w:line="276" w:lineRule="auto"/>
        <w:jc w:val="left"/>
        <w:rPr>
          <w:rFonts w:cs="Arial"/>
          <w:sz w:val="22"/>
          <w:szCs w:val="22"/>
        </w:rPr>
      </w:pPr>
      <w:r w:rsidRPr="00E92705">
        <w:rPr>
          <w:rFonts w:cs="Arial"/>
          <w:sz w:val="22"/>
          <w:szCs w:val="22"/>
        </w:rPr>
        <w:t xml:space="preserve">Each </w:t>
      </w:r>
      <w:r w:rsidR="00FA0519" w:rsidRPr="00E92705">
        <w:rPr>
          <w:rFonts w:cs="Arial"/>
          <w:sz w:val="22"/>
          <w:szCs w:val="22"/>
        </w:rPr>
        <w:t>Provider</w:t>
      </w:r>
      <w:r w:rsidRPr="00E92705">
        <w:rPr>
          <w:rFonts w:cs="Arial"/>
          <w:sz w:val="22"/>
          <w:szCs w:val="22"/>
        </w:rPr>
        <w:t xml:space="preserve"> will be responsible for quality assuring the provision of health checks carried out by staff in line with the programme Quality Standard (Quality assurance standards for NHS Health Checks February 2014)</w:t>
      </w:r>
      <w:r w:rsidR="00E217D9" w:rsidRPr="00E92705">
        <w:rPr>
          <w:rFonts w:cs="Arial"/>
          <w:sz w:val="22"/>
          <w:szCs w:val="22"/>
        </w:rPr>
        <w:t xml:space="preserve"> and Best Practice Guidance (March 2016) </w:t>
      </w:r>
      <w:r w:rsidRPr="00E92705">
        <w:rPr>
          <w:rFonts w:cs="Arial"/>
          <w:sz w:val="22"/>
          <w:szCs w:val="22"/>
        </w:rPr>
        <w:t>.</w:t>
      </w:r>
    </w:p>
    <w:p w14:paraId="2D3ED54A" w14:textId="77777777" w:rsidR="0013285D" w:rsidRPr="00E92705" w:rsidRDefault="0013285D" w:rsidP="0013285D">
      <w:pPr>
        <w:suppressAutoHyphens w:val="0"/>
        <w:spacing w:after="200" w:line="276" w:lineRule="auto"/>
        <w:jc w:val="left"/>
        <w:rPr>
          <w:rFonts w:cs="Arial"/>
          <w:sz w:val="22"/>
          <w:szCs w:val="22"/>
        </w:rPr>
      </w:pPr>
      <w:r w:rsidRPr="00E92705">
        <w:rPr>
          <w:rFonts w:cs="Arial"/>
          <w:sz w:val="22"/>
          <w:szCs w:val="22"/>
        </w:rPr>
        <w:t>NHS Health Checkers are encouraged to take part in any Health Check forums and keep themselves informed of updates in the service in conjunction with the NHS Health Check Coordinator.</w:t>
      </w:r>
    </w:p>
    <w:p w14:paraId="5E893506" w14:textId="77777777" w:rsidR="002A0533" w:rsidRPr="00E92705" w:rsidRDefault="002A0533" w:rsidP="006537F2">
      <w:pPr>
        <w:suppressAutoHyphens w:val="0"/>
        <w:spacing w:after="200" w:line="276" w:lineRule="auto"/>
        <w:jc w:val="center"/>
        <w:rPr>
          <w:rFonts w:cs="Arial"/>
          <w:b/>
          <w:sz w:val="22"/>
          <w:szCs w:val="22"/>
        </w:rPr>
      </w:pPr>
      <w:r w:rsidRPr="00E92705">
        <w:rPr>
          <w:rFonts w:cs="Arial"/>
          <w:b/>
          <w:color w:val="FFFFFF" w:themeColor="background1"/>
          <w:sz w:val="22"/>
          <w:szCs w:val="22"/>
        </w:rPr>
        <w:br w:type="page"/>
      </w:r>
      <w:r w:rsidRPr="00E92705">
        <w:rPr>
          <w:rFonts w:cs="Arial"/>
          <w:b/>
          <w:sz w:val="22"/>
          <w:szCs w:val="22"/>
        </w:rPr>
        <w:t>APPENDIX K</w:t>
      </w:r>
      <w:r w:rsidR="00E92705">
        <w:rPr>
          <w:rFonts w:cs="Arial"/>
          <w:b/>
          <w:sz w:val="22"/>
          <w:szCs w:val="22"/>
        </w:rPr>
        <w:t xml:space="preserve"> – SERVICE 4</w:t>
      </w:r>
    </w:p>
    <w:p w14:paraId="50C40969" w14:textId="77777777" w:rsidR="002A0533" w:rsidRPr="00E92705" w:rsidRDefault="002A0533" w:rsidP="00160D73">
      <w:pPr>
        <w:jc w:val="center"/>
        <w:rPr>
          <w:rFonts w:cs="Arial"/>
          <w:b/>
          <w:sz w:val="22"/>
          <w:szCs w:val="22"/>
        </w:rPr>
      </w:pPr>
    </w:p>
    <w:p w14:paraId="0BA9E002" w14:textId="77777777" w:rsidR="00605AB9" w:rsidRPr="00E92705" w:rsidRDefault="002A0533" w:rsidP="00160D73">
      <w:pPr>
        <w:jc w:val="center"/>
        <w:rPr>
          <w:rFonts w:cs="Arial"/>
          <w:b/>
          <w:sz w:val="22"/>
          <w:szCs w:val="22"/>
        </w:rPr>
      </w:pPr>
      <w:r w:rsidRPr="00E92705">
        <w:rPr>
          <w:rFonts w:cs="Arial"/>
          <w:b/>
          <w:sz w:val="22"/>
          <w:szCs w:val="22"/>
        </w:rPr>
        <w:t>DETAILS OF REVIEW MEETINGS</w:t>
      </w:r>
    </w:p>
    <w:p w14:paraId="0F035E8F" w14:textId="77777777" w:rsidR="002D294B" w:rsidRPr="00E92705" w:rsidRDefault="002D294B" w:rsidP="002D294B">
      <w:pPr>
        <w:jc w:val="left"/>
        <w:rPr>
          <w:rFonts w:cs="Arial"/>
          <w:b/>
          <w:sz w:val="22"/>
          <w:szCs w:val="22"/>
        </w:rPr>
      </w:pPr>
    </w:p>
    <w:p w14:paraId="0F4F3F69" w14:textId="77777777" w:rsidR="002D294B" w:rsidRPr="00E92705" w:rsidRDefault="002D294B" w:rsidP="002D294B">
      <w:pPr>
        <w:jc w:val="left"/>
        <w:rPr>
          <w:rFonts w:cs="Arial"/>
          <w:b/>
          <w:sz w:val="22"/>
          <w:szCs w:val="22"/>
        </w:rPr>
      </w:pPr>
    </w:p>
    <w:p w14:paraId="6E40601B" w14:textId="77777777" w:rsidR="002D294B" w:rsidRPr="00E92705" w:rsidRDefault="00FA0519" w:rsidP="002D294B">
      <w:pPr>
        <w:jc w:val="left"/>
        <w:rPr>
          <w:rFonts w:cs="Arial"/>
          <w:sz w:val="22"/>
          <w:szCs w:val="22"/>
        </w:rPr>
      </w:pPr>
      <w:r w:rsidRPr="00E92705">
        <w:rPr>
          <w:rFonts w:cs="Arial"/>
          <w:sz w:val="22"/>
          <w:szCs w:val="22"/>
        </w:rPr>
        <w:t xml:space="preserve">Pharmacies will agree to partake in a minimum of one review meeting per year.  </w:t>
      </w:r>
    </w:p>
    <w:p w14:paraId="36B3D828" w14:textId="77777777" w:rsidR="00FA0519" w:rsidRPr="00E92705" w:rsidRDefault="00FA0519" w:rsidP="002D294B">
      <w:pPr>
        <w:jc w:val="left"/>
        <w:rPr>
          <w:rFonts w:cs="Arial"/>
          <w:sz w:val="22"/>
          <w:szCs w:val="22"/>
        </w:rPr>
        <w:sectPr w:rsidR="00FA0519" w:rsidRPr="00E92705" w:rsidSect="0015497A">
          <w:pgSz w:w="11906" w:h="16838"/>
          <w:pgMar w:top="1134" w:right="1418" w:bottom="1134" w:left="1418" w:header="720" w:footer="720" w:gutter="0"/>
          <w:cols w:space="720"/>
        </w:sectPr>
      </w:pPr>
    </w:p>
    <w:p w14:paraId="2C78432F" w14:textId="77777777" w:rsidR="00375F5C" w:rsidRPr="00E92705" w:rsidRDefault="00F41CF5" w:rsidP="00375F5C">
      <w:pPr>
        <w:jc w:val="center"/>
        <w:rPr>
          <w:rFonts w:cs="Arial"/>
          <w:b/>
          <w:sz w:val="22"/>
          <w:szCs w:val="22"/>
        </w:rPr>
      </w:pPr>
      <w:r w:rsidRPr="00E92705">
        <w:rPr>
          <w:rFonts w:cs="Arial"/>
          <w:b/>
          <w:sz w:val="22"/>
          <w:szCs w:val="22"/>
        </w:rPr>
        <w:t>APPENDIX L</w:t>
      </w:r>
      <w:r w:rsidR="00E92705">
        <w:rPr>
          <w:rFonts w:cs="Arial"/>
          <w:b/>
          <w:sz w:val="22"/>
          <w:szCs w:val="22"/>
        </w:rPr>
        <w:t xml:space="preserve"> – SERVICE 4</w:t>
      </w:r>
    </w:p>
    <w:p w14:paraId="1CB634F3" w14:textId="77777777" w:rsidR="00375F5C" w:rsidRPr="00E92705" w:rsidRDefault="00375F5C" w:rsidP="00375F5C">
      <w:pPr>
        <w:jc w:val="center"/>
        <w:rPr>
          <w:rFonts w:cs="Arial"/>
          <w:b/>
          <w:sz w:val="22"/>
          <w:szCs w:val="22"/>
        </w:rPr>
      </w:pPr>
    </w:p>
    <w:p w14:paraId="1519FDB6" w14:textId="77777777" w:rsidR="00375F5C" w:rsidRPr="00E92705" w:rsidRDefault="00F41CF5" w:rsidP="00375F5C">
      <w:pPr>
        <w:jc w:val="center"/>
        <w:rPr>
          <w:rFonts w:cs="Arial"/>
          <w:b/>
          <w:sz w:val="22"/>
          <w:szCs w:val="22"/>
        </w:rPr>
      </w:pPr>
      <w:r w:rsidRPr="00E92705">
        <w:rPr>
          <w:rFonts w:cs="Arial"/>
          <w:b/>
          <w:sz w:val="22"/>
          <w:szCs w:val="22"/>
        </w:rPr>
        <w:t>AGREED VARIATIONS</w:t>
      </w:r>
    </w:p>
    <w:p w14:paraId="2126E1C5" w14:textId="77777777" w:rsidR="00230425" w:rsidRPr="00E92705" w:rsidRDefault="00FA0519" w:rsidP="00375F5C">
      <w:pPr>
        <w:jc w:val="left"/>
        <w:rPr>
          <w:rFonts w:cs="Arial"/>
          <w:b/>
          <w:color w:val="FFFFFF" w:themeColor="background1"/>
          <w:sz w:val="22"/>
          <w:szCs w:val="22"/>
        </w:rPr>
      </w:pPr>
      <w:r w:rsidRPr="00E92705">
        <w:rPr>
          <w:rFonts w:cs="Arial"/>
          <w:b/>
          <w:color w:val="FFFFFF" w:themeColor="background1"/>
          <w:sz w:val="22"/>
          <w:szCs w:val="22"/>
        </w:rPr>
        <w:t>NANANA</w:t>
      </w:r>
    </w:p>
    <w:p w14:paraId="6BB01450" w14:textId="77777777" w:rsidR="00FA0519" w:rsidRPr="00E92705" w:rsidRDefault="00FA0519" w:rsidP="00375F5C">
      <w:pPr>
        <w:jc w:val="left"/>
        <w:rPr>
          <w:rFonts w:cs="Arial"/>
          <w:b/>
          <w:color w:val="FFFFFF" w:themeColor="background1"/>
          <w:sz w:val="22"/>
          <w:szCs w:val="22"/>
        </w:rPr>
      </w:pPr>
    </w:p>
    <w:p w14:paraId="5D08216B" w14:textId="77777777" w:rsidR="00FA0519" w:rsidRPr="00E92705" w:rsidRDefault="00FA0519" w:rsidP="00375F5C">
      <w:pPr>
        <w:jc w:val="left"/>
        <w:rPr>
          <w:rFonts w:cs="Arial"/>
          <w:b/>
          <w:sz w:val="22"/>
          <w:szCs w:val="22"/>
        </w:rPr>
      </w:pPr>
      <w:r w:rsidRPr="00E92705">
        <w:rPr>
          <w:rFonts w:cs="Arial"/>
          <w:b/>
          <w:color w:val="FFFFFF" w:themeColor="background1"/>
          <w:sz w:val="22"/>
          <w:szCs w:val="22"/>
        </w:rPr>
        <w:t>NA</w:t>
      </w:r>
    </w:p>
    <w:sectPr w:rsidR="00FA0519" w:rsidRPr="00E92705" w:rsidSect="000E27DF">
      <w:pgSz w:w="11906" w:h="16838"/>
      <w:pgMar w:top="1134" w:right="1418"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502B24" w14:textId="77777777" w:rsidR="000707AE" w:rsidRDefault="000707AE">
      <w:r>
        <w:separator/>
      </w:r>
    </w:p>
  </w:endnote>
  <w:endnote w:type="continuationSeparator" w:id="0">
    <w:p w14:paraId="0C61F5CC" w14:textId="77777777" w:rsidR="000707AE" w:rsidRDefault="00070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67418" w14:textId="77777777" w:rsidR="000707AE" w:rsidRDefault="000707AE" w:rsidP="001549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40ADCA" w14:textId="77777777" w:rsidR="000707AE" w:rsidRDefault="000707AE" w:rsidP="001E47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A7021" w14:textId="77777777" w:rsidR="000707AE" w:rsidRPr="00F31732" w:rsidRDefault="000707AE" w:rsidP="0015497A">
    <w:pPr>
      <w:pStyle w:val="Footer"/>
      <w:framePr w:wrap="around" w:vAnchor="text" w:hAnchor="margin" w:xAlign="right" w:y="1"/>
      <w:rPr>
        <w:rStyle w:val="PageNumber"/>
        <w:sz w:val="20"/>
      </w:rPr>
    </w:pPr>
    <w:r w:rsidRPr="00F31732">
      <w:rPr>
        <w:rStyle w:val="PageNumber"/>
        <w:sz w:val="20"/>
      </w:rPr>
      <w:fldChar w:fldCharType="begin"/>
    </w:r>
    <w:r w:rsidRPr="00F31732">
      <w:rPr>
        <w:rStyle w:val="PageNumber"/>
        <w:sz w:val="20"/>
      </w:rPr>
      <w:instrText xml:space="preserve">PAGE  </w:instrText>
    </w:r>
    <w:r w:rsidRPr="00F31732">
      <w:rPr>
        <w:rStyle w:val="PageNumber"/>
        <w:sz w:val="20"/>
      </w:rPr>
      <w:fldChar w:fldCharType="separate"/>
    </w:r>
    <w:r w:rsidR="00CD2140">
      <w:rPr>
        <w:rStyle w:val="PageNumber"/>
        <w:noProof/>
        <w:sz w:val="20"/>
      </w:rPr>
      <w:t>32</w:t>
    </w:r>
    <w:r w:rsidRPr="00F31732">
      <w:rPr>
        <w:rStyle w:val="PageNumber"/>
        <w:sz w:val="20"/>
      </w:rPr>
      <w:fldChar w:fldCharType="end"/>
    </w:r>
  </w:p>
  <w:p w14:paraId="0F9C8423" w14:textId="77777777" w:rsidR="000707AE" w:rsidRPr="000707AE" w:rsidRDefault="000707AE" w:rsidP="000707AE">
    <w:pPr>
      <w:ind w:right="360"/>
      <w:jc w:val="left"/>
      <w:rPr>
        <w:b/>
        <w:sz w:val="16"/>
        <w:szCs w:val="16"/>
      </w:rPr>
    </w:pPr>
    <w:r w:rsidRPr="000707AE">
      <w:rPr>
        <w:b/>
        <w:sz w:val="16"/>
        <w:szCs w:val="16"/>
      </w:rPr>
      <w:t xml:space="preserve">Swindon Borough Council – Service </w:t>
    </w:r>
    <w:r>
      <w:rPr>
        <w:b/>
        <w:sz w:val="16"/>
        <w:szCs w:val="16"/>
      </w:rPr>
      <w:t>4</w:t>
    </w:r>
  </w:p>
  <w:p w14:paraId="0285FB79" w14:textId="77777777" w:rsidR="000707AE" w:rsidRPr="00421CB5" w:rsidRDefault="000707AE" w:rsidP="00EC3C3B">
    <w:pPr>
      <w:jc w:val="left"/>
      <w:rPr>
        <w:b/>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40C1A" w14:textId="77777777" w:rsidR="000707AE" w:rsidRPr="00421CB5" w:rsidRDefault="000707AE" w:rsidP="00673DC5">
    <w:pPr>
      <w:ind w:right="360"/>
      <w:jc w:val="left"/>
      <w:rPr>
        <w:rStyle w:val="PageNumber"/>
        <w:b/>
        <w:sz w:val="16"/>
        <w:szCs w:val="16"/>
      </w:rPr>
    </w:pPr>
    <w:r>
      <w:rPr>
        <w:rStyle w:val="PageNumber"/>
        <w:b/>
        <w:sz w:val="16"/>
        <w:szCs w:val="16"/>
      </w:rPr>
      <w:t xml:space="preserve">FINAL </w:t>
    </w:r>
    <w:r w:rsidRPr="00421CB5">
      <w:rPr>
        <w:rStyle w:val="PageNumber"/>
        <w:b/>
        <w:sz w:val="16"/>
        <w:szCs w:val="16"/>
      </w:rPr>
      <w:t>–</w:t>
    </w:r>
    <w:r>
      <w:rPr>
        <w:rStyle w:val="PageNumber"/>
        <w:b/>
        <w:sz w:val="16"/>
        <w:szCs w:val="16"/>
      </w:rPr>
      <w:t xml:space="preserve"> </w:t>
    </w:r>
    <w:r w:rsidRPr="00421CB5">
      <w:rPr>
        <w:rStyle w:val="PageNumber"/>
        <w:b/>
        <w:sz w:val="16"/>
        <w:szCs w:val="16"/>
      </w:rPr>
      <w:t>PUBLIC HEALTH SERVICES CONTRACT</w:t>
    </w:r>
  </w:p>
  <w:p w14:paraId="3DC11909" w14:textId="77777777" w:rsidR="000707AE" w:rsidRPr="00421CB5" w:rsidRDefault="000707AE" w:rsidP="00673DC5">
    <w:pPr>
      <w:jc w:val="left"/>
      <w:rPr>
        <w:b/>
        <w:sz w:val="16"/>
        <w:szCs w:val="16"/>
      </w:rPr>
    </w:pPr>
    <w:r w:rsidRPr="00421CB5">
      <w:rPr>
        <w:rStyle w:val="PageNumber"/>
        <w:b/>
        <w:sz w:val="16"/>
        <w:szCs w:val="16"/>
      </w:rPr>
      <w:t xml:space="preserve">GATEWAY REFERENCE: </w:t>
    </w:r>
    <w:r>
      <w:rPr>
        <w:rStyle w:val="PageNumber"/>
        <w:b/>
        <w:sz w:val="16"/>
        <w:szCs w:val="16"/>
      </w:rPr>
      <w:t>18533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6D046E" w14:textId="77777777" w:rsidR="000707AE" w:rsidRDefault="000707AE">
      <w:r>
        <w:separator/>
      </w:r>
    </w:p>
  </w:footnote>
  <w:footnote w:type="continuationSeparator" w:id="0">
    <w:p w14:paraId="6D3C1E55" w14:textId="77777777" w:rsidR="000707AE" w:rsidRDefault="000707AE">
      <w:r>
        <w:continuationSeparator/>
      </w:r>
    </w:p>
  </w:footnote>
  <w:footnote w:id="1">
    <w:p w14:paraId="6E7D65F1" w14:textId="77777777" w:rsidR="000707AE" w:rsidRDefault="000707AE" w:rsidP="008324C5">
      <w:pPr>
        <w:pStyle w:val="FootnoteText"/>
      </w:pPr>
      <w:r>
        <w:rPr>
          <w:rStyle w:val="FootnoteReference"/>
          <w:rFonts w:eastAsiaTheme="minorEastAsia"/>
        </w:rPr>
        <w:footnoteRef/>
      </w:r>
      <w:r>
        <w:t xml:space="preserve"> First degree relative would include mother, father, brother, sister.</w:t>
      </w:r>
    </w:p>
  </w:footnote>
  <w:footnote w:id="2">
    <w:p w14:paraId="5BBCB739" w14:textId="77777777" w:rsidR="000707AE" w:rsidRPr="00EE4580" w:rsidRDefault="000707AE" w:rsidP="00A2330A">
      <w:pPr>
        <w:pStyle w:val="FootnoteText"/>
        <w:jc w:val="both"/>
        <w:rPr>
          <w:sz w:val="16"/>
          <w:szCs w:val="16"/>
        </w:rPr>
      </w:pPr>
      <w:r w:rsidRPr="00EE4580">
        <w:rPr>
          <w:rStyle w:val="FootnoteReference"/>
          <w:sz w:val="16"/>
          <w:szCs w:val="16"/>
        </w:rPr>
        <w:footnoteRef/>
      </w:r>
      <w:r w:rsidRPr="00EE4580">
        <w:rPr>
          <w:sz w:val="16"/>
          <w:szCs w:val="16"/>
        </w:rPr>
        <w:t xml:space="preserve"> These </w:t>
      </w:r>
      <w:r>
        <w:rPr>
          <w:sz w:val="16"/>
          <w:szCs w:val="16"/>
        </w:rPr>
        <w:t>are suggested in</w:t>
      </w:r>
      <w:r w:rsidRPr="00EE4580">
        <w:rPr>
          <w:sz w:val="16"/>
          <w:szCs w:val="16"/>
        </w:rPr>
        <w:t>dicators</w:t>
      </w:r>
      <w:r>
        <w:rPr>
          <w:sz w:val="16"/>
          <w:szCs w:val="16"/>
        </w:rPr>
        <w:t xml:space="preserve"> based on evidence of good practice and national standards and guidance. Their inclusion is for local determination. </w:t>
      </w:r>
    </w:p>
    <w:p w14:paraId="71CDFC77" w14:textId="77777777" w:rsidR="000707AE" w:rsidRDefault="000707AE" w:rsidP="00A2330A">
      <w:pPr>
        <w:pStyle w:val="FootnoteText"/>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C134F" w14:textId="77777777" w:rsidR="000707AE" w:rsidRDefault="000707AE"/>
  <w:p w14:paraId="7EFDA2D9" w14:textId="77777777" w:rsidR="000707AE" w:rsidRDefault="000707A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FDFCB" w14:textId="77777777" w:rsidR="000707AE" w:rsidRPr="002344FF" w:rsidRDefault="000707AE" w:rsidP="002344FF">
    <w:pPr>
      <w:pStyle w:val="Header"/>
      <w:jc w:val="center"/>
      <w:rPr>
        <w:b/>
        <w:bCs/>
        <w:sz w:val="20"/>
      </w:rPr>
    </w:pPr>
    <w:r w:rsidRPr="002344FF">
      <w:rPr>
        <w:b/>
        <w:bCs/>
        <w:sz w:val="20"/>
      </w:rPr>
      <w:t>SWINDON BOROUGH COUNCIL:   PUBLIC HEALTH SERVICES CONTRACT:</w:t>
    </w:r>
  </w:p>
  <w:p w14:paraId="40492FC9" w14:textId="77777777" w:rsidR="000707AE" w:rsidRPr="00537514" w:rsidRDefault="000707AE" w:rsidP="00297856">
    <w:pPr>
      <w:pStyle w:val="Header"/>
      <w:jc w:val="center"/>
      <w:rPr>
        <w:b/>
        <w:bCs/>
        <w:sz w:val="10"/>
        <w:szCs w:val="10"/>
      </w:rPr>
    </w:pPr>
  </w:p>
  <w:p w14:paraId="52BAFEF8" w14:textId="77777777" w:rsidR="000707AE" w:rsidRPr="001E478B" w:rsidRDefault="000707AE" w:rsidP="00297856">
    <w:pPr>
      <w:pStyle w:val="Header"/>
      <w:jc w:val="center"/>
      <w:rPr>
        <w:b/>
        <w:bCs/>
        <w:sz w:val="20"/>
      </w:rPr>
    </w:pPr>
    <w:r>
      <w:rPr>
        <w:b/>
        <w:bCs/>
        <w:sz w:val="20"/>
      </w:rPr>
      <w:t>PHARMACY NHS HEALTH CHECKS PROGRAMME</w:t>
    </w:r>
  </w:p>
  <w:p w14:paraId="6AD45ED6" w14:textId="77777777" w:rsidR="000707AE" w:rsidRPr="00421CB5" w:rsidRDefault="000707AE" w:rsidP="009D254D">
    <w:pPr>
      <w:pStyle w:val="Header"/>
      <w:jc w:val="center"/>
      <w:rPr>
        <w:b/>
        <w:bCs/>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4EF4C" w14:textId="77777777" w:rsidR="000707AE" w:rsidRDefault="000707AE" w:rsidP="00673DC5">
    <w:pPr>
      <w:pStyle w:val="Header"/>
      <w:jc w:val="center"/>
      <w:rPr>
        <w:b/>
        <w:bCs/>
        <w:sz w:val="20"/>
      </w:rPr>
    </w:pPr>
    <w:r w:rsidRPr="001E478B">
      <w:rPr>
        <w:b/>
        <w:bCs/>
        <w:sz w:val="20"/>
      </w:rPr>
      <w:t>2</w:t>
    </w:r>
    <w:r>
      <w:rPr>
        <w:b/>
        <w:bCs/>
        <w:sz w:val="20"/>
      </w:rPr>
      <w:t>013/14</w:t>
    </w:r>
  </w:p>
  <w:p w14:paraId="2DAD1326" w14:textId="77777777" w:rsidR="000707AE" w:rsidRDefault="000707AE" w:rsidP="00673DC5">
    <w:pPr>
      <w:pStyle w:val="Header"/>
      <w:jc w:val="center"/>
      <w:rPr>
        <w:b/>
        <w:bCs/>
        <w:sz w:val="20"/>
      </w:rPr>
    </w:pPr>
    <w:r w:rsidRPr="001E478B">
      <w:rPr>
        <w:b/>
        <w:bCs/>
        <w:sz w:val="20"/>
      </w:rPr>
      <w:t xml:space="preserve"> PUBLIC HEALTH SERVICES CONTRACT</w:t>
    </w:r>
  </w:p>
  <w:p w14:paraId="63C458CB" w14:textId="77777777" w:rsidR="000707AE" w:rsidRPr="00537514" w:rsidRDefault="000707AE" w:rsidP="00673DC5">
    <w:pPr>
      <w:pStyle w:val="Header"/>
      <w:jc w:val="center"/>
      <w:rPr>
        <w:b/>
        <w:bCs/>
        <w:sz w:val="10"/>
        <w:szCs w:val="10"/>
      </w:rPr>
    </w:pPr>
  </w:p>
  <w:p w14:paraId="7E8F423A" w14:textId="77777777" w:rsidR="000707AE" w:rsidRPr="001E478B" w:rsidRDefault="000707AE" w:rsidP="00673DC5">
    <w:pPr>
      <w:pStyle w:val="Header"/>
      <w:jc w:val="center"/>
      <w:rPr>
        <w:b/>
        <w:bCs/>
        <w:sz w:val="20"/>
      </w:rPr>
    </w:pPr>
    <w:r>
      <w:rPr>
        <w:b/>
        <w:bCs/>
        <w:sz w:val="20"/>
      </w:rPr>
      <w:t>DRAFT INTEGRATED SEXUAL HEALTH SERVICES V7</w:t>
    </w:r>
  </w:p>
  <w:p w14:paraId="58ECAD25" w14:textId="77777777" w:rsidR="000707AE" w:rsidRPr="00673DC5" w:rsidRDefault="000707AE" w:rsidP="00673D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A13ADB74"/>
    <w:lvl w:ilvl="0">
      <w:start w:val="1"/>
      <w:numFmt w:val="decimal"/>
      <w:lvlText w:val="%1."/>
      <w:lvlJc w:val="left"/>
      <w:pPr>
        <w:tabs>
          <w:tab w:val="num" w:pos="360"/>
        </w:tabs>
        <w:ind w:left="360" w:hanging="360"/>
      </w:pPr>
      <w:rPr>
        <w:rFonts w:cs="Times New Roman"/>
      </w:rPr>
    </w:lvl>
  </w:abstractNum>
  <w:abstractNum w:abstractNumId="1" w15:restartNumberingAfterBreak="0">
    <w:nsid w:val="06FA58B5"/>
    <w:multiLevelType w:val="hybridMultilevel"/>
    <w:tmpl w:val="A1C6D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B101E3"/>
    <w:multiLevelType w:val="hybridMultilevel"/>
    <w:tmpl w:val="17905FB8"/>
    <w:lvl w:ilvl="0" w:tplc="D28E31B0">
      <w:start w:val="1"/>
      <w:numFmt w:val="bullet"/>
      <w:lvlText w:val=""/>
      <w:lvlJc w:val="left"/>
      <w:pPr>
        <w:tabs>
          <w:tab w:val="num" w:pos="1363"/>
        </w:tabs>
        <w:ind w:left="1363" w:hanging="283"/>
      </w:pPr>
      <w:rPr>
        <w:rFonts w:ascii="Symbol" w:hAnsi="Symbol" w:hint="default"/>
      </w:rPr>
    </w:lvl>
    <w:lvl w:ilvl="1" w:tplc="FF027C06">
      <w:numFmt w:val="bullet"/>
      <w:lvlText w:val="-"/>
      <w:lvlJc w:val="left"/>
      <w:pPr>
        <w:tabs>
          <w:tab w:val="num" w:pos="1440"/>
        </w:tabs>
        <w:ind w:left="1440" w:hanging="360"/>
      </w:pPr>
      <w:rPr>
        <w:rFonts w:ascii="Arial" w:eastAsia="Times New Roman" w:hAnsi="Arial" w:hint="default"/>
      </w:rPr>
    </w:lvl>
    <w:lvl w:ilvl="2" w:tplc="D28E31B0">
      <w:start w:val="1"/>
      <w:numFmt w:val="bullet"/>
      <w:lvlText w:val=""/>
      <w:lvlJc w:val="left"/>
      <w:pPr>
        <w:tabs>
          <w:tab w:val="num" w:pos="2083"/>
        </w:tabs>
        <w:ind w:left="2083" w:hanging="283"/>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8B593A"/>
    <w:multiLevelType w:val="hybridMultilevel"/>
    <w:tmpl w:val="C08AE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3A47BB"/>
    <w:multiLevelType w:val="hybridMultilevel"/>
    <w:tmpl w:val="0A5CE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387E30"/>
    <w:multiLevelType w:val="hybridMultilevel"/>
    <w:tmpl w:val="98F21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F32229"/>
    <w:multiLevelType w:val="hybridMultilevel"/>
    <w:tmpl w:val="91C6C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FB3E47"/>
    <w:multiLevelType w:val="hybridMultilevel"/>
    <w:tmpl w:val="0E6A67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4A6860"/>
    <w:multiLevelType w:val="hybridMultilevel"/>
    <w:tmpl w:val="0FA22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9C3071"/>
    <w:multiLevelType w:val="hybridMultilevel"/>
    <w:tmpl w:val="7C1E19F2"/>
    <w:lvl w:ilvl="0" w:tplc="9D32FD7C">
      <w:start w:val="1"/>
      <w:numFmt w:val="bullet"/>
      <w:lvlText w:val=""/>
      <w:lvlJc w:val="left"/>
      <w:pPr>
        <w:ind w:left="1080" w:hanging="720"/>
      </w:pPr>
      <w:rPr>
        <w:rFonts w:ascii="Symbol" w:hAnsi="Symbol" w:hint="default"/>
        <w:color w:val="auto"/>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24AA435D"/>
    <w:multiLevelType w:val="hybridMultilevel"/>
    <w:tmpl w:val="0E6A67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845CEB"/>
    <w:multiLevelType w:val="hybridMultilevel"/>
    <w:tmpl w:val="E67C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B91248"/>
    <w:multiLevelType w:val="hybridMultilevel"/>
    <w:tmpl w:val="FAF89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537C53"/>
    <w:multiLevelType w:val="hybridMultilevel"/>
    <w:tmpl w:val="C4AC8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560EFE"/>
    <w:multiLevelType w:val="hybridMultilevel"/>
    <w:tmpl w:val="D12E6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CE6090"/>
    <w:multiLevelType w:val="hybridMultilevel"/>
    <w:tmpl w:val="4740B24C"/>
    <w:lvl w:ilvl="0" w:tplc="BB3EF27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8A23D0"/>
    <w:multiLevelType w:val="hybridMultilevel"/>
    <w:tmpl w:val="5BF07A32"/>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39B461A5"/>
    <w:multiLevelType w:val="hybridMultilevel"/>
    <w:tmpl w:val="5C72DA72"/>
    <w:lvl w:ilvl="0" w:tplc="7A90865E">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8" w15:restartNumberingAfterBreak="0">
    <w:nsid w:val="3D6E59AE"/>
    <w:multiLevelType w:val="hybridMultilevel"/>
    <w:tmpl w:val="E76A7196"/>
    <w:lvl w:ilvl="0" w:tplc="D9981C6E">
      <w:numFmt w:val="bullet"/>
      <w:lvlText w:val="-"/>
      <w:lvlJc w:val="left"/>
      <w:pPr>
        <w:tabs>
          <w:tab w:val="num" w:pos="1820"/>
        </w:tabs>
        <w:ind w:left="1820" w:hanging="360"/>
      </w:pPr>
      <w:rPr>
        <w:rFonts w:ascii="Arial" w:eastAsia="Times New Roman" w:hAnsi="Arial" w:hint="default"/>
      </w:rPr>
    </w:lvl>
    <w:lvl w:ilvl="1" w:tplc="08090003" w:tentative="1">
      <w:start w:val="1"/>
      <w:numFmt w:val="bullet"/>
      <w:lvlText w:val="o"/>
      <w:lvlJc w:val="left"/>
      <w:pPr>
        <w:tabs>
          <w:tab w:val="num" w:pos="2540"/>
        </w:tabs>
        <w:ind w:left="2540" w:hanging="360"/>
      </w:pPr>
      <w:rPr>
        <w:rFonts w:ascii="Courier New" w:hAnsi="Courier New" w:hint="default"/>
      </w:rPr>
    </w:lvl>
    <w:lvl w:ilvl="2" w:tplc="08090005" w:tentative="1">
      <w:start w:val="1"/>
      <w:numFmt w:val="bullet"/>
      <w:lvlText w:val=""/>
      <w:lvlJc w:val="left"/>
      <w:pPr>
        <w:tabs>
          <w:tab w:val="num" w:pos="3260"/>
        </w:tabs>
        <w:ind w:left="3260" w:hanging="360"/>
      </w:pPr>
      <w:rPr>
        <w:rFonts w:ascii="Wingdings" w:hAnsi="Wingdings" w:hint="default"/>
      </w:rPr>
    </w:lvl>
    <w:lvl w:ilvl="3" w:tplc="08090001" w:tentative="1">
      <w:start w:val="1"/>
      <w:numFmt w:val="bullet"/>
      <w:lvlText w:val=""/>
      <w:lvlJc w:val="left"/>
      <w:pPr>
        <w:tabs>
          <w:tab w:val="num" w:pos="3980"/>
        </w:tabs>
        <w:ind w:left="3980" w:hanging="360"/>
      </w:pPr>
      <w:rPr>
        <w:rFonts w:ascii="Symbol" w:hAnsi="Symbol" w:hint="default"/>
      </w:rPr>
    </w:lvl>
    <w:lvl w:ilvl="4" w:tplc="08090003" w:tentative="1">
      <w:start w:val="1"/>
      <w:numFmt w:val="bullet"/>
      <w:lvlText w:val="o"/>
      <w:lvlJc w:val="left"/>
      <w:pPr>
        <w:tabs>
          <w:tab w:val="num" w:pos="4700"/>
        </w:tabs>
        <w:ind w:left="4700" w:hanging="360"/>
      </w:pPr>
      <w:rPr>
        <w:rFonts w:ascii="Courier New" w:hAnsi="Courier New" w:hint="default"/>
      </w:rPr>
    </w:lvl>
    <w:lvl w:ilvl="5" w:tplc="08090005" w:tentative="1">
      <w:start w:val="1"/>
      <w:numFmt w:val="bullet"/>
      <w:lvlText w:val=""/>
      <w:lvlJc w:val="left"/>
      <w:pPr>
        <w:tabs>
          <w:tab w:val="num" w:pos="5420"/>
        </w:tabs>
        <w:ind w:left="5420" w:hanging="360"/>
      </w:pPr>
      <w:rPr>
        <w:rFonts w:ascii="Wingdings" w:hAnsi="Wingdings" w:hint="default"/>
      </w:rPr>
    </w:lvl>
    <w:lvl w:ilvl="6" w:tplc="08090001" w:tentative="1">
      <w:start w:val="1"/>
      <w:numFmt w:val="bullet"/>
      <w:lvlText w:val=""/>
      <w:lvlJc w:val="left"/>
      <w:pPr>
        <w:tabs>
          <w:tab w:val="num" w:pos="6140"/>
        </w:tabs>
        <w:ind w:left="6140" w:hanging="360"/>
      </w:pPr>
      <w:rPr>
        <w:rFonts w:ascii="Symbol" w:hAnsi="Symbol" w:hint="default"/>
      </w:rPr>
    </w:lvl>
    <w:lvl w:ilvl="7" w:tplc="08090003" w:tentative="1">
      <w:start w:val="1"/>
      <w:numFmt w:val="bullet"/>
      <w:lvlText w:val="o"/>
      <w:lvlJc w:val="left"/>
      <w:pPr>
        <w:tabs>
          <w:tab w:val="num" w:pos="6860"/>
        </w:tabs>
        <w:ind w:left="6860" w:hanging="360"/>
      </w:pPr>
      <w:rPr>
        <w:rFonts w:ascii="Courier New" w:hAnsi="Courier New" w:hint="default"/>
      </w:rPr>
    </w:lvl>
    <w:lvl w:ilvl="8" w:tplc="08090005" w:tentative="1">
      <w:start w:val="1"/>
      <w:numFmt w:val="bullet"/>
      <w:lvlText w:val=""/>
      <w:lvlJc w:val="left"/>
      <w:pPr>
        <w:tabs>
          <w:tab w:val="num" w:pos="7580"/>
        </w:tabs>
        <w:ind w:left="7580" w:hanging="360"/>
      </w:pPr>
      <w:rPr>
        <w:rFonts w:ascii="Wingdings" w:hAnsi="Wingdings" w:hint="default"/>
      </w:rPr>
    </w:lvl>
  </w:abstractNum>
  <w:abstractNum w:abstractNumId="19" w15:restartNumberingAfterBreak="0">
    <w:nsid w:val="3EB13B31"/>
    <w:multiLevelType w:val="multilevel"/>
    <w:tmpl w:val="1520D69C"/>
    <w:styleLink w:val="mc"/>
    <w:lvl w:ilvl="0">
      <w:start w:val="1"/>
      <w:numFmt w:val="decimal"/>
      <w:isLgl/>
      <w:lvlText w:val="%1."/>
      <w:lvlJc w:val="left"/>
      <w:pPr>
        <w:tabs>
          <w:tab w:val="num" w:pos="720"/>
        </w:tabs>
        <w:ind w:left="720" w:hanging="720"/>
      </w:pPr>
      <w:rPr>
        <w:rFonts w:ascii="Arial" w:hAnsi="Arial" w:cs="Arial" w:hint="default"/>
        <w:b w:val="0"/>
        <w:bCs w:val="0"/>
        <w:i w:val="0"/>
        <w:iCs w:val="0"/>
        <w:sz w:val="20"/>
        <w:szCs w:val="20"/>
      </w:rPr>
    </w:lvl>
    <w:lvl w:ilvl="1">
      <w:start w:val="1"/>
      <w:numFmt w:val="decimal"/>
      <w:lvlText w:val="%1.%2"/>
      <w:lvlJc w:val="left"/>
      <w:pPr>
        <w:tabs>
          <w:tab w:val="num" w:pos="720"/>
        </w:tabs>
        <w:ind w:left="720" w:hanging="720"/>
      </w:pPr>
      <w:rPr>
        <w:rFonts w:ascii="Arial" w:hAnsi="Arial" w:cs="Arial" w:hint="default"/>
        <w:b w:val="0"/>
        <w:bCs w:val="0"/>
        <w:i w:val="0"/>
        <w:iCs w:val="0"/>
        <w:sz w:val="20"/>
        <w:szCs w:val="20"/>
      </w:rPr>
    </w:lvl>
    <w:lvl w:ilvl="2">
      <w:start w:val="1"/>
      <w:numFmt w:val="decimal"/>
      <w:lvlText w:val="%1.%2.%3"/>
      <w:lvlJc w:val="left"/>
      <w:pPr>
        <w:tabs>
          <w:tab w:val="num" w:pos="1644"/>
        </w:tabs>
        <w:ind w:left="1644" w:hanging="964"/>
      </w:pPr>
      <w:rPr>
        <w:rFonts w:cs="Times New Roman" w:hint="default"/>
      </w:rPr>
    </w:lvl>
    <w:lvl w:ilvl="3">
      <w:start w:val="1"/>
      <w:numFmt w:val="decimal"/>
      <w:lvlText w:val="%1.%2.%3.%4"/>
      <w:lvlJc w:val="left"/>
      <w:pPr>
        <w:tabs>
          <w:tab w:val="num" w:pos="1985"/>
        </w:tabs>
        <w:ind w:left="2591" w:hanging="1009"/>
      </w:pPr>
      <w:rPr>
        <w:rFonts w:cs="Times New Roman" w:hint="default"/>
      </w:rPr>
    </w:lvl>
    <w:lvl w:ilvl="4">
      <w:start w:val="1"/>
      <w:numFmt w:val="decimal"/>
      <w:lvlText w:val="%1.%2.%3.%4.%5"/>
      <w:lvlJc w:val="left"/>
      <w:pPr>
        <w:tabs>
          <w:tab w:val="num" w:pos="6048"/>
        </w:tabs>
        <w:ind w:left="6048" w:hanging="1152"/>
      </w:pPr>
      <w:rPr>
        <w:rFonts w:ascii="Times New Roman" w:hAnsi="Times New Roman" w:cs="Times New Roman" w:hint="default"/>
        <w:b w:val="0"/>
        <w:bCs w:val="0"/>
        <w:i w:val="0"/>
        <w:iCs w:val="0"/>
        <w:sz w:val="24"/>
        <w:szCs w:val="24"/>
      </w:rPr>
    </w:lvl>
    <w:lvl w:ilvl="5">
      <w:start w:val="1"/>
      <w:numFmt w:val="decimal"/>
      <w:isLgl/>
      <w:lvlText w:val="%1.%2.%3.%4.%5.%6"/>
      <w:lvlJc w:val="left"/>
      <w:pPr>
        <w:tabs>
          <w:tab w:val="num" w:pos="7488"/>
        </w:tabs>
        <w:ind w:left="7488" w:hanging="1440"/>
      </w:pPr>
      <w:rPr>
        <w:rFonts w:ascii="Times New Roman" w:hAnsi="Times New Roman" w:cs="Times New Roman" w:hint="default"/>
        <w:b w:val="0"/>
        <w:bCs w:val="0"/>
        <w:i w:val="0"/>
        <w:iCs w:val="0"/>
        <w:sz w:val="24"/>
        <w:szCs w:val="24"/>
      </w:rPr>
    </w:lvl>
    <w:lvl w:ilvl="6">
      <w:start w:val="1"/>
      <w:numFmt w:val="decimal"/>
      <w:lvlText w:val="%1.%2.%3.%4.%5.%6.%7."/>
      <w:lvlJc w:val="left"/>
      <w:pPr>
        <w:tabs>
          <w:tab w:val="num" w:pos="9216"/>
        </w:tabs>
        <w:ind w:left="9216" w:hanging="1728"/>
      </w:pPr>
      <w:rPr>
        <w:rFonts w:cs="Times New Roman" w:hint="default"/>
      </w:rPr>
    </w:lvl>
    <w:lvl w:ilvl="7">
      <w:start w:val="1"/>
      <w:numFmt w:val="decimal"/>
      <w:lvlText w:val="%1.%2.%3.%4.%5.%6.%7.%8."/>
      <w:lvlJc w:val="left"/>
      <w:pPr>
        <w:tabs>
          <w:tab w:val="num" w:pos="6264"/>
        </w:tabs>
        <w:ind w:left="6048" w:hanging="1224"/>
      </w:pPr>
      <w:rPr>
        <w:rFonts w:cs="Times New Roman" w:hint="default"/>
      </w:rPr>
    </w:lvl>
    <w:lvl w:ilvl="8">
      <w:start w:val="1"/>
      <w:numFmt w:val="decimal"/>
      <w:lvlText w:val="%1.%2.%3.%4.%5.%6.%7.%8.%9."/>
      <w:lvlJc w:val="left"/>
      <w:pPr>
        <w:tabs>
          <w:tab w:val="num" w:pos="6984"/>
        </w:tabs>
        <w:ind w:left="6624" w:hanging="1440"/>
      </w:pPr>
      <w:rPr>
        <w:rFonts w:cs="Times New Roman" w:hint="default"/>
      </w:rPr>
    </w:lvl>
  </w:abstractNum>
  <w:abstractNum w:abstractNumId="20" w15:restartNumberingAfterBreak="0">
    <w:nsid w:val="4AD05970"/>
    <w:multiLevelType w:val="hybridMultilevel"/>
    <w:tmpl w:val="03460B6A"/>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4C790BEF"/>
    <w:multiLevelType w:val="hybridMultilevel"/>
    <w:tmpl w:val="EF0661D6"/>
    <w:lvl w:ilvl="0" w:tplc="D28E31B0">
      <w:start w:val="1"/>
      <w:numFmt w:val="bullet"/>
      <w:lvlText w:val=""/>
      <w:lvlJc w:val="left"/>
      <w:pPr>
        <w:tabs>
          <w:tab w:val="num" w:pos="2130"/>
        </w:tabs>
        <w:ind w:left="2130" w:hanging="283"/>
      </w:pPr>
      <w:rPr>
        <w:rFonts w:ascii="Symbol" w:hAnsi="Symbol" w:hint="default"/>
      </w:rPr>
    </w:lvl>
    <w:lvl w:ilvl="1" w:tplc="08090003" w:tentative="1">
      <w:start w:val="1"/>
      <w:numFmt w:val="bullet"/>
      <w:lvlText w:val="o"/>
      <w:lvlJc w:val="left"/>
      <w:pPr>
        <w:tabs>
          <w:tab w:val="num" w:pos="2207"/>
        </w:tabs>
        <w:ind w:left="2207" w:hanging="360"/>
      </w:pPr>
      <w:rPr>
        <w:rFonts w:ascii="Courier New" w:hAnsi="Courier New" w:hint="default"/>
      </w:rPr>
    </w:lvl>
    <w:lvl w:ilvl="2" w:tplc="08090005" w:tentative="1">
      <w:start w:val="1"/>
      <w:numFmt w:val="bullet"/>
      <w:lvlText w:val=""/>
      <w:lvlJc w:val="left"/>
      <w:pPr>
        <w:tabs>
          <w:tab w:val="num" w:pos="2927"/>
        </w:tabs>
        <w:ind w:left="2927" w:hanging="360"/>
      </w:pPr>
      <w:rPr>
        <w:rFonts w:ascii="Wingdings" w:hAnsi="Wingdings" w:hint="default"/>
      </w:rPr>
    </w:lvl>
    <w:lvl w:ilvl="3" w:tplc="08090001" w:tentative="1">
      <w:start w:val="1"/>
      <w:numFmt w:val="bullet"/>
      <w:lvlText w:val=""/>
      <w:lvlJc w:val="left"/>
      <w:pPr>
        <w:tabs>
          <w:tab w:val="num" w:pos="3647"/>
        </w:tabs>
        <w:ind w:left="3647" w:hanging="360"/>
      </w:pPr>
      <w:rPr>
        <w:rFonts w:ascii="Symbol" w:hAnsi="Symbol" w:hint="default"/>
      </w:rPr>
    </w:lvl>
    <w:lvl w:ilvl="4" w:tplc="08090003" w:tentative="1">
      <w:start w:val="1"/>
      <w:numFmt w:val="bullet"/>
      <w:lvlText w:val="o"/>
      <w:lvlJc w:val="left"/>
      <w:pPr>
        <w:tabs>
          <w:tab w:val="num" w:pos="4367"/>
        </w:tabs>
        <w:ind w:left="4367" w:hanging="360"/>
      </w:pPr>
      <w:rPr>
        <w:rFonts w:ascii="Courier New" w:hAnsi="Courier New" w:hint="default"/>
      </w:rPr>
    </w:lvl>
    <w:lvl w:ilvl="5" w:tplc="08090005" w:tentative="1">
      <w:start w:val="1"/>
      <w:numFmt w:val="bullet"/>
      <w:lvlText w:val=""/>
      <w:lvlJc w:val="left"/>
      <w:pPr>
        <w:tabs>
          <w:tab w:val="num" w:pos="5087"/>
        </w:tabs>
        <w:ind w:left="5087" w:hanging="360"/>
      </w:pPr>
      <w:rPr>
        <w:rFonts w:ascii="Wingdings" w:hAnsi="Wingdings" w:hint="default"/>
      </w:rPr>
    </w:lvl>
    <w:lvl w:ilvl="6" w:tplc="08090001" w:tentative="1">
      <w:start w:val="1"/>
      <w:numFmt w:val="bullet"/>
      <w:lvlText w:val=""/>
      <w:lvlJc w:val="left"/>
      <w:pPr>
        <w:tabs>
          <w:tab w:val="num" w:pos="5807"/>
        </w:tabs>
        <w:ind w:left="5807" w:hanging="360"/>
      </w:pPr>
      <w:rPr>
        <w:rFonts w:ascii="Symbol" w:hAnsi="Symbol" w:hint="default"/>
      </w:rPr>
    </w:lvl>
    <w:lvl w:ilvl="7" w:tplc="08090003" w:tentative="1">
      <w:start w:val="1"/>
      <w:numFmt w:val="bullet"/>
      <w:lvlText w:val="o"/>
      <w:lvlJc w:val="left"/>
      <w:pPr>
        <w:tabs>
          <w:tab w:val="num" w:pos="6527"/>
        </w:tabs>
        <w:ind w:left="6527" w:hanging="360"/>
      </w:pPr>
      <w:rPr>
        <w:rFonts w:ascii="Courier New" w:hAnsi="Courier New" w:hint="default"/>
      </w:rPr>
    </w:lvl>
    <w:lvl w:ilvl="8" w:tplc="08090005" w:tentative="1">
      <w:start w:val="1"/>
      <w:numFmt w:val="bullet"/>
      <w:lvlText w:val=""/>
      <w:lvlJc w:val="left"/>
      <w:pPr>
        <w:tabs>
          <w:tab w:val="num" w:pos="7247"/>
        </w:tabs>
        <w:ind w:left="7247" w:hanging="360"/>
      </w:pPr>
      <w:rPr>
        <w:rFonts w:ascii="Wingdings" w:hAnsi="Wingdings" w:hint="default"/>
      </w:rPr>
    </w:lvl>
  </w:abstractNum>
  <w:abstractNum w:abstractNumId="22" w15:restartNumberingAfterBreak="0">
    <w:nsid w:val="50FC2AFF"/>
    <w:multiLevelType w:val="hybridMultilevel"/>
    <w:tmpl w:val="3CDAEC8A"/>
    <w:lvl w:ilvl="0" w:tplc="D28E31B0">
      <w:start w:val="1"/>
      <w:numFmt w:val="bullet"/>
      <w:lvlText w:val=""/>
      <w:lvlJc w:val="left"/>
      <w:pPr>
        <w:tabs>
          <w:tab w:val="num" w:pos="1363"/>
        </w:tabs>
        <w:ind w:left="1363" w:hanging="283"/>
      </w:pPr>
      <w:rPr>
        <w:rFonts w:ascii="Symbol" w:hAnsi="Symbol" w:hint="default"/>
      </w:rPr>
    </w:lvl>
    <w:lvl w:ilvl="1" w:tplc="FF027C06">
      <w:numFmt w:val="bullet"/>
      <w:lvlText w:val="-"/>
      <w:lvlJc w:val="left"/>
      <w:pPr>
        <w:tabs>
          <w:tab w:val="num" w:pos="1440"/>
        </w:tabs>
        <w:ind w:left="1440" w:hanging="360"/>
      </w:pPr>
      <w:rPr>
        <w:rFonts w:ascii="Arial" w:eastAsia="Times New Roman" w:hAnsi="Arial" w:hint="default"/>
      </w:rPr>
    </w:lvl>
    <w:lvl w:ilvl="2" w:tplc="D28E31B0">
      <w:start w:val="1"/>
      <w:numFmt w:val="bullet"/>
      <w:lvlText w:val=""/>
      <w:lvlJc w:val="left"/>
      <w:pPr>
        <w:tabs>
          <w:tab w:val="num" w:pos="2083"/>
        </w:tabs>
        <w:ind w:left="2083" w:hanging="283"/>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D46901"/>
    <w:multiLevelType w:val="hybridMultilevel"/>
    <w:tmpl w:val="37C4E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FB5C06"/>
    <w:multiLevelType w:val="hybridMultilevel"/>
    <w:tmpl w:val="464C31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233219"/>
    <w:multiLevelType w:val="hybridMultilevel"/>
    <w:tmpl w:val="6134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6F625A"/>
    <w:multiLevelType w:val="hybridMultilevel"/>
    <w:tmpl w:val="C2C20494"/>
    <w:lvl w:ilvl="0" w:tplc="D28E31B0">
      <w:start w:val="1"/>
      <w:numFmt w:val="bullet"/>
      <w:lvlText w:val=""/>
      <w:lvlJc w:val="left"/>
      <w:pPr>
        <w:tabs>
          <w:tab w:val="num" w:pos="643"/>
        </w:tabs>
        <w:ind w:left="643" w:hanging="283"/>
      </w:pPr>
      <w:rPr>
        <w:rFonts w:ascii="Symbol" w:hAnsi="Symbol" w:hint="default"/>
      </w:rPr>
    </w:lvl>
    <w:lvl w:ilvl="1" w:tplc="D28E31B0">
      <w:start w:val="1"/>
      <w:numFmt w:val="bullet"/>
      <w:lvlText w:val=""/>
      <w:lvlJc w:val="left"/>
      <w:pPr>
        <w:tabs>
          <w:tab w:val="num" w:pos="1363"/>
        </w:tabs>
        <w:ind w:left="1363" w:hanging="283"/>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EA7DB0"/>
    <w:multiLevelType w:val="hybridMultilevel"/>
    <w:tmpl w:val="3842B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A64E91"/>
    <w:multiLevelType w:val="hybridMultilevel"/>
    <w:tmpl w:val="C616D678"/>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720"/>
        </w:tabs>
        <w:ind w:left="72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363639"/>
    <w:multiLevelType w:val="hybridMultilevel"/>
    <w:tmpl w:val="DA021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DB2412"/>
    <w:multiLevelType w:val="hybridMultilevel"/>
    <w:tmpl w:val="F3F47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2D0F7C"/>
    <w:multiLevelType w:val="hybridMultilevel"/>
    <w:tmpl w:val="72E40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B66CD5"/>
    <w:multiLevelType w:val="hybridMultilevel"/>
    <w:tmpl w:val="10561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19"/>
  </w:num>
  <w:num w:numId="10">
    <w:abstractNumId w:val="15"/>
  </w:num>
  <w:num w:numId="11">
    <w:abstractNumId w:val="28"/>
  </w:num>
  <w:num w:numId="12">
    <w:abstractNumId w:val="6"/>
  </w:num>
  <w:num w:numId="13">
    <w:abstractNumId w:val="4"/>
  </w:num>
  <w:num w:numId="14">
    <w:abstractNumId w:val="26"/>
  </w:num>
  <w:num w:numId="15">
    <w:abstractNumId w:val="21"/>
  </w:num>
  <w:num w:numId="16">
    <w:abstractNumId w:val="22"/>
  </w:num>
  <w:num w:numId="17">
    <w:abstractNumId w:val="2"/>
  </w:num>
  <w:num w:numId="18">
    <w:abstractNumId w:val="18"/>
  </w:num>
  <w:num w:numId="19">
    <w:abstractNumId w:val="9"/>
  </w:num>
  <w:num w:numId="20">
    <w:abstractNumId w:val="30"/>
  </w:num>
  <w:num w:numId="21">
    <w:abstractNumId w:val="29"/>
  </w:num>
  <w:num w:numId="22">
    <w:abstractNumId w:val="8"/>
  </w:num>
  <w:num w:numId="23">
    <w:abstractNumId w:val="31"/>
  </w:num>
  <w:num w:numId="24">
    <w:abstractNumId w:val="1"/>
  </w:num>
  <w:num w:numId="25">
    <w:abstractNumId w:val="25"/>
  </w:num>
  <w:num w:numId="26">
    <w:abstractNumId w:val="11"/>
  </w:num>
  <w:num w:numId="27">
    <w:abstractNumId w:val="20"/>
  </w:num>
  <w:num w:numId="28">
    <w:abstractNumId w:val="17"/>
  </w:num>
  <w:num w:numId="29">
    <w:abstractNumId w:val="5"/>
  </w:num>
  <w:num w:numId="30">
    <w:abstractNumId w:val="3"/>
  </w:num>
  <w:num w:numId="31">
    <w:abstractNumId w:val="12"/>
  </w:num>
  <w:num w:numId="32">
    <w:abstractNumId w:val="24"/>
  </w:num>
  <w:num w:numId="33">
    <w:abstractNumId w:val="16"/>
  </w:num>
  <w:num w:numId="34">
    <w:abstractNumId w:val="10"/>
  </w:num>
  <w:num w:numId="35">
    <w:abstractNumId w:val="7"/>
  </w:num>
  <w:num w:numId="36">
    <w:abstractNumId w:val="14"/>
  </w:num>
  <w:num w:numId="37">
    <w:abstractNumId w:val="23"/>
  </w:num>
  <w:num w:numId="38">
    <w:abstractNumId w:val="32"/>
  </w:num>
  <w:num w:numId="39">
    <w:abstractNumId w:val="13"/>
  </w:num>
  <w:num w:numId="40">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aDocumentData" w:val="&lt;?xml version=&quot;1.0&quot; encoding=&quot;UTF-16&quot;?&gt;_x000d__x000d_&lt;dlaDocument&gt;_x000d__x000d__&lt;documentData&gt;_x000d__x000d___&lt;set name=&quot;general&quot; key=&quot;general&quot;&gt;_x000d__x000d____&lt;items&gt;_x000d__x000d_____&lt;item name=&quot;templateID&quot; value=&quot;dlaWordNormal&quot;&gt;_x000d__x000d_____&lt;/item&gt;_x000d__x000d_____&lt;item name=&quot;dataID&quot; value=&quot;&quot;&gt;_x000d__x000d_____&lt;/item&gt;_x000d__x000d_____&lt;item name=&quot;officeID&quot; value=&quot;leeds&quot;&gt;_x000d__x000d_____&lt;/item&gt;_x000d__x000d_____&lt;item name=&quot;languageID&quot; value=&quot;english-uk&quot;&gt;_x000d__x000d_____&lt;/item&gt;_x000d__x000d_____&lt;item name=&quot;localeID&quot; value=&quot;2057&quot;&gt;_x000d__x000d_____&lt;/item&gt;_x000d__x000d_____&lt;item name=&quot;authorID&quot; value=&quot;Hazel Randall (HFR)&quot;&gt;_x000d__x000d_____&lt;/item&gt;_x000d__x000d_____&lt;item name=&quot;day&quot; value=&quot;5&quot;&gt;_x000d__x000d_____&lt;/item&gt;_x000d__x000d_____&lt;item name=&quot;month&quot; value=&quot;1&quot;&gt;_x000d__x000d_____&lt;/item&gt;_x000d__x000d_____&lt;item name=&quot;year&quot; value=&quot;2005&quot;&gt;_x000d__x000d_____&lt;/item&gt;_x000d__x000d____&lt;/items&gt;_x000d__x000d___&lt;/set&gt;_x000d__x000d__&lt;/documentData&gt;_x000d__x000d_&lt;/dlaDocument&gt;_x000d__x000d_"/>
  </w:docVars>
  <w:rsids>
    <w:rsidRoot w:val="0011788D"/>
    <w:rsid w:val="00000C4A"/>
    <w:rsid w:val="000012C6"/>
    <w:rsid w:val="00001CFE"/>
    <w:rsid w:val="00002001"/>
    <w:rsid w:val="00002396"/>
    <w:rsid w:val="000024CF"/>
    <w:rsid w:val="00002DE7"/>
    <w:rsid w:val="00003664"/>
    <w:rsid w:val="000037AD"/>
    <w:rsid w:val="00003F41"/>
    <w:rsid w:val="000041B3"/>
    <w:rsid w:val="0000440A"/>
    <w:rsid w:val="0000552C"/>
    <w:rsid w:val="00005535"/>
    <w:rsid w:val="0000609D"/>
    <w:rsid w:val="00006ABF"/>
    <w:rsid w:val="00006DF7"/>
    <w:rsid w:val="00007E21"/>
    <w:rsid w:val="000107BD"/>
    <w:rsid w:val="00010F13"/>
    <w:rsid w:val="0001133D"/>
    <w:rsid w:val="000116E8"/>
    <w:rsid w:val="0001274A"/>
    <w:rsid w:val="0001305B"/>
    <w:rsid w:val="00013BC6"/>
    <w:rsid w:val="00014533"/>
    <w:rsid w:val="00014717"/>
    <w:rsid w:val="000149E1"/>
    <w:rsid w:val="00014F0C"/>
    <w:rsid w:val="00016805"/>
    <w:rsid w:val="0001764E"/>
    <w:rsid w:val="00020957"/>
    <w:rsid w:val="00020EF3"/>
    <w:rsid w:val="000227E1"/>
    <w:rsid w:val="00022B7C"/>
    <w:rsid w:val="00022F2A"/>
    <w:rsid w:val="00023058"/>
    <w:rsid w:val="0002513A"/>
    <w:rsid w:val="00025D42"/>
    <w:rsid w:val="00026F54"/>
    <w:rsid w:val="00027284"/>
    <w:rsid w:val="00027662"/>
    <w:rsid w:val="000276AA"/>
    <w:rsid w:val="0002794D"/>
    <w:rsid w:val="000300C1"/>
    <w:rsid w:val="00030553"/>
    <w:rsid w:val="00030682"/>
    <w:rsid w:val="00030CD1"/>
    <w:rsid w:val="00031098"/>
    <w:rsid w:val="00031A6D"/>
    <w:rsid w:val="00031C0C"/>
    <w:rsid w:val="00033992"/>
    <w:rsid w:val="000339FD"/>
    <w:rsid w:val="00033ADD"/>
    <w:rsid w:val="0003416C"/>
    <w:rsid w:val="000345FA"/>
    <w:rsid w:val="000349E5"/>
    <w:rsid w:val="00035203"/>
    <w:rsid w:val="00035346"/>
    <w:rsid w:val="000354E8"/>
    <w:rsid w:val="00035A25"/>
    <w:rsid w:val="000361B3"/>
    <w:rsid w:val="000365CF"/>
    <w:rsid w:val="000375BE"/>
    <w:rsid w:val="000376F1"/>
    <w:rsid w:val="0003790E"/>
    <w:rsid w:val="000409AD"/>
    <w:rsid w:val="00040D1F"/>
    <w:rsid w:val="00041104"/>
    <w:rsid w:val="00041708"/>
    <w:rsid w:val="000420BD"/>
    <w:rsid w:val="00042186"/>
    <w:rsid w:val="000433FB"/>
    <w:rsid w:val="00043550"/>
    <w:rsid w:val="00043977"/>
    <w:rsid w:val="00043A03"/>
    <w:rsid w:val="00043D4B"/>
    <w:rsid w:val="00043F19"/>
    <w:rsid w:val="00044253"/>
    <w:rsid w:val="00044836"/>
    <w:rsid w:val="00044C53"/>
    <w:rsid w:val="00047257"/>
    <w:rsid w:val="00047278"/>
    <w:rsid w:val="00047E58"/>
    <w:rsid w:val="0005152D"/>
    <w:rsid w:val="00051E0A"/>
    <w:rsid w:val="000525D0"/>
    <w:rsid w:val="00053213"/>
    <w:rsid w:val="000549DC"/>
    <w:rsid w:val="0005508B"/>
    <w:rsid w:val="00055204"/>
    <w:rsid w:val="00055444"/>
    <w:rsid w:val="00055F0C"/>
    <w:rsid w:val="000569F9"/>
    <w:rsid w:val="0006066A"/>
    <w:rsid w:val="000609D6"/>
    <w:rsid w:val="00060AEA"/>
    <w:rsid w:val="00060E51"/>
    <w:rsid w:val="00060E61"/>
    <w:rsid w:val="00062507"/>
    <w:rsid w:val="00062663"/>
    <w:rsid w:val="00062AF2"/>
    <w:rsid w:val="0006397A"/>
    <w:rsid w:val="00063F71"/>
    <w:rsid w:val="00064937"/>
    <w:rsid w:val="00064A82"/>
    <w:rsid w:val="00065344"/>
    <w:rsid w:val="00065611"/>
    <w:rsid w:val="00065971"/>
    <w:rsid w:val="00065AA5"/>
    <w:rsid w:val="000660A0"/>
    <w:rsid w:val="00066441"/>
    <w:rsid w:val="0006663B"/>
    <w:rsid w:val="00066657"/>
    <w:rsid w:val="00066741"/>
    <w:rsid w:val="00066D9A"/>
    <w:rsid w:val="00067316"/>
    <w:rsid w:val="000678E5"/>
    <w:rsid w:val="00067D2D"/>
    <w:rsid w:val="00067DF8"/>
    <w:rsid w:val="00067FC5"/>
    <w:rsid w:val="00067FC8"/>
    <w:rsid w:val="0007055B"/>
    <w:rsid w:val="0007070C"/>
    <w:rsid w:val="000707AE"/>
    <w:rsid w:val="00070B09"/>
    <w:rsid w:val="000711DF"/>
    <w:rsid w:val="000719F7"/>
    <w:rsid w:val="00071B78"/>
    <w:rsid w:val="0007206F"/>
    <w:rsid w:val="0007207C"/>
    <w:rsid w:val="0007284D"/>
    <w:rsid w:val="00072B82"/>
    <w:rsid w:val="00072C4D"/>
    <w:rsid w:val="0007394D"/>
    <w:rsid w:val="00074316"/>
    <w:rsid w:val="00074732"/>
    <w:rsid w:val="0007499F"/>
    <w:rsid w:val="000753ED"/>
    <w:rsid w:val="00075FCA"/>
    <w:rsid w:val="00075FF5"/>
    <w:rsid w:val="000766C4"/>
    <w:rsid w:val="00076E18"/>
    <w:rsid w:val="0007711C"/>
    <w:rsid w:val="00077BE3"/>
    <w:rsid w:val="000806AA"/>
    <w:rsid w:val="0008088D"/>
    <w:rsid w:val="00081291"/>
    <w:rsid w:val="00081E12"/>
    <w:rsid w:val="00082550"/>
    <w:rsid w:val="00082A2D"/>
    <w:rsid w:val="00082B59"/>
    <w:rsid w:val="00082F2F"/>
    <w:rsid w:val="00082F3C"/>
    <w:rsid w:val="000834B6"/>
    <w:rsid w:val="00083506"/>
    <w:rsid w:val="0008391A"/>
    <w:rsid w:val="00084195"/>
    <w:rsid w:val="000844A1"/>
    <w:rsid w:val="00084FD9"/>
    <w:rsid w:val="0008560F"/>
    <w:rsid w:val="00086E38"/>
    <w:rsid w:val="00086FC9"/>
    <w:rsid w:val="000877B4"/>
    <w:rsid w:val="00087931"/>
    <w:rsid w:val="00090017"/>
    <w:rsid w:val="000921E9"/>
    <w:rsid w:val="00092247"/>
    <w:rsid w:val="00092C05"/>
    <w:rsid w:val="00092DAD"/>
    <w:rsid w:val="00093F31"/>
    <w:rsid w:val="000958E8"/>
    <w:rsid w:val="000962E7"/>
    <w:rsid w:val="000964B0"/>
    <w:rsid w:val="00096675"/>
    <w:rsid w:val="00096C8C"/>
    <w:rsid w:val="00097491"/>
    <w:rsid w:val="00097B17"/>
    <w:rsid w:val="000A1B18"/>
    <w:rsid w:val="000A26A6"/>
    <w:rsid w:val="000A2E91"/>
    <w:rsid w:val="000A3F5E"/>
    <w:rsid w:val="000A5A78"/>
    <w:rsid w:val="000A5DBC"/>
    <w:rsid w:val="000A6218"/>
    <w:rsid w:val="000A6948"/>
    <w:rsid w:val="000A6A96"/>
    <w:rsid w:val="000B07DC"/>
    <w:rsid w:val="000B0BFF"/>
    <w:rsid w:val="000B1E01"/>
    <w:rsid w:val="000B1F19"/>
    <w:rsid w:val="000B29DF"/>
    <w:rsid w:val="000B2DAE"/>
    <w:rsid w:val="000B3187"/>
    <w:rsid w:val="000B37D6"/>
    <w:rsid w:val="000B399F"/>
    <w:rsid w:val="000B4ED1"/>
    <w:rsid w:val="000B4ED7"/>
    <w:rsid w:val="000B548B"/>
    <w:rsid w:val="000B6109"/>
    <w:rsid w:val="000B65ED"/>
    <w:rsid w:val="000B6CC3"/>
    <w:rsid w:val="000B72D3"/>
    <w:rsid w:val="000B7F86"/>
    <w:rsid w:val="000C10C4"/>
    <w:rsid w:val="000C10F8"/>
    <w:rsid w:val="000C124B"/>
    <w:rsid w:val="000C1B0F"/>
    <w:rsid w:val="000C2849"/>
    <w:rsid w:val="000C2BDA"/>
    <w:rsid w:val="000C323D"/>
    <w:rsid w:val="000C34E3"/>
    <w:rsid w:val="000C3BB2"/>
    <w:rsid w:val="000C3DFF"/>
    <w:rsid w:val="000C426A"/>
    <w:rsid w:val="000C43DF"/>
    <w:rsid w:val="000C46F7"/>
    <w:rsid w:val="000C4950"/>
    <w:rsid w:val="000C5882"/>
    <w:rsid w:val="000C5C19"/>
    <w:rsid w:val="000C655E"/>
    <w:rsid w:val="000C6847"/>
    <w:rsid w:val="000C6E53"/>
    <w:rsid w:val="000D0D1B"/>
    <w:rsid w:val="000D1290"/>
    <w:rsid w:val="000D2A26"/>
    <w:rsid w:val="000D2FA4"/>
    <w:rsid w:val="000D39AE"/>
    <w:rsid w:val="000D3A8A"/>
    <w:rsid w:val="000D3EF4"/>
    <w:rsid w:val="000D510E"/>
    <w:rsid w:val="000D6265"/>
    <w:rsid w:val="000D754F"/>
    <w:rsid w:val="000E0D65"/>
    <w:rsid w:val="000E18FA"/>
    <w:rsid w:val="000E27DF"/>
    <w:rsid w:val="000E2D60"/>
    <w:rsid w:val="000E396B"/>
    <w:rsid w:val="000E3EF0"/>
    <w:rsid w:val="000E4972"/>
    <w:rsid w:val="000E50BB"/>
    <w:rsid w:val="000E5C0C"/>
    <w:rsid w:val="000E62CB"/>
    <w:rsid w:val="000E7A9A"/>
    <w:rsid w:val="000E7CF6"/>
    <w:rsid w:val="000E7F71"/>
    <w:rsid w:val="000F00F9"/>
    <w:rsid w:val="000F0FC9"/>
    <w:rsid w:val="000F27B6"/>
    <w:rsid w:val="000F2C6E"/>
    <w:rsid w:val="000F303C"/>
    <w:rsid w:val="000F433C"/>
    <w:rsid w:val="000F46EC"/>
    <w:rsid w:val="000F474E"/>
    <w:rsid w:val="000F4831"/>
    <w:rsid w:val="000F4EF1"/>
    <w:rsid w:val="000F58D5"/>
    <w:rsid w:val="000F597C"/>
    <w:rsid w:val="000F59B8"/>
    <w:rsid w:val="000F5B78"/>
    <w:rsid w:val="000F6293"/>
    <w:rsid w:val="000F7188"/>
    <w:rsid w:val="001015C1"/>
    <w:rsid w:val="001019B4"/>
    <w:rsid w:val="00101C7E"/>
    <w:rsid w:val="00101CA3"/>
    <w:rsid w:val="001025C0"/>
    <w:rsid w:val="00102A17"/>
    <w:rsid w:val="00102E91"/>
    <w:rsid w:val="00102EC5"/>
    <w:rsid w:val="00103491"/>
    <w:rsid w:val="00103BCF"/>
    <w:rsid w:val="00103F74"/>
    <w:rsid w:val="001045CA"/>
    <w:rsid w:val="00104865"/>
    <w:rsid w:val="001049BC"/>
    <w:rsid w:val="00104EE6"/>
    <w:rsid w:val="001051B1"/>
    <w:rsid w:val="00105465"/>
    <w:rsid w:val="00107258"/>
    <w:rsid w:val="00107A23"/>
    <w:rsid w:val="00111FCA"/>
    <w:rsid w:val="00113F2D"/>
    <w:rsid w:val="00114BBC"/>
    <w:rsid w:val="0011521C"/>
    <w:rsid w:val="00116993"/>
    <w:rsid w:val="0011788D"/>
    <w:rsid w:val="00117A52"/>
    <w:rsid w:val="00121055"/>
    <w:rsid w:val="00121718"/>
    <w:rsid w:val="00121A09"/>
    <w:rsid w:val="00121CBC"/>
    <w:rsid w:val="00121D18"/>
    <w:rsid w:val="001220A8"/>
    <w:rsid w:val="00123749"/>
    <w:rsid w:val="00123CC2"/>
    <w:rsid w:val="001244FD"/>
    <w:rsid w:val="00125E1A"/>
    <w:rsid w:val="001267C3"/>
    <w:rsid w:val="001276F3"/>
    <w:rsid w:val="00127F8B"/>
    <w:rsid w:val="00130731"/>
    <w:rsid w:val="00130E6E"/>
    <w:rsid w:val="001310A7"/>
    <w:rsid w:val="0013178B"/>
    <w:rsid w:val="00131804"/>
    <w:rsid w:val="00131BE5"/>
    <w:rsid w:val="001326C0"/>
    <w:rsid w:val="0013285D"/>
    <w:rsid w:val="00132D89"/>
    <w:rsid w:val="00133129"/>
    <w:rsid w:val="00133D33"/>
    <w:rsid w:val="0013426E"/>
    <w:rsid w:val="00134BAA"/>
    <w:rsid w:val="001362A6"/>
    <w:rsid w:val="00136651"/>
    <w:rsid w:val="001368E2"/>
    <w:rsid w:val="001369F6"/>
    <w:rsid w:val="0013734B"/>
    <w:rsid w:val="00137763"/>
    <w:rsid w:val="00137FEB"/>
    <w:rsid w:val="001404B6"/>
    <w:rsid w:val="00140A90"/>
    <w:rsid w:val="00140CB2"/>
    <w:rsid w:val="00141768"/>
    <w:rsid w:val="001424B8"/>
    <w:rsid w:val="001430CE"/>
    <w:rsid w:val="00143C4C"/>
    <w:rsid w:val="00143CA3"/>
    <w:rsid w:val="001446C9"/>
    <w:rsid w:val="0014546E"/>
    <w:rsid w:val="00145474"/>
    <w:rsid w:val="00145661"/>
    <w:rsid w:val="00145D60"/>
    <w:rsid w:val="001463DD"/>
    <w:rsid w:val="0014659E"/>
    <w:rsid w:val="001473AB"/>
    <w:rsid w:val="001475AF"/>
    <w:rsid w:val="001475D5"/>
    <w:rsid w:val="001476CF"/>
    <w:rsid w:val="00147AA6"/>
    <w:rsid w:val="00147CB4"/>
    <w:rsid w:val="00147F26"/>
    <w:rsid w:val="001517C2"/>
    <w:rsid w:val="00152622"/>
    <w:rsid w:val="00153C21"/>
    <w:rsid w:val="00153E80"/>
    <w:rsid w:val="0015497A"/>
    <w:rsid w:val="00154D8B"/>
    <w:rsid w:val="00155290"/>
    <w:rsid w:val="00155545"/>
    <w:rsid w:val="001562D5"/>
    <w:rsid w:val="00156C6E"/>
    <w:rsid w:val="00156DD5"/>
    <w:rsid w:val="00156E53"/>
    <w:rsid w:val="001578D4"/>
    <w:rsid w:val="0016089B"/>
    <w:rsid w:val="00160959"/>
    <w:rsid w:val="00160D73"/>
    <w:rsid w:val="00160F4F"/>
    <w:rsid w:val="00161BFB"/>
    <w:rsid w:val="00162ADF"/>
    <w:rsid w:val="00162BB3"/>
    <w:rsid w:val="00164B28"/>
    <w:rsid w:val="00165488"/>
    <w:rsid w:val="00165B85"/>
    <w:rsid w:val="0016614A"/>
    <w:rsid w:val="00166306"/>
    <w:rsid w:val="00166873"/>
    <w:rsid w:val="001668E8"/>
    <w:rsid w:val="00166D62"/>
    <w:rsid w:val="00167513"/>
    <w:rsid w:val="0017022D"/>
    <w:rsid w:val="00171B7D"/>
    <w:rsid w:val="00172060"/>
    <w:rsid w:val="00172301"/>
    <w:rsid w:val="001730D9"/>
    <w:rsid w:val="001733D4"/>
    <w:rsid w:val="00174469"/>
    <w:rsid w:val="00174B63"/>
    <w:rsid w:val="001752AA"/>
    <w:rsid w:val="00175A81"/>
    <w:rsid w:val="0017683E"/>
    <w:rsid w:val="00177289"/>
    <w:rsid w:val="0017762E"/>
    <w:rsid w:val="00182005"/>
    <w:rsid w:val="00182998"/>
    <w:rsid w:val="00182A31"/>
    <w:rsid w:val="00183920"/>
    <w:rsid w:val="00183FEC"/>
    <w:rsid w:val="00184542"/>
    <w:rsid w:val="00184A97"/>
    <w:rsid w:val="00184F92"/>
    <w:rsid w:val="00185584"/>
    <w:rsid w:val="00186F56"/>
    <w:rsid w:val="00187383"/>
    <w:rsid w:val="00190B53"/>
    <w:rsid w:val="00190D68"/>
    <w:rsid w:val="00190F0F"/>
    <w:rsid w:val="001910A9"/>
    <w:rsid w:val="00191398"/>
    <w:rsid w:val="00191550"/>
    <w:rsid w:val="00191A81"/>
    <w:rsid w:val="0019242B"/>
    <w:rsid w:val="00192BFC"/>
    <w:rsid w:val="001932DC"/>
    <w:rsid w:val="001941E9"/>
    <w:rsid w:val="00194A2E"/>
    <w:rsid w:val="00194B4E"/>
    <w:rsid w:val="001955C2"/>
    <w:rsid w:val="001964A7"/>
    <w:rsid w:val="001972CD"/>
    <w:rsid w:val="00197496"/>
    <w:rsid w:val="00197C5C"/>
    <w:rsid w:val="00197CEC"/>
    <w:rsid w:val="001A03D3"/>
    <w:rsid w:val="001A1573"/>
    <w:rsid w:val="001A16BA"/>
    <w:rsid w:val="001A1767"/>
    <w:rsid w:val="001A1AB9"/>
    <w:rsid w:val="001A1AE7"/>
    <w:rsid w:val="001A22F4"/>
    <w:rsid w:val="001A31C1"/>
    <w:rsid w:val="001A3382"/>
    <w:rsid w:val="001A55C6"/>
    <w:rsid w:val="001A5754"/>
    <w:rsid w:val="001A60C9"/>
    <w:rsid w:val="001A69B8"/>
    <w:rsid w:val="001A6DE4"/>
    <w:rsid w:val="001A7B4B"/>
    <w:rsid w:val="001B0CA2"/>
    <w:rsid w:val="001B0FE1"/>
    <w:rsid w:val="001B1243"/>
    <w:rsid w:val="001B1FE0"/>
    <w:rsid w:val="001B2A40"/>
    <w:rsid w:val="001B3B6D"/>
    <w:rsid w:val="001B40C6"/>
    <w:rsid w:val="001B438A"/>
    <w:rsid w:val="001B5105"/>
    <w:rsid w:val="001B5325"/>
    <w:rsid w:val="001B64A6"/>
    <w:rsid w:val="001B6638"/>
    <w:rsid w:val="001B6733"/>
    <w:rsid w:val="001B6E39"/>
    <w:rsid w:val="001B72E5"/>
    <w:rsid w:val="001B76D2"/>
    <w:rsid w:val="001B7F5E"/>
    <w:rsid w:val="001C0104"/>
    <w:rsid w:val="001C0150"/>
    <w:rsid w:val="001C0754"/>
    <w:rsid w:val="001C10A2"/>
    <w:rsid w:val="001C10A7"/>
    <w:rsid w:val="001C15EC"/>
    <w:rsid w:val="001C2EF2"/>
    <w:rsid w:val="001C3034"/>
    <w:rsid w:val="001C3AD9"/>
    <w:rsid w:val="001C3B2B"/>
    <w:rsid w:val="001C544C"/>
    <w:rsid w:val="001C67F0"/>
    <w:rsid w:val="001C6F17"/>
    <w:rsid w:val="001C7363"/>
    <w:rsid w:val="001C74C2"/>
    <w:rsid w:val="001C7831"/>
    <w:rsid w:val="001D008C"/>
    <w:rsid w:val="001D0228"/>
    <w:rsid w:val="001D053F"/>
    <w:rsid w:val="001D0792"/>
    <w:rsid w:val="001D0805"/>
    <w:rsid w:val="001D0B45"/>
    <w:rsid w:val="001D1C3F"/>
    <w:rsid w:val="001D1D4F"/>
    <w:rsid w:val="001D25B7"/>
    <w:rsid w:val="001D264B"/>
    <w:rsid w:val="001D299D"/>
    <w:rsid w:val="001D2A80"/>
    <w:rsid w:val="001D42EE"/>
    <w:rsid w:val="001D59F6"/>
    <w:rsid w:val="001D5A25"/>
    <w:rsid w:val="001D794D"/>
    <w:rsid w:val="001E0B20"/>
    <w:rsid w:val="001E0C31"/>
    <w:rsid w:val="001E260E"/>
    <w:rsid w:val="001E27FE"/>
    <w:rsid w:val="001E38E4"/>
    <w:rsid w:val="001E46A0"/>
    <w:rsid w:val="001E478B"/>
    <w:rsid w:val="001E4E8B"/>
    <w:rsid w:val="001E52BD"/>
    <w:rsid w:val="001E54D4"/>
    <w:rsid w:val="001E5542"/>
    <w:rsid w:val="001E6B0D"/>
    <w:rsid w:val="001E6CA5"/>
    <w:rsid w:val="001E7AB2"/>
    <w:rsid w:val="001E7C66"/>
    <w:rsid w:val="001F1002"/>
    <w:rsid w:val="001F186D"/>
    <w:rsid w:val="001F1B77"/>
    <w:rsid w:val="001F1E13"/>
    <w:rsid w:val="001F1E72"/>
    <w:rsid w:val="001F2082"/>
    <w:rsid w:val="001F26DF"/>
    <w:rsid w:val="001F2E0F"/>
    <w:rsid w:val="001F31DE"/>
    <w:rsid w:val="001F3F35"/>
    <w:rsid w:val="001F4950"/>
    <w:rsid w:val="001F4CCD"/>
    <w:rsid w:val="001F4F80"/>
    <w:rsid w:val="001F509D"/>
    <w:rsid w:val="001F52A5"/>
    <w:rsid w:val="001F558A"/>
    <w:rsid w:val="001F5CE0"/>
    <w:rsid w:val="001F5EB7"/>
    <w:rsid w:val="001F5FA2"/>
    <w:rsid w:val="001F6B76"/>
    <w:rsid w:val="001F7A6C"/>
    <w:rsid w:val="00200180"/>
    <w:rsid w:val="00200E40"/>
    <w:rsid w:val="0020123B"/>
    <w:rsid w:val="00201558"/>
    <w:rsid w:val="00201D64"/>
    <w:rsid w:val="002020FF"/>
    <w:rsid w:val="00202520"/>
    <w:rsid w:val="0020376A"/>
    <w:rsid w:val="00203E27"/>
    <w:rsid w:val="00204602"/>
    <w:rsid w:val="00204780"/>
    <w:rsid w:val="0020480D"/>
    <w:rsid w:val="002050C3"/>
    <w:rsid w:val="002055A3"/>
    <w:rsid w:val="0020660D"/>
    <w:rsid w:val="00206EF1"/>
    <w:rsid w:val="00207314"/>
    <w:rsid w:val="00207A01"/>
    <w:rsid w:val="00211DCB"/>
    <w:rsid w:val="002120AA"/>
    <w:rsid w:val="00212C84"/>
    <w:rsid w:val="00212C98"/>
    <w:rsid w:val="002132DC"/>
    <w:rsid w:val="00214528"/>
    <w:rsid w:val="00214665"/>
    <w:rsid w:val="00214CEB"/>
    <w:rsid w:val="00214D77"/>
    <w:rsid w:val="00215AF8"/>
    <w:rsid w:val="0021603A"/>
    <w:rsid w:val="00216097"/>
    <w:rsid w:val="0021632B"/>
    <w:rsid w:val="002179F4"/>
    <w:rsid w:val="00220CD7"/>
    <w:rsid w:val="002214C3"/>
    <w:rsid w:val="00221ED2"/>
    <w:rsid w:val="002227FB"/>
    <w:rsid w:val="00222990"/>
    <w:rsid w:val="00222AD1"/>
    <w:rsid w:val="00222F37"/>
    <w:rsid w:val="00222FAA"/>
    <w:rsid w:val="00222FF7"/>
    <w:rsid w:val="00223317"/>
    <w:rsid w:val="0022384B"/>
    <w:rsid w:val="00223882"/>
    <w:rsid w:val="002267EE"/>
    <w:rsid w:val="0022785B"/>
    <w:rsid w:val="002302AB"/>
    <w:rsid w:val="00230425"/>
    <w:rsid w:val="00230599"/>
    <w:rsid w:val="00230651"/>
    <w:rsid w:val="0023068A"/>
    <w:rsid w:val="00230FED"/>
    <w:rsid w:val="002318F6"/>
    <w:rsid w:val="00231E9E"/>
    <w:rsid w:val="00232C03"/>
    <w:rsid w:val="00232C57"/>
    <w:rsid w:val="002337A3"/>
    <w:rsid w:val="00233A2A"/>
    <w:rsid w:val="002344FF"/>
    <w:rsid w:val="00234798"/>
    <w:rsid w:val="002353CE"/>
    <w:rsid w:val="002353EC"/>
    <w:rsid w:val="00235713"/>
    <w:rsid w:val="00235E9A"/>
    <w:rsid w:val="00236AF8"/>
    <w:rsid w:val="00236CD2"/>
    <w:rsid w:val="00236D92"/>
    <w:rsid w:val="002372A7"/>
    <w:rsid w:val="00237CD8"/>
    <w:rsid w:val="00237FA0"/>
    <w:rsid w:val="00240723"/>
    <w:rsid w:val="002414E1"/>
    <w:rsid w:val="00242203"/>
    <w:rsid w:val="00243E3A"/>
    <w:rsid w:val="002453BA"/>
    <w:rsid w:val="00246212"/>
    <w:rsid w:val="0024705A"/>
    <w:rsid w:val="00247671"/>
    <w:rsid w:val="00247782"/>
    <w:rsid w:val="00247E04"/>
    <w:rsid w:val="002505A7"/>
    <w:rsid w:val="002505E6"/>
    <w:rsid w:val="00250797"/>
    <w:rsid w:val="00252007"/>
    <w:rsid w:val="00254815"/>
    <w:rsid w:val="00254873"/>
    <w:rsid w:val="00254B84"/>
    <w:rsid w:val="00254FCB"/>
    <w:rsid w:val="00255555"/>
    <w:rsid w:val="00255AC9"/>
    <w:rsid w:val="002569DF"/>
    <w:rsid w:val="00257F2F"/>
    <w:rsid w:val="00260FB5"/>
    <w:rsid w:val="002617C4"/>
    <w:rsid w:val="002619E1"/>
    <w:rsid w:val="00262380"/>
    <w:rsid w:val="002632C2"/>
    <w:rsid w:val="00263CB2"/>
    <w:rsid w:val="0026415A"/>
    <w:rsid w:val="002648A0"/>
    <w:rsid w:val="00264BBD"/>
    <w:rsid w:val="00265036"/>
    <w:rsid w:val="00265961"/>
    <w:rsid w:val="0026624A"/>
    <w:rsid w:val="002664BF"/>
    <w:rsid w:val="0026679D"/>
    <w:rsid w:val="00266A8B"/>
    <w:rsid w:val="00266DB9"/>
    <w:rsid w:val="00267DDE"/>
    <w:rsid w:val="00270455"/>
    <w:rsid w:val="00271215"/>
    <w:rsid w:val="002717CA"/>
    <w:rsid w:val="0027282F"/>
    <w:rsid w:val="00272EA1"/>
    <w:rsid w:val="00273A2F"/>
    <w:rsid w:val="00274AA8"/>
    <w:rsid w:val="00274F92"/>
    <w:rsid w:val="00275799"/>
    <w:rsid w:val="00276166"/>
    <w:rsid w:val="00280C26"/>
    <w:rsid w:val="00280E9B"/>
    <w:rsid w:val="00282241"/>
    <w:rsid w:val="00282FB2"/>
    <w:rsid w:val="002838F3"/>
    <w:rsid w:val="00283C5B"/>
    <w:rsid w:val="002843F9"/>
    <w:rsid w:val="002845CF"/>
    <w:rsid w:val="002846CA"/>
    <w:rsid w:val="002852A8"/>
    <w:rsid w:val="002866C8"/>
    <w:rsid w:val="00286874"/>
    <w:rsid w:val="00286C65"/>
    <w:rsid w:val="0028765E"/>
    <w:rsid w:val="00287667"/>
    <w:rsid w:val="00287A6D"/>
    <w:rsid w:val="00287AC7"/>
    <w:rsid w:val="00292867"/>
    <w:rsid w:val="00292FE1"/>
    <w:rsid w:val="00293F42"/>
    <w:rsid w:val="00293FEC"/>
    <w:rsid w:val="00294014"/>
    <w:rsid w:val="00294FFF"/>
    <w:rsid w:val="002958B6"/>
    <w:rsid w:val="00295B4C"/>
    <w:rsid w:val="00296408"/>
    <w:rsid w:val="00296F89"/>
    <w:rsid w:val="00297159"/>
    <w:rsid w:val="0029734F"/>
    <w:rsid w:val="002974C5"/>
    <w:rsid w:val="002977ED"/>
    <w:rsid w:val="00297856"/>
    <w:rsid w:val="002A0533"/>
    <w:rsid w:val="002A2B48"/>
    <w:rsid w:val="002A38FD"/>
    <w:rsid w:val="002A415D"/>
    <w:rsid w:val="002A47CA"/>
    <w:rsid w:val="002A4BAB"/>
    <w:rsid w:val="002A5E3F"/>
    <w:rsid w:val="002A5EF4"/>
    <w:rsid w:val="002A638C"/>
    <w:rsid w:val="002A7A1F"/>
    <w:rsid w:val="002A7E64"/>
    <w:rsid w:val="002B02DC"/>
    <w:rsid w:val="002B0D18"/>
    <w:rsid w:val="002B19D3"/>
    <w:rsid w:val="002B1F9B"/>
    <w:rsid w:val="002B2AEC"/>
    <w:rsid w:val="002B32CC"/>
    <w:rsid w:val="002B33CA"/>
    <w:rsid w:val="002B49C6"/>
    <w:rsid w:val="002B4D6D"/>
    <w:rsid w:val="002B4F7E"/>
    <w:rsid w:val="002B534C"/>
    <w:rsid w:val="002B5378"/>
    <w:rsid w:val="002B584D"/>
    <w:rsid w:val="002B5AA4"/>
    <w:rsid w:val="002B5C00"/>
    <w:rsid w:val="002B5CD4"/>
    <w:rsid w:val="002B618B"/>
    <w:rsid w:val="002B6498"/>
    <w:rsid w:val="002B7B8F"/>
    <w:rsid w:val="002C000A"/>
    <w:rsid w:val="002C05A2"/>
    <w:rsid w:val="002C0AC0"/>
    <w:rsid w:val="002C0C7D"/>
    <w:rsid w:val="002C284A"/>
    <w:rsid w:val="002C3703"/>
    <w:rsid w:val="002C3940"/>
    <w:rsid w:val="002C5676"/>
    <w:rsid w:val="002C5CE8"/>
    <w:rsid w:val="002C60AC"/>
    <w:rsid w:val="002C6C6E"/>
    <w:rsid w:val="002C6D41"/>
    <w:rsid w:val="002C727F"/>
    <w:rsid w:val="002D0AB4"/>
    <w:rsid w:val="002D1735"/>
    <w:rsid w:val="002D22CF"/>
    <w:rsid w:val="002D294B"/>
    <w:rsid w:val="002D2BD9"/>
    <w:rsid w:val="002D33FC"/>
    <w:rsid w:val="002D3455"/>
    <w:rsid w:val="002D4067"/>
    <w:rsid w:val="002D4322"/>
    <w:rsid w:val="002D4674"/>
    <w:rsid w:val="002D4EC4"/>
    <w:rsid w:val="002D586C"/>
    <w:rsid w:val="002D5975"/>
    <w:rsid w:val="002D5D1A"/>
    <w:rsid w:val="002D6657"/>
    <w:rsid w:val="002D67AE"/>
    <w:rsid w:val="002D7701"/>
    <w:rsid w:val="002D7B21"/>
    <w:rsid w:val="002E072C"/>
    <w:rsid w:val="002E0805"/>
    <w:rsid w:val="002E0944"/>
    <w:rsid w:val="002E09AE"/>
    <w:rsid w:val="002E18C2"/>
    <w:rsid w:val="002E2CC0"/>
    <w:rsid w:val="002E316A"/>
    <w:rsid w:val="002E5030"/>
    <w:rsid w:val="002E50F5"/>
    <w:rsid w:val="002E5B87"/>
    <w:rsid w:val="002E5D9D"/>
    <w:rsid w:val="002E5DB4"/>
    <w:rsid w:val="002E64B1"/>
    <w:rsid w:val="002E693C"/>
    <w:rsid w:val="002F06A4"/>
    <w:rsid w:val="002F0EFF"/>
    <w:rsid w:val="002F1022"/>
    <w:rsid w:val="002F129B"/>
    <w:rsid w:val="002F3184"/>
    <w:rsid w:val="002F463B"/>
    <w:rsid w:val="002F4891"/>
    <w:rsid w:val="002F4A64"/>
    <w:rsid w:val="002F580B"/>
    <w:rsid w:val="002F5AC2"/>
    <w:rsid w:val="002F5B78"/>
    <w:rsid w:val="002F636E"/>
    <w:rsid w:val="002F7DF7"/>
    <w:rsid w:val="002F7F76"/>
    <w:rsid w:val="0030051C"/>
    <w:rsid w:val="003010F3"/>
    <w:rsid w:val="00301886"/>
    <w:rsid w:val="00301DF5"/>
    <w:rsid w:val="00302077"/>
    <w:rsid w:val="00302407"/>
    <w:rsid w:val="003029ED"/>
    <w:rsid w:val="00302DCD"/>
    <w:rsid w:val="00303220"/>
    <w:rsid w:val="00303AAF"/>
    <w:rsid w:val="00303E12"/>
    <w:rsid w:val="00304B10"/>
    <w:rsid w:val="00305458"/>
    <w:rsid w:val="00305EC4"/>
    <w:rsid w:val="00305FCF"/>
    <w:rsid w:val="00306BE5"/>
    <w:rsid w:val="0031012A"/>
    <w:rsid w:val="0031016C"/>
    <w:rsid w:val="00310179"/>
    <w:rsid w:val="0031123C"/>
    <w:rsid w:val="00311EED"/>
    <w:rsid w:val="00312AA1"/>
    <w:rsid w:val="003131BF"/>
    <w:rsid w:val="003143B5"/>
    <w:rsid w:val="00314FD7"/>
    <w:rsid w:val="003173E1"/>
    <w:rsid w:val="00317F39"/>
    <w:rsid w:val="0032036A"/>
    <w:rsid w:val="003204BA"/>
    <w:rsid w:val="003208D9"/>
    <w:rsid w:val="00320901"/>
    <w:rsid w:val="00322028"/>
    <w:rsid w:val="003224B6"/>
    <w:rsid w:val="00322E14"/>
    <w:rsid w:val="003231CF"/>
    <w:rsid w:val="0032368D"/>
    <w:rsid w:val="00323EAC"/>
    <w:rsid w:val="00324A5C"/>
    <w:rsid w:val="00324AEE"/>
    <w:rsid w:val="003259D2"/>
    <w:rsid w:val="00327D97"/>
    <w:rsid w:val="00330AA3"/>
    <w:rsid w:val="0033105C"/>
    <w:rsid w:val="0033122F"/>
    <w:rsid w:val="003314C7"/>
    <w:rsid w:val="00331688"/>
    <w:rsid w:val="00331D5C"/>
    <w:rsid w:val="00333272"/>
    <w:rsid w:val="00333399"/>
    <w:rsid w:val="00333567"/>
    <w:rsid w:val="003336B2"/>
    <w:rsid w:val="00333736"/>
    <w:rsid w:val="00333C1C"/>
    <w:rsid w:val="00333F38"/>
    <w:rsid w:val="00334708"/>
    <w:rsid w:val="00334F5A"/>
    <w:rsid w:val="003350B9"/>
    <w:rsid w:val="00335CDF"/>
    <w:rsid w:val="0033664D"/>
    <w:rsid w:val="00336FF0"/>
    <w:rsid w:val="00337332"/>
    <w:rsid w:val="003373C1"/>
    <w:rsid w:val="00337584"/>
    <w:rsid w:val="00340BBF"/>
    <w:rsid w:val="003419FA"/>
    <w:rsid w:val="00341D89"/>
    <w:rsid w:val="00342253"/>
    <w:rsid w:val="00342ABB"/>
    <w:rsid w:val="00342AE7"/>
    <w:rsid w:val="00342BB8"/>
    <w:rsid w:val="00343376"/>
    <w:rsid w:val="00343C35"/>
    <w:rsid w:val="00345269"/>
    <w:rsid w:val="0034564F"/>
    <w:rsid w:val="003460EA"/>
    <w:rsid w:val="00346466"/>
    <w:rsid w:val="00346564"/>
    <w:rsid w:val="00347388"/>
    <w:rsid w:val="00347731"/>
    <w:rsid w:val="0035038B"/>
    <w:rsid w:val="0035049A"/>
    <w:rsid w:val="0035140A"/>
    <w:rsid w:val="0035156B"/>
    <w:rsid w:val="00351788"/>
    <w:rsid w:val="00351DD2"/>
    <w:rsid w:val="003524AA"/>
    <w:rsid w:val="00352C2E"/>
    <w:rsid w:val="00352E1D"/>
    <w:rsid w:val="00353AAC"/>
    <w:rsid w:val="00353B2B"/>
    <w:rsid w:val="00353FEC"/>
    <w:rsid w:val="00354E3A"/>
    <w:rsid w:val="0035541A"/>
    <w:rsid w:val="00355533"/>
    <w:rsid w:val="0035597B"/>
    <w:rsid w:val="0035659C"/>
    <w:rsid w:val="00356A4F"/>
    <w:rsid w:val="003577D5"/>
    <w:rsid w:val="0036110A"/>
    <w:rsid w:val="00361453"/>
    <w:rsid w:val="00361612"/>
    <w:rsid w:val="003620B9"/>
    <w:rsid w:val="00362644"/>
    <w:rsid w:val="003629BA"/>
    <w:rsid w:val="00362A26"/>
    <w:rsid w:val="00362AEA"/>
    <w:rsid w:val="00363120"/>
    <w:rsid w:val="003639E4"/>
    <w:rsid w:val="00363E66"/>
    <w:rsid w:val="00364824"/>
    <w:rsid w:val="00364C40"/>
    <w:rsid w:val="003652D8"/>
    <w:rsid w:val="00365A6E"/>
    <w:rsid w:val="003666E6"/>
    <w:rsid w:val="00366D5C"/>
    <w:rsid w:val="00367A07"/>
    <w:rsid w:val="003702B0"/>
    <w:rsid w:val="00371367"/>
    <w:rsid w:val="0037269E"/>
    <w:rsid w:val="003729F8"/>
    <w:rsid w:val="0037384D"/>
    <w:rsid w:val="00373F06"/>
    <w:rsid w:val="00374717"/>
    <w:rsid w:val="00374CE0"/>
    <w:rsid w:val="00375019"/>
    <w:rsid w:val="00375CF5"/>
    <w:rsid w:val="00375F5C"/>
    <w:rsid w:val="003764AC"/>
    <w:rsid w:val="00376787"/>
    <w:rsid w:val="00376828"/>
    <w:rsid w:val="003769CF"/>
    <w:rsid w:val="00376D06"/>
    <w:rsid w:val="0038040A"/>
    <w:rsid w:val="0038131B"/>
    <w:rsid w:val="00382BC6"/>
    <w:rsid w:val="003834C8"/>
    <w:rsid w:val="003835B7"/>
    <w:rsid w:val="00383CD7"/>
    <w:rsid w:val="003844BA"/>
    <w:rsid w:val="00384E84"/>
    <w:rsid w:val="003852F6"/>
    <w:rsid w:val="00385AA5"/>
    <w:rsid w:val="00385C09"/>
    <w:rsid w:val="00385F43"/>
    <w:rsid w:val="003860DC"/>
    <w:rsid w:val="00387128"/>
    <w:rsid w:val="0038752C"/>
    <w:rsid w:val="0038769C"/>
    <w:rsid w:val="0039080D"/>
    <w:rsid w:val="00390BC5"/>
    <w:rsid w:val="00391E0D"/>
    <w:rsid w:val="003923BA"/>
    <w:rsid w:val="003931C0"/>
    <w:rsid w:val="00394347"/>
    <w:rsid w:val="00394824"/>
    <w:rsid w:val="003949A1"/>
    <w:rsid w:val="003952AD"/>
    <w:rsid w:val="003960D9"/>
    <w:rsid w:val="00396A16"/>
    <w:rsid w:val="00396AE6"/>
    <w:rsid w:val="00397007"/>
    <w:rsid w:val="003979FB"/>
    <w:rsid w:val="003A0A14"/>
    <w:rsid w:val="003A0B7E"/>
    <w:rsid w:val="003A0EA1"/>
    <w:rsid w:val="003A1113"/>
    <w:rsid w:val="003A14B1"/>
    <w:rsid w:val="003A1601"/>
    <w:rsid w:val="003A1A46"/>
    <w:rsid w:val="003A2027"/>
    <w:rsid w:val="003A20AF"/>
    <w:rsid w:val="003A2CE0"/>
    <w:rsid w:val="003A2FE3"/>
    <w:rsid w:val="003A37AF"/>
    <w:rsid w:val="003A4836"/>
    <w:rsid w:val="003A4D4D"/>
    <w:rsid w:val="003A4F6E"/>
    <w:rsid w:val="003A5A86"/>
    <w:rsid w:val="003A5CDB"/>
    <w:rsid w:val="003A5D7D"/>
    <w:rsid w:val="003A5E31"/>
    <w:rsid w:val="003A70E3"/>
    <w:rsid w:val="003A7227"/>
    <w:rsid w:val="003A76E2"/>
    <w:rsid w:val="003A77E1"/>
    <w:rsid w:val="003B059C"/>
    <w:rsid w:val="003B08CA"/>
    <w:rsid w:val="003B10F1"/>
    <w:rsid w:val="003B1343"/>
    <w:rsid w:val="003B163A"/>
    <w:rsid w:val="003B23DA"/>
    <w:rsid w:val="003B2670"/>
    <w:rsid w:val="003B411A"/>
    <w:rsid w:val="003B51A5"/>
    <w:rsid w:val="003B5A47"/>
    <w:rsid w:val="003B6090"/>
    <w:rsid w:val="003B6CDB"/>
    <w:rsid w:val="003B7C4F"/>
    <w:rsid w:val="003C023E"/>
    <w:rsid w:val="003C0900"/>
    <w:rsid w:val="003C0F61"/>
    <w:rsid w:val="003C1266"/>
    <w:rsid w:val="003C14CD"/>
    <w:rsid w:val="003C171D"/>
    <w:rsid w:val="003C27ED"/>
    <w:rsid w:val="003C2C18"/>
    <w:rsid w:val="003C3835"/>
    <w:rsid w:val="003C38D7"/>
    <w:rsid w:val="003C4BA6"/>
    <w:rsid w:val="003C5224"/>
    <w:rsid w:val="003C6B01"/>
    <w:rsid w:val="003C6B0F"/>
    <w:rsid w:val="003C71AD"/>
    <w:rsid w:val="003C7CE8"/>
    <w:rsid w:val="003D03DC"/>
    <w:rsid w:val="003D0DD4"/>
    <w:rsid w:val="003D266F"/>
    <w:rsid w:val="003D32BE"/>
    <w:rsid w:val="003D359A"/>
    <w:rsid w:val="003D3763"/>
    <w:rsid w:val="003D3D3E"/>
    <w:rsid w:val="003D4636"/>
    <w:rsid w:val="003D55E3"/>
    <w:rsid w:val="003D5885"/>
    <w:rsid w:val="003D5A46"/>
    <w:rsid w:val="003D635E"/>
    <w:rsid w:val="003D671F"/>
    <w:rsid w:val="003D760A"/>
    <w:rsid w:val="003E09CB"/>
    <w:rsid w:val="003E0A15"/>
    <w:rsid w:val="003E0A1A"/>
    <w:rsid w:val="003E0CE5"/>
    <w:rsid w:val="003E189F"/>
    <w:rsid w:val="003E21D3"/>
    <w:rsid w:val="003E23CD"/>
    <w:rsid w:val="003E23F7"/>
    <w:rsid w:val="003E2559"/>
    <w:rsid w:val="003E3744"/>
    <w:rsid w:val="003E5668"/>
    <w:rsid w:val="003E56C5"/>
    <w:rsid w:val="003E5E0E"/>
    <w:rsid w:val="003E61DE"/>
    <w:rsid w:val="003E6E87"/>
    <w:rsid w:val="003E776A"/>
    <w:rsid w:val="003E7ADF"/>
    <w:rsid w:val="003E7BE4"/>
    <w:rsid w:val="003E7E7D"/>
    <w:rsid w:val="003F0B3B"/>
    <w:rsid w:val="003F16F2"/>
    <w:rsid w:val="003F1E3F"/>
    <w:rsid w:val="003F48D8"/>
    <w:rsid w:val="003F5644"/>
    <w:rsid w:val="003F6097"/>
    <w:rsid w:val="003F6F2F"/>
    <w:rsid w:val="003F794B"/>
    <w:rsid w:val="003F7AE7"/>
    <w:rsid w:val="004025A2"/>
    <w:rsid w:val="00402660"/>
    <w:rsid w:val="00403286"/>
    <w:rsid w:val="00404C1F"/>
    <w:rsid w:val="00405485"/>
    <w:rsid w:val="00405BE7"/>
    <w:rsid w:val="00405CFD"/>
    <w:rsid w:val="0040639A"/>
    <w:rsid w:val="00406516"/>
    <w:rsid w:val="0040675E"/>
    <w:rsid w:val="004103B2"/>
    <w:rsid w:val="00410983"/>
    <w:rsid w:val="00411EC9"/>
    <w:rsid w:val="00411FAF"/>
    <w:rsid w:val="00412787"/>
    <w:rsid w:val="00412B37"/>
    <w:rsid w:val="00414E83"/>
    <w:rsid w:val="00415583"/>
    <w:rsid w:val="00415995"/>
    <w:rsid w:val="00415CA8"/>
    <w:rsid w:val="004166D6"/>
    <w:rsid w:val="00416CDD"/>
    <w:rsid w:val="00417BB3"/>
    <w:rsid w:val="0042197B"/>
    <w:rsid w:val="00421AA7"/>
    <w:rsid w:val="00421CB5"/>
    <w:rsid w:val="00421FCC"/>
    <w:rsid w:val="0042282E"/>
    <w:rsid w:val="00422BAC"/>
    <w:rsid w:val="00423C77"/>
    <w:rsid w:val="004246D7"/>
    <w:rsid w:val="00424AF8"/>
    <w:rsid w:val="00424E8E"/>
    <w:rsid w:val="00425F1D"/>
    <w:rsid w:val="0042619B"/>
    <w:rsid w:val="00426BD4"/>
    <w:rsid w:val="00426D69"/>
    <w:rsid w:val="00427022"/>
    <w:rsid w:val="004304C6"/>
    <w:rsid w:val="00430D3A"/>
    <w:rsid w:val="004328ED"/>
    <w:rsid w:val="00432B37"/>
    <w:rsid w:val="0043360F"/>
    <w:rsid w:val="00433610"/>
    <w:rsid w:val="00433B02"/>
    <w:rsid w:val="00435E74"/>
    <w:rsid w:val="0043719F"/>
    <w:rsid w:val="00437CB6"/>
    <w:rsid w:val="00440203"/>
    <w:rsid w:val="00440503"/>
    <w:rsid w:val="00440B3E"/>
    <w:rsid w:val="00440DE6"/>
    <w:rsid w:val="00441031"/>
    <w:rsid w:val="004426ED"/>
    <w:rsid w:val="00442896"/>
    <w:rsid w:val="00443FC4"/>
    <w:rsid w:val="0044408B"/>
    <w:rsid w:val="00444DE6"/>
    <w:rsid w:val="00445F50"/>
    <w:rsid w:val="0044634C"/>
    <w:rsid w:val="004470AE"/>
    <w:rsid w:val="00447AAF"/>
    <w:rsid w:val="00450651"/>
    <w:rsid w:val="00450815"/>
    <w:rsid w:val="00450988"/>
    <w:rsid w:val="0045184A"/>
    <w:rsid w:val="00451A37"/>
    <w:rsid w:val="00451E0D"/>
    <w:rsid w:val="00452D69"/>
    <w:rsid w:val="004534CB"/>
    <w:rsid w:val="00453D7F"/>
    <w:rsid w:val="00454CCA"/>
    <w:rsid w:val="004556BC"/>
    <w:rsid w:val="004561A9"/>
    <w:rsid w:val="004565E6"/>
    <w:rsid w:val="00456A30"/>
    <w:rsid w:val="00456BE8"/>
    <w:rsid w:val="0045797E"/>
    <w:rsid w:val="0046034F"/>
    <w:rsid w:val="00460A76"/>
    <w:rsid w:val="00461A03"/>
    <w:rsid w:val="00461A05"/>
    <w:rsid w:val="004620B7"/>
    <w:rsid w:val="00462902"/>
    <w:rsid w:val="00462B00"/>
    <w:rsid w:val="00463409"/>
    <w:rsid w:val="0046409A"/>
    <w:rsid w:val="004642C4"/>
    <w:rsid w:val="00464849"/>
    <w:rsid w:val="00465056"/>
    <w:rsid w:val="004655EB"/>
    <w:rsid w:val="0046598F"/>
    <w:rsid w:val="00465A47"/>
    <w:rsid w:val="0046605B"/>
    <w:rsid w:val="00467010"/>
    <w:rsid w:val="00467A39"/>
    <w:rsid w:val="00467ED2"/>
    <w:rsid w:val="00467F8E"/>
    <w:rsid w:val="00470D9E"/>
    <w:rsid w:val="00470FC7"/>
    <w:rsid w:val="004729AA"/>
    <w:rsid w:val="00472C58"/>
    <w:rsid w:val="0047311A"/>
    <w:rsid w:val="00473234"/>
    <w:rsid w:val="00473CF0"/>
    <w:rsid w:val="004743DB"/>
    <w:rsid w:val="0047478F"/>
    <w:rsid w:val="00474877"/>
    <w:rsid w:val="00474E80"/>
    <w:rsid w:val="00475AA2"/>
    <w:rsid w:val="00475EB2"/>
    <w:rsid w:val="004762E9"/>
    <w:rsid w:val="00476DBD"/>
    <w:rsid w:val="0047717E"/>
    <w:rsid w:val="00477329"/>
    <w:rsid w:val="00477B6C"/>
    <w:rsid w:val="00481948"/>
    <w:rsid w:val="004821BA"/>
    <w:rsid w:val="0048231D"/>
    <w:rsid w:val="004828AC"/>
    <w:rsid w:val="004836D6"/>
    <w:rsid w:val="004844D3"/>
    <w:rsid w:val="00484549"/>
    <w:rsid w:val="00484B60"/>
    <w:rsid w:val="00485893"/>
    <w:rsid w:val="004859C0"/>
    <w:rsid w:val="00490469"/>
    <w:rsid w:val="00490ADA"/>
    <w:rsid w:val="004910DA"/>
    <w:rsid w:val="004916D2"/>
    <w:rsid w:val="00492501"/>
    <w:rsid w:val="0049260A"/>
    <w:rsid w:val="0049284A"/>
    <w:rsid w:val="00492ED0"/>
    <w:rsid w:val="004930C3"/>
    <w:rsid w:val="00493EDE"/>
    <w:rsid w:val="00494131"/>
    <w:rsid w:val="00494494"/>
    <w:rsid w:val="00494D34"/>
    <w:rsid w:val="004953A0"/>
    <w:rsid w:val="00495533"/>
    <w:rsid w:val="004961E9"/>
    <w:rsid w:val="004963E6"/>
    <w:rsid w:val="00497739"/>
    <w:rsid w:val="004978C6"/>
    <w:rsid w:val="004A091F"/>
    <w:rsid w:val="004A11FB"/>
    <w:rsid w:val="004A1305"/>
    <w:rsid w:val="004A1F8D"/>
    <w:rsid w:val="004A2529"/>
    <w:rsid w:val="004A2660"/>
    <w:rsid w:val="004A2D87"/>
    <w:rsid w:val="004A3E48"/>
    <w:rsid w:val="004A3E6B"/>
    <w:rsid w:val="004A41BD"/>
    <w:rsid w:val="004A4A36"/>
    <w:rsid w:val="004A5353"/>
    <w:rsid w:val="004A6846"/>
    <w:rsid w:val="004A6DC5"/>
    <w:rsid w:val="004A6EF4"/>
    <w:rsid w:val="004A7036"/>
    <w:rsid w:val="004A70F7"/>
    <w:rsid w:val="004A7170"/>
    <w:rsid w:val="004A7A46"/>
    <w:rsid w:val="004B012D"/>
    <w:rsid w:val="004B0156"/>
    <w:rsid w:val="004B06B4"/>
    <w:rsid w:val="004B2830"/>
    <w:rsid w:val="004B3C30"/>
    <w:rsid w:val="004B44A0"/>
    <w:rsid w:val="004B598E"/>
    <w:rsid w:val="004B63E9"/>
    <w:rsid w:val="004B68FC"/>
    <w:rsid w:val="004B6EA4"/>
    <w:rsid w:val="004B717F"/>
    <w:rsid w:val="004C011A"/>
    <w:rsid w:val="004C04BF"/>
    <w:rsid w:val="004C1ABD"/>
    <w:rsid w:val="004C35AD"/>
    <w:rsid w:val="004C4074"/>
    <w:rsid w:val="004C47C6"/>
    <w:rsid w:val="004C5611"/>
    <w:rsid w:val="004C70BA"/>
    <w:rsid w:val="004C76AE"/>
    <w:rsid w:val="004D0577"/>
    <w:rsid w:val="004D0C7A"/>
    <w:rsid w:val="004D0D30"/>
    <w:rsid w:val="004D175E"/>
    <w:rsid w:val="004D1FCC"/>
    <w:rsid w:val="004D2047"/>
    <w:rsid w:val="004D2CB8"/>
    <w:rsid w:val="004D3D28"/>
    <w:rsid w:val="004D4F54"/>
    <w:rsid w:val="004D53C4"/>
    <w:rsid w:val="004D62C3"/>
    <w:rsid w:val="004D77CB"/>
    <w:rsid w:val="004D7961"/>
    <w:rsid w:val="004E12C2"/>
    <w:rsid w:val="004E149D"/>
    <w:rsid w:val="004E14C1"/>
    <w:rsid w:val="004E14E4"/>
    <w:rsid w:val="004E1D40"/>
    <w:rsid w:val="004E1DFC"/>
    <w:rsid w:val="004E422F"/>
    <w:rsid w:val="004E4858"/>
    <w:rsid w:val="004E540A"/>
    <w:rsid w:val="004E5BBD"/>
    <w:rsid w:val="004E5EEE"/>
    <w:rsid w:val="004E627D"/>
    <w:rsid w:val="004E6373"/>
    <w:rsid w:val="004F0290"/>
    <w:rsid w:val="004F166C"/>
    <w:rsid w:val="004F2570"/>
    <w:rsid w:val="004F2BA7"/>
    <w:rsid w:val="004F30A9"/>
    <w:rsid w:val="004F428A"/>
    <w:rsid w:val="004F4C29"/>
    <w:rsid w:val="004F5181"/>
    <w:rsid w:val="004F534F"/>
    <w:rsid w:val="004F5EBA"/>
    <w:rsid w:val="004F7052"/>
    <w:rsid w:val="004F78C5"/>
    <w:rsid w:val="004F78E1"/>
    <w:rsid w:val="004F79B2"/>
    <w:rsid w:val="004F7C78"/>
    <w:rsid w:val="00500062"/>
    <w:rsid w:val="005011BE"/>
    <w:rsid w:val="0050168D"/>
    <w:rsid w:val="0050267C"/>
    <w:rsid w:val="005026C7"/>
    <w:rsid w:val="00502CB7"/>
    <w:rsid w:val="00503507"/>
    <w:rsid w:val="0050378A"/>
    <w:rsid w:val="00505A01"/>
    <w:rsid w:val="00506174"/>
    <w:rsid w:val="00506D24"/>
    <w:rsid w:val="00511950"/>
    <w:rsid w:val="005123A7"/>
    <w:rsid w:val="005128D7"/>
    <w:rsid w:val="00512DE6"/>
    <w:rsid w:val="00513A1C"/>
    <w:rsid w:val="00513DF1"/>
    <w:rsid w:val="00515BBE"/>
    <w:rsid w:val="00515DCF"/>
    <w:rsid w:val="0051620B"/>
    <w:rsid w:val="005164B0"/>
    <w:rsid w:val="00516BD4"/>
    <w:rsid w:val="00516F99"/>
    <w:rsid w:val="00516FB6"/>
    <w:rsid w:val="005175C3"/>
    <w:rsid w:val="0052017F"/>
    <w:rsid w:val="00520F75"/>
    <w:rsid w:val="0052151A"/>
    <w:rsid w:val="00521FF3"/>
    <w:rsid w:val="00522455"/>
    <w:rsid w:val="00522543"/>
    <w:rsid w:val="00522FD7"/>
    <w:rsid w:val="005240B3"/>
    <w:rsid w:val="005245E1"/>
    <w:rsid w:val="00524C2C"/>
    <w:rsid w:val="00525428"/>
    <w:rsid w:val="005268A2"/>
    <w:rsid w:val="005269F0"/>
    <w:rsid w:val="005270FF"/>
    <w:rsid w:val="00527D00"/>
    <w:rsid w:val="00527E7E"/>
    <w:rsid w:val="00531CFD"/>
    <w:rsid w:val="00532234"/>
    <w:rsid w:val="00532409"/>
    <w:rsid w:val="00533A0C"/>
    <w:rsid w:val="00533F40"/>
    <w:rsid w:val="00534376"/>
    <w:rsid w:val="005347D8"/>
    <w:rsid w:val="00535AAE"/>
    <w:rsid w:val="005364CF"/>
    <w:rsid w:val="00536BDC"/>
    <w:rsid w:val="005370F8"/>
    <w:rsid w:val="00537514"/>
    <w:rsid w:val="00537C27"/>
    <w:rsid w:val="005405EB"/>
    <w:rsid w:val="005414CD"/>
    <w:rsid w:val="00541816"/>
    <w:rsid w:val="00541945"/>
    <w:rsid w:val="005420C9"/>
    <w:rsid w:val="005421DE"/>
    <w:rsid w:val="005425D5"/>
    <w:rsid w:val="005431A4"/>
    <w:rsid w:val="00543C39"/>
    <w:rsid w:val="0054691B"/>
    <w:rsid w:val="00546F24"/>
    <w:rsid w:val="00547699"/>
    <w:rsid w:val="0055061E"/>
    <w:rsid w:val="00550F9A"/>
    <w:rsid w:val="005512AD"/>
    <w:rsid w:val="005518FC"/>
    <w:rsid w:val="005523BF"/>
    <w:rsid w:val="00554C91"/>
    <w:rsid w:val="005550D9"/>
    <w:rsid w:val="005554B1"/>
    <w:rsid w:val="00556CFC"/>
    <w:rsid w:val="00557002"/>
    <w:rsid w:val="00557079"/>
    <w:rsid w:val="00557220"/>
    <w:rsid w:val="00557915"/>
    <w:rsid w:val="00557AB6"/>
    <w:rsid w:val="00557D92"/>
    <w:rsid w:val="00557ED6"/>
    <w:rsid w:val="00560744"/>
    <w:rsid w:val="005609E5"/>
    <w:rsid w:val="00560CA4"/>
    <w:rsid w:val="00561495"/>
    <w:rsid w:val="00561FD1"/>
    <w:rsid w:val="00562FB1"/>
    <w:rsid w:val="005638AD"/>
    <w:rsid w:val="00563E8C"/>
    <w:rsid w:val="00563EDC"/>
    <w:rsid w:val="00564B09"/>
    <w:rsid w:val="00565D2D"/>
    <w:rsid w:val="00566D91"/>
    <w:rsid w:val="005703D9"/>
    <w:rsid w:val="0057119C"/>
    <w:rsid w:val="00571EFB"/>
    <w:rsid w:val="0057234E"/>
    <w:rsid w:val="005725BB"/>
    <w:rsid w:val="00572C9F"/>
    <w:rsid w:val="00573A95"/>
    <w:rsid w:val="00573F63"/>
    <w:rsid w:val="00574D46"/>
    <w:rsid w:val="0057541E"/>
    <w:rsid w:val="00575CE3"/>
    <w:rsid w:val="00576523"/>
    <w:rsid w:val="00576971"/>
    <w:rsid w:val="00577452"/>
    <w:rsid w:val="00577D9D"/>
    <w:rsid w:val="00580AB5"/>
    <w:rsid w:val="00580D56"/>
    <w:rsid w:val="005811D7"/>
    <w:rsid w:val="00581961"/>
    <w:rsid w:val="005828FD"/>
    <w:rsid w:val="00582915"/>
    <w:rsid w:val="00582B61"/>
    <w:rsid w:val="00583DCC"/>
    <w:rsid w:val="00583E30"/>
    <w:rsid w:val="00584452"/>
    <w:rsid w:val="0058445B"/>
    <w:rsid w:val="00585113"/>
    <w:rsid w:val="005851FE"/>
    <w:rsid w:val="00585A2D"/>
    <w:rsid w:val="0058645C"/>
    <w:rsid w:val="005871AB"/>
    <w:rsid w:val="00587881"/>
    <w:rsid w:val="00587A15"/>
    <w:rsid w:val="00590121"/>
    <w:rsid w:val="00590B9A"/>
    <w:rsid w:val="00590EA2"/>
    <w:rsid w:val="00590FCC"/>
    <w:rsid w:val="00592217"/>
    <w:rsid w:val="00594134"/>
    <w:rsid w:val="00594343"/>
    <w:rsid w:val="00594E88"/>
    <w:rsid w:val="00594E95"/>
    <w:rsid w:val="00595CA6"/>
    <w:rsid w:val="00596E9D"/>
    <w:rsid w:val="00597558"/>
    <w:rsid w:val="00597581"/>
    <w:rsid w:val="005976F3"/>
    <w:rsid w:val="005A0301"/>
    <w:rsid w:val="005A0421"/>
    <w:rsid w:val="005A0430"/>
    <w:rsid w:val="005A1FCD"/>
    <w:rsid w:val="005A433F"/>
    <w:rsid w:val="005A4864"/>
    <w:rsid w:val="005A487D"/>
    <w:rsid w:val="005A4D0B"/>
    <w:rsid w:val="005A4E24"/>
    <w:rsid w:val="005A5373"/>
    <w:rsid w:val="005A5421"/>
    <w:rsid w:val="005A5DF5"/>
    <w:rsid w:val="005A6174"/>
    <w:rsid w:val="005A624E"/>
    <w:rsid w:val="005A681F"/>
    <w:rsid w:val="005A6D97"/>
    <w:rsid w:val="005A7EA5"/>
    <w:rsid w:val="005B06A3"/>
    <w:rsid w:val="005B0A7D"/>
    <w:rsid w:val="005B0B21"/>
    <w:rsid w:val="005B0B6B"/>
    <w:rsid w:val="005B0CE5"/>
    <w:rsid w:val="005B199D"/>
    <w:rsid w:val="005B2236"/>
    <w:rsid w:val="005B3602"/>
    <w:rsid w:val="005B3CF1"/>
    <w:rsid w:val="005B3F99"/>
    <w:rsid w:val="005B4100"/>
    <w:rsid w:val="005B42DD"/>
    <w:rsid w:val="005B439D"/>
    <w:rsid w:val="005B572C"/>
    <w:rsid w:val="005C073C"/>
    <w:rsid w:val="005C0E66"/>
    <w:rsid w:val="005C1390"/>
    <w:rsid w:val="005C14E0"/>
    <w:rsid w:val="005C16B3"/>
    <w:rsid w:val="005C1E44"/>
    <w:rsid w:val="005C1FDE"/>
    <w:rsid w:val="005C2310"/>
    <w:rsid w:val="005C324B"/>
    <w:rsid w:val="005C361F"/>
    <w:rsid w:val="005C4A68"/>
    <w:rsid w:val="005C5454"/>
    <w:rsid w:val="005C580D"/>
    <w:rsid w:val="005C6F3F"/>
    <w:rsid w:val="005C759F"/>
    <w:rsid w:val="005D004F"/>
    <w:rsid w:val="005D0336"/>
    <w:rsid w:val="005D1866"/>
    <w:rsid w:val="005D1FF3"/>
    <w:rsid w:val="005D211A"/>
    <w:rsid w:val="005D2BFB"/>
    <w:rsid w:val="005D2CD2"/>
    <w:rsid w:val="005D3074"/>
    <w:rsid w:val="005D3773"/>
    <w:rsid w:val="005D53B5"/>
    <w:rsid w:val="005D56D2"/>
    <w:rsid w:val="005D664F"/>
    <w:rsid w:val="005D681C"/>
    <w:rsid w:val="005D6A58"/>
    <w:rsid w:val="005E0112"/>
    <w:rsid w:val="005E0672"/>
    <w:rsid w:val="005E0B91"/>
    <w:rsid w:val="005E0BE2"/>
    <w:rsid w:val="005E0E9C"/>
    <w:rsid w:val="005E1131"/>
    <w:rsid w:val="005E12B2"/>
    <w:rsid w:val="005E1C7D"/>
    <w:rsid w:val="005E2C6E"/>
    <w:rsid w:val="005E3304"/>
    <w:rsid w:val="005E3960"/>
    <w:rsid w:val="005E39C8"/>
    <w:rsid w:val="005E4E07"/>
    <w:rsid w:val="005E55BB"/>
    <w:rsid w:val="005E5B68"/>
    <w:rsid w:val="005E6527"/>
    <w:rsid w:val="005E6C3D"/>
    <w:rsid w:val="005E7063"/>
    <w:rsid w:val="005E73AF"/>
    <w:rsid w:val="005F2B7F"/>
    <w:rsid w:val="005F36F0"/>
    <w:rsid w:val="005F3D71"/>
    <w:rsid w:val="005F405E"/>
    <w:rsid w:val="005F4089"/>
    <w:rsid w:val="005F45B8"/>
    <w:rsid w:val="005F5097"/>
    <w:rsid w:val="005F5FEF"/>
    <w:rsid w:val="005F603D"/>
    <w:rsid w:val="005F61A1"/>
    <w:rsid w:val="005F638D"/>
    <w:rsid w:val="005F6C15"/>
    <w:rsid w:val="005F722E"/>
    <w:rsid w:val="005F76FC"/>
    <w:rsid w:val="005F7B3D"/>
    <w:rsid w:val="005F7F57"/>
    <w:rsid w:val="00600531"/>
    <w:rsid w:val="00600E02"/>
    <w:rsid w:val="006013A9"/>
    <w:rsid w:val="00601BA0"/>
    <w:rsid w:val="006030CA"/>
    <w:rsid w:val="00603B00"/>
    <w:rsid w:val="006043DC"/>
    <w:rsid w:val="0060473A"/>
    <w:rsid w:val="00604FF2"/>
    <w:rsid w:val="00605454"/>
    <w:rsid w:val="0060588A"/>
    <w:rsid w:val="00605AB9"/>
    <w:rsid w:val="00605BEE"/>
    <w:rsid w:val="00606E99"/>
    <w:rsid w:val="00606F50"/>
    <w:rsid w:val="006071DE"/>
    <w:rsid w:val="0060784B"/>
    <w:rsid w:val="00607CCF"/>
    <w:rsid w:val="00610F37"/>
    <w:rsid w:val="006110CD"/>
    <w:rsid w:val="0061154B"/>
    <w:rsid w:val="00612A14"/>
    <w:rsid w:val="00612F5B"/>
    <w:rsid w:val="0061318B"/>
    <w:rsid w:val="00613C76"/>
    <w:rsid w:val="00613F94"/>
    <w:rsid w:val="00614A45"/>
    <w:rsid w:val="00614C60"/>
    <w:rsid w:val="00614E21"/>
    <w:rsid w:val="006176BE"/>
    <w:rsid w:val="00617F09"/>
    <w:rsid w:val="00617FA2"/>
    <w:rsid w:val="00620413"/>
    <w:rsid w:val="0062054C"/>
    <w:rsid w:val="00620F4B"/>
    <w:rsid w:val="006212CF"/>
    <w:rsid w:val="00621631"/>
    <w:rsid w:val="00622763"/>
    <w:rsid w:val="00622860"/>
    <w:rsid w:val="00622FBD"/>
    <w:rsid w:val="006230EE"/>
    <w:rsid w:val="00623338"/>
    <w:rsid w:val="00623999"/>
    <w:rsid w:val="00624095"/>
    <w:rsid w:val="006241C7"/>
    <w:rsid w:val="00624944"/>
    <w:rsid w:val="00624FC5"/>
    <w:rsid w:val="00626075"/>
    <w:rsid w:val="006279B8"/>
    <w:rsid w:val="006303B1"/>
    <w:rsid w:val="00630A43"/>
    <w:rsid w:val="006325F4"/>
    <w:rsid w:val="00632F60"/>
    <w:rsid w:val="0063353C"/>
    <w:rsid w:val="0063361C"/>
    <w:rsid w:val="0063420A"/>
    <w:rsid w:val="00634752"/>
    <w:rsid w:val="006348C2"/>
    <w:rsid w:val="00635235"/>
    <w:rsid w:val="0063544B"/>
    <w:rsid w:val="00635DE5"/>
    <w:rsid w:val="006365B9"/>
    <w:rsid w:val="0063663D"/>
    <w:rsid w:val="006366C6"/>
    <w:rsid w:val="0063735C"/>
    <w:rsid w:val="0064025C"/>
    <w:rsid w:val="006407DC"/>
    <w:rsid w:val="00640FB7"/>
    <w:rsid w:val="00641B0C"/>
    <w:rsid w:val="006425FB"/>
    <w:rsid w:val="006428E1"/>
    <w:rsid w:val="0064292D"/>
    <w:rsid w:val="00642CBF"/>
    <w:rsid w:val="006454CC"/>
    <w:rsid w:val="00645531"/>
    <w:rsid w:val="0064672A"/>
    <w:rsid w:val="00646C64"/>
    <w:rsid w:val="006471B1"/>
    <w:rsid w:val="00647837"/>
    <w:rsid w:val="006479BE"/>
    <w:rsid w:val="00650682"/>
    <w:rsid w:val="00650CF0"/>
    <w:rsid w:val="00650F86"/>
    <w:rsid w:val="00651552"/>
    <w:rsid w:val="006517CF"/>
    <w:rsid w:val="00651D8E"/>
    <w:rsid w:val="00651E10"/>
    <w:rsid w:val="00652FF5"/>
    <w:rsid w:val="006530CB"/>
    <w:rsid w:val="0065338C"/>
    <w:rsid w:val="006537F2"/>
    <w:rsid w:val="00654650"/>
    <w:rsid w:val="00654976"/>
    <w:rsid w:val="00655BF8"/>
    <w:rsid w:val="00655C64"/>
    <w:rsid w:val="006561AC"/>
    <w:rsid w:val="006564DF"/>
    <w:rsid w:val="0065655D"/>
    <w:rsid w:val="00656BB5"/>
    <w:rsid w:val="00656CA2"/>
    <w:rsid w:val="00657186"/>
    <w:rsid w:val="006571AD"/>
    <w:rsid w:val="00660206"/>
    <w:rsid w:val="00661A38"/>
    <w:rsid w:val="00661A46"/>
    <w:rsid w:val="00662802"/>
    <w:rsid w:val="006628CB"/>
    <w:rsid w:val="006633EF"/>
    <w:rsid w:val="00663E14"/>
    <w:rsid w:val="00664826"/>
    <w:rsid w:val="006649F6"/>
    <w:rsid w:val="00666052"/>
    <w:rsid w:val="006666CB"/>
    <w:rsid w:val="00666895"/>
    <w:rsid w:val="00667991"/>
    <w:rsid w:val="00671188"/>
    <w:rsid w:val="00671E38"/>
    <w:rsid w:val="00672E35"/>
    <w:rsid w:val="0067355B"/>
    <w:rsid w:val="00673C7D"/>
    <w:rsid w:val="00673DC5"/>
    <w:rsid w:val="00674CD7"/>
    <w:rsid w:val="006755D6"/>
    <w:rsid w:val="00675EEB"/>
    <w:rsid w:val="00676451"/>
    <w:rsid w:val="00676CBA"/>
    <w:rsid w:val="00676E22"/>
    <w:rsid w:val="006771C0"/>
    <w:rsid w:val="006777BA"/>
    <w:rsid w:val="00677C2A"/>
    <w:rsid w:val="00680913"/>
    <w:rsid w:val="00681468"/>
    <w:rsid w:val="0068229A"/>
    <w:rsid w:val="006839B4"/>
    <w:rsid w:val="006840A4"/>
    <w:rsid w:val="00684865"/>
    <w:rsid w:val="00684D9B"/>
    <w:rsid w:val="00684FD5"/>
    <w:rsid w:val="00685107"/>
    <w:rsid w:val="0068602B"/>
    <w:rsid w:val="0068746F"/>
    <w:rsid w:val="00687EDB"/>
    <w:rsid w:val="00691C5B"/>
    <w:rsid w:val="00692274"/>
    <w:rsid w:val="00692477"/>
    <w:rsid w:val="0069252D"/>
    <w:rsid w:val="00693856"/>
    <w:rsid w:val="00693ECC"/>
    <w:rsid w:val="00695057"/>
    <w:rsid w:val="00695404"/>
    <w:rsid w:val="006957C0"/>
    <w:rsid w:val="00695A8F"/>
    <w:rsid w:val="006A0177"/>
    <w:rsid w:val="006A065F"/>
    <w:rsid w:val="006A087C"/>
    <w:rsid w:val="006A0EAC"/>
    <w:rsid w:val="006A148B"/>
    <w:rsid w:val="006A1841"/>
    <w:rsid w:val="006A367B"/>
    <w:rsid w:val="006A3E93"/>
    <w:rsid w:val="006A402B"/>
    <w:rsid w:val="006A4B39"/>
    <w:rsid w:val="006A4F28"/>
    <w:rsid w:val="006A51D7"/>
    <w:rsid w:val="006A5506"/>
    <w:rsid w:val="006A59CE"/>
    <w:rsid w:val="006A5C2F"/>
    <w:rsid w:val="006A5D61"/>
    <w:rsid w:val="006A6435"/>
    <w:rsid w:val="006A658B"/>
    <w:rsid w:val="006A6A87"/>
    <w:rsid w:val="006A6F75"/>
    <w:rsid w:val="006A7FDE"/>
    <w:rsid w:val="006B08FD"/>
    <w:rsid w:val="006B0A09"/>
    <w:rsid w:val="006B0B36"/>
    <w:rsid w:val="006B14B6"/>
    <w:rsid w:val="006B1805"/>
    <w:rsid w:val="006B24BA"/>
    <w:rsid w:val="006B3848"/>
    <w:rsid w:val="006B3850"/>
    <w:rsid w:val="006B38B9"/>
    <w:rsid w:val="006B3D8E"/>
    <w:rsid w:val="006B409B"/>
    <w:rsid w:val="006B42E9"/>
    <w:rsid w:val="006B43B0"/>
    <w:rsid w:val="006B485B"/>
    <w:rsid w:val="006B4BF0"/>
    <w:rsid w:val="006B51CB"/>
    <w:rsid w:val="006B5643"/>
    <w:rsid w:val="006B5E66"/>
    <w:rsid w:val="006B6AF2"/>
    <w:rsid w:val="006B72E8"/>
    <w:rsid w:val="006B7753"/>
    <w:rsid w:val="006B7AD6"/>
    <w:rsid w:val="006B7D57"/>
    <w:rsid w:val="006C0060"/>
    <w:rsid w:val="006C029F"/>
    <w:rsid w:val="006C0904"/>
    <w:rsid w:val="006C0DBF"/>
    <w:rsid w:val="006C2232"/>
    <w:rsid w:val="006C24C0"/>
    <w:rsid w:val="006C27FF"/>
    <w:rsid w:val="006C2B6F"/>
    <w:rsid w:val="006C33BE"/>
    <w:rsid w:val="006C3BC4"/>
    <w:rsid w:val="006C4470"/>
    <w:rsid w:val="006C473B"/>
    <w:rsid w:val="006C4799"/>
    <w:rsid w:val="006C4E1C"/>
    <w:rsid w:val="006C6607"/>
    <w:rsid w:val="006C6B0F"/>
    <w:rsid w:val="006C754F"/>
    <w:rsid w:val="006C7F94"/>
    <w:rsid w:val="006D15EA"/>
    <w:rsid w:val="006D1E6C"/>
    <w:rsid w:val="006D1FF1"/>
    <w:rsid w:val="006D219A"/>
    <w:rsid w:val="006D21B0"/>
    <w:rsid w:val="006D289E"/>
    <w:rsid w:val="006D3B9F"/>
    <w:rsid w:val="006D65A2"/>
    <w:rsid w:val="006D6FA4"/>
    <w:rsid w:val="006D76F5"/>
    <w:rsid w:val="006E031B"/>
    <w:rsid w:val="006E0473"/>
    <w:rsid w:val="006E0789"/>
    <w:rsid w:val="006E0DA2"/>
    <w:rsid w:val="006E1355"/>
    <w:rsid w:val="006E2679"/>
    <w:rsid w:val="006E26AE"/>
    <w:rsid w:val="006E3210"/>
    <w:rsid w:val="006E35BA"/>
    <w:rsid w:val="006E3C5F"/>
    <w:rsid w:val="006E3E2A"/>
    <w:rsid w:val="006E4B26"/>
    <w:rsid w:val="006E6235"/>
    <w:rsid w:val="006E6700"/>
    <w:rsid w:val="006E6E80"/>
    <w:rsid w:val="006F04E7"/>
    <w:rsid w:val="006F0526"/>
    <w:rsid w:val="006F150D"/>
    <w:rsid w:val="006F1864"/>
    <w:rsid w:val="006F22D6"/>
    <w:rsid w:val="006F2628"/>
    <w:rsid w:val="006F274C"/>
    <w:rsid w:val="006F2901"/>
    <w:rsid w:val="006F3819"/>
    <w:rsid w:val="006F4488"/>
    <w:rsid w:val="006F45D0"/>
    <w:rsid w:val="006F5769"/>
    <w:rsid w:val="006F5F11"/>
    <w:rsid w:val="006F6FC5"/>
    <w:rsid w:val="006F7603"/>
    <w:rsid w:val="006F798B"/>
    <w:rsid w:val="006F7A42"/>
    <w:rsid w:val="006F7FB9"/>
    <w:rsid w:val="0070033B"/>
    <w:rsid w:val="007004EF"/>
    <w:rsid w:val="0070097F"/>
    <w:rsid w:val="00700CEC"/>
    <w:rsid w:val="00700DA0"/>
    <w:rsid w:val="00700E1F"/>
    <w:rsid w:val="007015FD"/>
    <w:rsid w:val="007023EC"/>
    <w:rsid w:val="00702F4B"/>
    <w:rsid w:val="00703B42"/>
    <w:rsid w:val="00703CB7"/>
    <w:rsid w:val="00703E3D"/>
    <w:rsid w:val="007042FE"/>
    <w:rsid w:val="007048A7"/>
    <w:rsid w:val="007055B5"/>
    <w:rsid w:val="00705616"/>
    <w:rsid w:val="007060AE"/>
    <w:rsid w:val="00706131"/>
    <w:rsid w:val="007064ED"/>
    <w:rsid w:val="00707164"/>
    <w:rsid w:val="00707B46"/>
    <w:rsid w:val="0071015E"/>
    <w:rsid w:val="0071019B"/>
    <w:rsid w:val="007104A1"/>
    <w:rsid w:val="007107D0"/>
    <w:rsid w:val="0071156A"/>
    <w:rsid w:val="007116C2"/>
    <w:rsid w:val="00712085"/>
    <w:rsid w:val="00713735"/>
    <w:rsid w:val="0071412A"/>
    <w:rsid w:val="00715797"/>
    <w:rsid w:val="00715820"/>
    <w:rsid w:val="007159B6"/>
    <w:rsid w:val="00715BED"/>
    <w:rsid w:val="007170A2"/>
    <w:rsid w:val="007219A0"/>
    <w:rsid w:val="00721CB4"/>
    <w:rsid w:val="00722105"/>
    <w:rsid w:val="0072245A"/>
    <w:rsid w:val="007227A4"/>
    <w:rsid w:val="00722DF7"/>
    <w:rsid w:val="007233C0"/>
    <w:rsid w:val="00723401"/>
    <w:rsid w:val="00724486"/>
    <w:rsid w:val="00724636"/>
    <w:rsid w:val="00724ECE"/>
    <w:rsid w:val="00725DDB"/>
    <w:rsid w:val="007266B3"/>
    <w:rsid w:val="0072714F"/>
    <w:rsid w:val="00727C32"/>
    <w:rsid w:val="0073037E"/>
    <w:rsid w:val="00730912"/>
    <w:rsid w:val="007309A0"/>
    <w:rsid w:val="00730F96"/>
    <w:rsid w:val="00731558"/>
    <w:rsid w:val="007320FA"/>
    <w:rsid w:val="00732426"/>
    <w:rsid w:val="007330AE"/>
    <w:rsid w:val="00733105"/>
    <w:rsid w:val="007336BB"/>
    <w:rsid w:val="0073451C"/>
    <w:rsid w:val="00734E4A"/>
    <w:rsid w:val="00735D3D"/>
    <w:rsid w:val="00735E9D"/>
    <w:rsid w:val="007367CA"/>
    <w:rsid w:val="00736AE2"/>
    <w:rsid w:val="00736F1E"/>
    <w:rsid w:val="00737771"/>
    <w:rsid w:val="00740331"/>
    <w:rsid w:val="007403E2"/>
    <w:rsid w:val="00740532"/>
    <w:rsid w:val="00740FBD"/>
    <w:rsid w:val="00741265"/>
    <w:rsid w:val="0074250D"/>
    <w:rsid w:val="00743442"/>
    <w:rsid w:val="007434A7"/>
    <w:rsid w:val="00745791"/>
    <w:rsid w:val="00745CDF"/>
    <w:rsid w:val="00747269"/>
    <w:rsid w:val="007510A5"/>
    <w:rsid w:val="007513C7"/>
    <w:rsid w:val="007513F6"/>
    <w:rsid w:val="00751775"/>
    <w:rsid w:val="00753555"/>
    <w:rsid w:val="0075389D"/>
    <w:rsid w:val="007538F8"/>
    <w:rsid w:val="00753EA4"/>
    <w:rsid w:val="007544EA"/>
    <w:rsid w:val="00755938"/>
    <w:rsid w:val="007577A1"/>
    <w:rsid w:val="00757AFD"/>
    <w:rsid w:val="00760229"/>
    <w:rsid w:val="0076023A"/>
    <w:rsid w:val="00760A6D"/>
    <w:rsid w:val="00761696"/>
    <w:rsid w:val="00761C7B"/>
    <w:rsid w:val="00761F8C"/>
    <w:rsid w:val="00762B44"/>
    <w:rsid w:val="00762C99"/>
    <w:rsid w:val="00763263"/>
    <w:rsid w:val="00764560"/>
    <w:rsid w:val="00764A7F"/>
    <w:rsid w:val="00764EBA"/>
    <w:rsid w:val="007661ED"/>
    <w:rsid w:val="0076756E"/>
    <w:rsid w:val="00767D75"/>
    <w:rsid w:val="007701E9"/>
    <w:rsid w:val="0077174E"/>
    <w:rsid w:val="00772FE2"/>
    <w:rsid w:val="0077387E"/>
    <w:rsid w:val="00774009"/>
    <w:rsid w:val="0077410E"/>
    <w:rsid w:val="007742E1"/>
    <w:rsid w:val="00774A7F"/>
    <w:rsid w:val="00775624"/>
    <w:rsid w:val="00775644"/>
    <w:rsid w:val="00775CEF"/>
    <w:rsid w:val="00775FF8"/>
    <w:rsid w:val="00776133"/>
    <w:rsid w:val="00776375"/>
    <w:rsid w:val="007775FA"/>
    <w:rsid w:val="00777661"/>
    <w:rsid w:val="00777B4B"/>
    <w:rsid w:val="00780898"/>
    <w:rsid w:val="00781AF2"/>
    <w:rsid w:val="00781E0F"/>
    <w:rsid w:val="00781EE3"/>
    <w:rsid w:val="0078289C"/>
    <w:rsid w:val="00782E32"/>
    <w:rsid w:val="00783F93"/>
    <w:rsid w:val="007849F1"/>
    <w:rsid w:val="00784A28"/>
    <w:rsid w:val="00784FB2"/>
    <w:rsid w:val="00784FBD"/>
    <w:rsid w:val="00785030"/>
    <w:rsid w:val="00785B0F"/>
    <w:rsid w:val="0078695F"/>
    <w:rsid w:val="00786C3E"/>
    <w:rsid w:val="0078743B"/>
    <w:rsid w:val="00787601"/>
    <w:rsid w:val="00787EB0"/>
    <w:rsid w:val="007904E8"/>
    <w:rsid w:val="00790A28"/>
    <w:rsid w:val="00791C7F"/>
    <w:rsid w:val="00792D64"/>
    <w:rsid w:val="00793C75"/>
    <w:rsid w:val="007943AD"/>
    <w:rsid w:val="00795263"/>
    <w:rsid w:val="007964AC"/>
    <w:rsid w:val="00797B99"/>
    <w:rsid w:val="00797FBC"/>
    <w:rsid w:val="007A04BB"/>
    <w:rsid w:val="007A0789"/>
    <w:rsid w:val="007A09B6"/>
    <w:rsid w:val="007A1CB3"/>
    <w:rsid w:val="007A21FC"/>
    <w:rsid w:val="007A24CA"/>
    <w:rsid w:val="007A3F65"/>
    <w:rsid w:val="007A4AA1"/>
    <w:rsid w:val="007A4E84"/>
    <w:rsid w:val="007A5617"/>
    <w:rsid w:val="007A57DB"/>
    <w:rsid w:val="007A6476"/>
    <w:rsid w:val="007A731D"/>
    <w:rsid w:val="007A7AD5"/>
    <w:rsid w:val="007B0236"/>
    <w:rsid w:val="007B0D18"/>
    <w:rsid w:val="007B126D"/>
    <w:rsid w:val="007B1A26"/>
    <w:rsid w:val="007B31A3"/>
    <w:rsid w:val="007B39BD"/>
    <w:rsid w:val="007B3ED5"/>
    <w:rsid w:val="007B4777"/>
    <w:rsid w:val="007B4A8B"/>
    <w:rsid w:val="007B537C"/>
    <w:rsid w:val="007B53D0"/>
    <w:rsid w:val="007B68FE"/>
    <w:rsid w:val="007B6D0B"/>
    <w:rsid w:val="007B6D5A"/>
    <w:rsid w:val="007B7785"/>
    <w:rsid w:val="007C051B"/>
    <w:rsid w:val="007C06CE"/>
    <w:rsid w:val="007C088C"/>
    <w:rsid w:val="007C2130"/>
    <w:rsid w:val="007C2731"/>
    <w:rsid w:val="007C3877"/>
    <w:rsid w:val="007C39A0"/>
    <w:rsid w:val="007C4BFC"/>
    <w:rsid w:val="007C4FF3"/>
    <w:rsid w:val="007C5C5C"/>
    <w:rsid w:val="007C5D57"/>
    <w:rsid w:val="007C6866"/>
    <w:rsid w:val="007C7D4C"/>
    <w:rsid w:val="007D0AE0"/>
    <w:rsid w:val="007D0F1C"/>
    <w:rsid w:val="007D1EDA"/>
    <w:rsid w:val="007D21AD"/>
    <w:rsid w:val="007D2E30"/>
    <w:rsid w:val="007D312E"/>
    <w:rsid w:val="007D43BF"/>
    <w:rsid w:val="007D48DD"/>
    <w:rsid w:val="007D5179"/>
    <w:rsid w:val="007D5883"/>
    <w:rsid w:val="007D7E21"/>
    <w:rsid w:val="007E0206"/>
    <w:rsid w:val="007E0631"/>
    <w:rsid w:val="007E0A29"/>
    <w:rsid w:val="007E176B"/>
    <w:rsid w:val="007E198F"/>
    <w:rsid w:val="007E1F71"/>
    <w:rsid w:val="007E2871"/>
    <w:rsid w:val="007E446B"/>
    <w:rsid w:val="007E4E74"/>
    <w:rsid w:val="007E5925"/>
    <w:rsid w:val="007E5D30"/>
    <w:rsid w:val="007E659C"/>
    <w:rsid w:val="007E6C1B"/>
    <w:rsid w:val="007E6D99"/>
    <w:rsid w:val="007E7A38"/>
    <w:rsid w:val="007F248F"/>
    <w:rsid w:val="007F2549"/>
    <w:rsid w:val="007F30F0"/>
    <w:rsid w:val="007F3519"/>
    <w:rsid w:val="007F36E7"/>
    <w:rsid w:val="007F3751"/>
    <w:rsid w:val="007F3ABF"/>
    <w:rsid w:val="007F3C8C"/>
    <w:rsid w:val="007F4435"/>
    <w:rsid w:val="007F4797"/>
    <w:rsid w:val="007F4901"/>
    <w:rsid w:val="007F566B"/>
    <w:rsid w:val="007F58B9"/>
    <w:rsid w:val="007F599C"/>
    <w:rsid w:val="007F7A93"/>
    <w:rsid w:val="007F7B99"/>
    <w:rsid w:val="007F7EA8"/>
    <w:rsid w:val="008001CF"/>
    <w:rsid w:val="008004DB"/>
    <w:rsid w:val="0080086C"/>
    <w:rsid w:val="00801641"/>
    <w:rsid w:val="00801659"/>
    <w:rsid w:val="00801A2F"/>
    <w:rsid w:val="00801C2E"/>
    <w:rsid w:val="00801CA6"/>
    <w:rsid w:val="00801EDC"/>
    <w:rsid w:val="00802241"/>
    <w:rsid w:val="00803511"/>
    <w:rsid w:val="00803927"/>
    <w:rsid w:val="00803A28"/>
    <w:rsid w:val="00804021"/>
    <w:rsid w:val="00804612"/>
    <w:rsid w:val="00804E16"/>
    <w:rsid w:val="00805476"/>
    <w:rsid w:val="0080597E"/>
    <w:rsid w:val="008064C9"/>
    <w:rsid w:val="008070EC"/>
    <w:rsid w:val="00807403"/>
    <w:rsid w:val="00807A58"/>
    <w:rsid w:val="00807AAA"/>
    <w:rsid w:val="00807DF6"/>
    <w:rsid w:val="008102E9"/>
    <w:rsid w:val="00812EAB"/>
    <w:rsid w:val="00813159"/>
    <w:rsid w:val="00813B80"/>
    <w:rsid w:val="00814F02"/>
    <w:rsid w:val="008150E2"/>
    <w:rsid w:val="008163F2"/>
    <w:rsid w:val="008167DF"/>
    <w:rsid w:val="00816C0B"/>
    <w:rsid w:val="0081750C"/>
    <w:rsid w:val="0081750E"/>
    <w:rsid w:val="0081758C"/>
    <w:rsid w:val="00817970"/>
    <w:rsid w:val="008201C9"/>
    <w:rsid w:val="008222C3"/>
    <w:rsid w:val="0082276C"/>
    <w:rsid w:val="00822930"/>
    <w:rsid w:val="00822CC9"/>
    <w:rsid w:val="00823A1A"/>
    <w:rsid w:val="00823B6D"/>
    <w:rsid w:val="00824067"/>
    <w:rsid w:val="008246EE"/>
    <w:rsid w:val="00824DF5"/>
    <w:rsid w:val="008251C9"/>
    <w:rsid w:val="00825220"/>
    <w:rsid w:val="008256D5"/>
    <w:rsid w:val="0082573D"/>
    <w:rsid w:val="00826C2F"/>
    <w:rsid w:val="00827782"/>
    <w:rsid w:val="00830EE7"/>
    <w:rsid w:val="008311C6"/>
    <w:rsid w:val="00831CD5"/>
    <w:rsid w:val="00831E32"/>
    <w:rsid w:val="008324C5"/>
    <w:rsid w:val="008327DB"/>
    <w:rsid w:val="00833730"/>
    <w:rsid w:val="00833788"/>
    <w:rsid w:val="008337ED"/>
    <w:rsid w:val="00833AF9"/>
    <w:rsid w:val="00833CD4"/>
    <w:rsid w:val="008342C7"/>
    <w:rsid w:val="00834D9F"/>
    <w:rsid w:val="00835126"/>
    <w:rsid w:val="00835E54"/>
    <w:rsid w:val="0083628F"/>
    <w:rsid w:val="00836946"/>
    <w:rsid w:val="00836948"/>
    <w:rsid w:val="0084008F"/>
    <w:rsid w:val="00840176"/>
    <w:rsid w:val="00840515"/>
    <w:rsid w:val="00841575"/>
    <w:rsid w:val="0084166A"/>
    <w:rsid w:val="00843C56"/>
    <w:rsid w:val="00845D3C"/>
    <w:rsid w:val="00846143"/>
    <w:rsid w:val="00846821"/>
    <w:rsid w:val="00846846"/>
    <w:rsid w:val="008471E5"/>
    <w:rsid w:val="00847309"/>
    <w:rsid w:val="0084747F"/>
    <w:rsid w:val="00850085"/>
    <w:rsid w:val="00850791"/>
    <w:rsid w:val="0085101A"/>
    <w:rsid w:val="0085110F"/>
    <w:rsid w:val="0085240C"/>
    <w:rsid w:val="0085253C"/>
    <w:rsid w:val="00852F82"/>
    <w:rsid w:val="00853444"/>
    <w:rsid w:val="00853527"/>
    <w:rsid w:val="00854DC7"/>
    <w:rsid w:val="0085540B"/>
    <w:rsid w:val="00855CB0"/>
    <w:rsid w:val="00856156"/>
    <w:rsid w:val="00856B8B"/>
    <w:rsid w:val="00856BAE"/>
    <w:rsid w:val="00856F2A"/>
    <w:rsid w:val="00857241"/>
    <w:rsid w:val="00857551"/>
    <w:rsid w:val="0085758C"/>
    <w:rsid w:val="00857718"/>
    <w:rsid w:val="008577B4"/>
    <w:rsid w:val="008600FF"/>
    <w:rsid w:val="008601A4"/>
    <w:rsid w:val="0086027C"/>
    <w:rsid w:val="00860507"/>
    <w:rsid w:val="00860B0F"/>
    <w:rsid w:val="008617EA"/>
    <w:rsid w:val="00861E23"/>
    <w:rsid w:val="00861F39"/>
    <w:rsid w:val="0086291F"/>
    <w:rsid w:val="008633C9"/>
    <w:rsid w:val="008635AD"/>
    <w:rsid w:val="008637F2"/>
    <w:rsid w:val="008642F9"/>
    <w:rsid w:val="00864C0F"/>
    <w:rsid w:val="00864D13"/>
    <w:rsid w:val="00865313"/>
    <w:rsid w:val="0086541D"/>
    <w:rsid w:val="0086598A"/>
    <w:rsid w:val="0086745D"/>
    <w:rsid w:val="00867C9E"/>
    <w:rsid w:val="0087038F"/>
    <w:rsid w:val="00870D3E"/>
    <w:rsid w:val="008715AD"/>
    <w:rsid w:val="00871640"/>
    <w:rsid w:val="00871C4D"/>
    <w:rsid w:val="00871E5F"/>
    <w:rsid w:val="00871ECF"/>
    <w:rsid w:val="00872E8B"/>
    <w:rsid w:val="00872EF9"/>
    <w:rsid w:val="00873A80"/>
    <w:rsid w:val="00874676"/>
    <w:rsid w:val="008752D2"/>
    <w:rsid w:val="00875604"/>
    <w:rsid w:val="00875EA7"/>
    <w:rsid w:val="008771B9"/>
    <w:rsid w:val="0088023C"/>
    <w:rsid w:val="00880D92"/>
    <w:rsid w:val="00880FDD"/>
    <w:rsid w:val="0088214C"/>
    <w:rsid w:val="00882CD0"/>
    <w:rsid w:val="00882E18"/>
    <w:rsid w:val="008832EE"/>
    <w:rsid w:val="008834A9"/>
    <w:rsid w:val="00883E5C"/>
    <w:rsid w:val="0088405C"/>
    <w:rsid w:val="0088429E"/>
    <w:rsid w:val="00885E25"/>
    <w:rsid w:val="00885EE0"/>
    <w:rsid w:val="00886490"/>
    <w:rsid w:val="00886728"/>
    <w:rsid w:val="00887097"/>
    <w:rsid w:val="0088799C"/>
    <w:rsid w:val="00890557"/>
    <w:rsid w:val="008909C2"/>
    <w:rsid w:val="00891029"/>
    <w:rsid w:val="008916D6"/>
    <w:rsid w:val="00891B6B"/>
    <w:rsid w:val="00892434"/>
    <w:rsid w:val="008927E2"/>
    <w:rsid w:val="00893BCA"/>
    <w:rsid w:val="008945F1"/>
    <w:rsid w:val="00894721"/>
    <w:rsid w:val="00895772"/>
    <w:rsid w:val="008965B8"/>
    <w:rsid w:val="008967CF"/>
    <w:rsid w:val="00896C40"/>
    <w:rsid w:val="00897301"/>
    <w:rsid w:val="00897BF0"/>
    <w:rsid w:val="008A031A"/>
    <w:rsid w:val="008A0512"/>
    <w:rsid w:val="008A1A32"/>
    <w:rsid w:val="008A1A35"/>
    <w:rsid w:val="008A2D3E"/>
    <w:rsid w:val="008A30E4"/>
    <w:rsid w:val="008A32EA"/>
    <w:rsid w:val="008A3601"/>
    <w:rsid w:val="008A39E7"/>
    <w:rsid w:val="008A3A7F"/>
    <w:rsid w:val="008A3F2B"/>
    <w:rsid w:val="008A3FB2"/>
    <w:rsid w:val="008A499F"/>
    <w:rsid w:val="008A523F"/>
    <w:rsid w:val="008A566C"/>
    <w:rsid w:val="008A5B24"/>
    <w:rsid w:val="008A5BE9"/>
    <w:rsid w:val="008A69E6"/>
    <w:rsid w:val="008A6A68"/>
    <w:rsid w:val="008A6A8F"/>
    <w:rsid w:val="008A7155"/>
    <w:rsid w:val="008A753A"/>
    <w:rsid w:val="008A76DD"/>
    <w:rsid w:val="008B0356"/>
    <w:rsid w:val="008B0660"/>
    <w:rsid w:val="008B0D4F"/>
    <w:rsid w:val="008B11B8"/>
    <w:rsid w:val="008B1C33"/>
    <w:rsid w:val="008B1F3F"/>
    <w:rsid w:val="008B21D1"/>
    <w:rsid w:val="008B2EBE"/>
    <w:rsid w:val="008B34FF"/>
    <w:rsid w:val="008B3A9F"/>
    <w:rsid w:val="008B4E44"/>
    <w:rsid w:val="008B5FAD"/>
    <w:rsid w:val="008B6995"/>
    <w:rsid w:val="008B6DD8"/>
    <w:rsid w:val="008B75C3"/>
    <w:rsid w:val="008B7810"/>
    <w:rsid w:val="008B782F"/>
    <w:rsid w:val="008C0EDD"/>
    <w:rsid w:val="008C148D"/>
    <w:rsid w:val="008C32D6"/>
    <w:rsid w:val="008C399B"/>
    <w:rsid w:val="008C39A4"/>
    <w:rsid w:val="008C3D5B"/>
    <w:rsid w:val="008C4093"/>
    <w:rsid w:val="008C4512"/>
    <w:rsid w:val="008C6CD3"/>
    <w:rsid w:val="008D0B13"/>
    <w:rsid w:val="008D17CB"/>
    <w:rsid w:val="008D2293"/>
    <w:rsid w:val="008D3062"/>
    <w:rsid w:val="008D3C65"/>
    <w:rsid w:val="008D4B18"/>
    <w:rsid w:val="008D5020"/>
    <w:rsid w:val="008D51C1"/>
    <w:rsid w:val="008D53D7"/>
    <w:rsid w:val="008D54C1"/>
    <w:rsid w:val="008D58DE"/>
    <w:rsid w:val="008D5A18"/>
    <w:rsid w:val="008D5FF3"/>
    <w:rsid w:val="008D6779"/>
    <w:rsid w:val="008D7257"/>
    <w:rsid w:val="008D7E2C"/>
    <w:rsid w:val="008E14C5"/>
    <w:rsid w:val="008E1BE1"/>
    <w:rsid w:val="008E1F3D"/>
    <w:rsid w:val="008E2828"/>
    <w:rsid w:val="008E2E15"/>
    <w:rsid w:val="008E328C"/>
    <w:rsid w:val="008E3F74"/>
    <w:rsid w:val="008E4195"/>
    <w:rsid w:val="008E50B3"/>
    <w:rsid w:val="008E57FB"/>
    <w:rsid w:val="008E5A67"/>
    <w:rsid w:val="008E684F"/>
    <w:rsid w:val="008E6B84"/>
    <w:rsid w:val="008E79F5"/>
    <w:rsid w:val="008E7E0B"/>
    <w:rsid w:val="008F03CF"/>
    <w:rsid w:val="008F0920"/>
    <w:rsid w:val="008F1446"/>
    <w:rsid w:val="008F14AC"/>
    <w:rsid w:val="008F1814"/>
    <w:rsid w:val="008F260C"/>
    <w:rsid w:val="008F3650"/>
    <w:rsid w:val="008F5233"/>
    <w:rsid w:val="008F5ED9"/>
    <w:rsid w:val="008F6611"/>
    <w:rsid w:val="008F6999"/>
    <w:rsid w:val="008F7B35"/>
    <w:rsid w:val="008F7D87"/>
    <w:rsid w:val="00900768"/>
    <w:rsid w:val="009009B6"/>
    <w:rsid w:val="009026C8"/>
    <w:rsid w:val="009031E1"/>
    <w:rsid w:val="009031E4"/>
    <w:rsid w:val="00903716"/>
    <w:rsid w:val="009045A2"/>
    <w:rsid w:val="00905782"/>
    <w:rsid w:val="009058A0"/>
    <w:rsid w:val="00906091"/>
    <w:rsid w:val="009069A3"/>
    <w:rsid w:val="00907321"/>
    <w:rsid w:val="009077C5"/>
    <w:rsid w:val="00907B18"/>
    <w:rsid w:val="009101FC"/>
    <w:rsid w:val="009106E8"/>
    <w:rsid w:val="0091100E"/>
    <w:rsid w:val="0091138B"/>
    <w:rsid w:val="009117BF"/>
    <w:rsid w:val="00911863"/>
    <w:rsid w:val="00911DA5"/>
    <w:rsid w:val="00912EFF"/>
    <w:rsid w:val="0091360F"/>
    <w:rsid w:val="00913FAB"/>
    <w:rsid w:val="009142CD"/>
    <w:rsid w:val="00914854"/>
    <w:rsid w:val="00914CFE"/>
    <w:rsid w:val="009154EE"/>
    <w:rsid w:val="00916E88"/>
    <w:rsid w:val="00917192"/>
    <w:rsid w:val="0091728F"/>
    <w:rsid w:val="00917CFE"/>
    <w:rsid w:val="009201E4"/>
    <w:rsid w:val="009202A0"/>
    <w:rsid w:val="00920E2B"/>
    <w:rsid w:val="00921D37"/>
    <w:rsid w:val="0092261B"/>
    <w:rsid w:val="00923769"/>
    <w:rsid w:val="009237EF"/>
    <w:rsid w:val="00924235"/>
    <w:rsid w:val="0092426F"/>
    <w:rsid w:val="00924548"/>
    <w:rsid w:val="00925025"/>
    <w:rsid w:val="00925833"/>
    <w:rsid w:val="00925AAA"/>
    <w:rsid w:val="009262BB"/>
    <w:rsid w:val="00926721"/>
    <w:rsid w:val="009269CE"/>
    <w:rsid w:val="00927744"/>
    <w:rsid w:val="00927FEB"/>
    <w:rsid w:val="009305BA"/>
    <w:rsid w:val="00931E53"/>
    <w:rsid w:val="00931E54"/>
    <w:rsid w:val="00932361"/>
    <w:rsid w:val="009325CC"/>
    <w:rsid w:val="009326A6"/>
    <w:rsid w:val="009328D4"/>
    <w:rsid w:val="009348F6"/>
    <w:rsid w:val="009368A9"/>
    <w:rsid w:val="009373B1"/>
    <w:rsid w:val="00937605"/>
    <w:rsid w:val="00937C30"/>
    <w:rsid w:val="00940216"/>
    <w:rsid w:val="009408F2"/>
    <w:rsid w:val="00941325"/>
    <w:rsid w:val="009415C7"/>
    <w:rsid w:val="009419AB"/>
    <w:rsid w:val="009423A5"/>
    <w:rsid w:val="00942726"/>
    <w:rsid w:val="00942C47"/>
    <w:rsid w:val="00943794"/>
    <w:rsid w:val="00943848"/>
    <w:rsid w:val="009449D4"/>
    <w:rsid w:val="00945A1D"/>
    <w:rsid w:val="00946A52"/>
    <w:rsid w:val="00946FE3"/>
    <w:rsid w:val="00947089"/>
    <w:rsid w:val="009478F6"/>
    <w:rsid w:val="00950151"/>
    <w:rsid w:val="009506FD"/>
    <w:rsid w:val="0095100B"/>
    <w:rsid w:val="009519DC"/>
    <w:rsid w:val="0095299C"/>
    <w:rsid w:val="00953015"/>
    <w:rsid w:val="00953692"/>
    <w:rsid w:val="00953B57"/>
    <w:rsid w:val="00953DA5"/>
    <w:rsid w:val="009546BF"/>
    <w:rsid w:val="009549D1"/>
    <w:rsid w:val="00955232"/>
    <w:rsid w:val="0095565E"/>
    <w:rsid w:val="00956219"/>
    <w:rsid w:val="00956C27"/>
    <w:rsid w:val="00956C52"/>
    <w:rsid w:val="00956DFD"/>
    <w:rsid w:val="009570C9"/>
    <w:rsid w:val="00957753"/>
    <w:rsid w:val="00957802"/>
    <w:rsid w:val="00957C59"/>
    <w:rsid w:val="00957C7D"/>
    <w:rsid w:val="00960486"/>
    <w:rsid w:val="009609F9"/>
    <w:rsid w:val="00960AD2"/>
    <w:rsid w:val="00960DB2"/>
    <w:rsid w:val="0096172B"/>
    <w:rsid w:val="00961E1F"/>
    <w:rsid w:val="0096338F"/>
    <w:rsid w:val="009657C2"/>
    <w:rsid w:val="0096671F"/>
    <w:rsid w:val="00966D11"/>
    <w:rsid w:val="0096704D"/>
    <w:rsid w:val="00967531"/>
    <w:rsid w:val="00967FDE"/>
    <w:rsid w:val="009701CE"/>
    <w:rsid w:val="00970873"/>
    <w:rsid w:val="00970F73"/>
    <w:rsid w:val="00971170"/>
    <w:rsid w:val="0097143C"/>
    <w:rsid w:val="0097146C"/>
    <w:rsid w:val="009718AD"/>
    <w:rsid w:val="00971A4D"/>
    <w:rsid w:val="00971B34"/>
    <w:rsid w:val="0097241A"/>
    <w:rsid w:val="0097245D"/>
    <w:rsid w:val="0097294D"/>
    <w:rsid w:val="009735D1"/>
    <w:rsid w:val="00973898"/>
    <w:rsid w:val="0097445C"/>
    <w:rsid w:val="00974999"/>
    <w:rsid w:val="00974A0A"/>
    <w:rsid w:val="00975558"/>
    <w:rsid w:val="00977A39"/>
    <w:rsid w:val="0098070B"/>
    <w:rsid w:val="00981299"/>
    <w:rsid w:val="00981907"/>
    <w:rsid w:val="009827AA"/>
    <w:rsid w:val="009835C0"/>
    <w:rsid w:val="0098415E"/>
    <w:rsid w:val="0098445C"/>
    <w:rsid w:val="0098473B"/>
    <w:rsid w:val="00985049"/>
    <w:rsid w:val="00985565"/>
    <w:rsid w:val="009859AB"/>
    <w:rsid w:val="0098612E"/>
    <w:rsid w:val="00986EAF"/>
    <w:rsid w:val="0098744F"/>
    <w:rsid w:val="009904BD"/>
    <w:rsid w:val="00990ECC"/>
    <w:rsid w:val="00991F58"/>
    <w:rsid w:val="00992087"/>
    <w:rsid w:val="00992342"/>
    <w:rsid w:val="0099272A"/>
    <w:rsid w:val="009928F4"/>
    <w:rsid w:val="009929EA"/>
    <w:rsid w:val="00992F85"/>
    <w:rsid w:val="00993121"/>
    <w:rsid w:val="009935A6"/>
    <w:rsid w:val="009935EC"/>
    <w:rsid w:val="00993A47"/>
    <w:rsid w:val="00994137"/>
    <w:rsid w:val="00995206"/>
    <w:rsid w:val="00996A3F"/>
    <w:rsid w:val="00996AE0"/>
    <w:rsid w:val="00997AF7"/>
    <w:rsid w:val="009A0A93"/>
    <w:rsid w:val="009A1789"/>
    <w:rsid w:val="009A17B5"/>
    <w:rsid w:val="009A1B3B"/>
    <w:rsid w:val="009A22A8"/>
    <w:rsid w:val="009A2C1C"/>
    <w:rsid w:val="009A3B51"/>
    <w:rsid w:val="009A3EA9"/>
    <w:rsid w:val="009A3EBF"/>
    <w:rsid w:val="009A4232"/>
    <w:rsid w:val="009A4640"/>
    <w:rsid w:val="009A4643"/>
    <w:rsid w:val="009A4D16"/>
    <w:rsid w:val="009A4E0E"/>
    <w:rsid w:val="009A52BB"/>
    <w:rsid w:val="009A52D7"/>
    <w:rsid w:val="009A5686"/>
    <w:rsid w:val="009A5697"/>
    <w:rsid w:val="009A584D"/>
    <w:rsid w:val="009B00E5"/>
    <w:rsid w:val="009B03F2"/>
    <w:rsid w:val="009B0877"/>
    <w:rsid w:val="009B1C02"/>
    <w:rsid w:val="009B206A"/>
    <w:rsid w:val="009B2882"/>
    <w:rsid w:val="009B28E0"/>
    <w:rsid w:val="009B2B39"/>
    <w:rsid w:val="009B4B41"/>
    <w:rsid w:val="009B50D6"/>
    <w:rsid w:val="009B5DD8"/>
    <w:rsid w:val="009B627E"/>
    <w:rsid w:val="009B66BF"/>
    <w:rsid w:val="009B6E11"/>
    <w:rsid w:val="009B6F96"/>
    <w:rsid w:val="009B6FD9"/>
    <w:rsid w:val="009B760C"/>
    <w:rsid w:val="009C077B"/>
    <w:rsid w:val="009C078F"/>
    <w:rsid w:val="009C222A"/>
    <w:rsid w:val="009C3AA9"/>
    <w:rsid w:val="009C3E49"/>
    <w:rsid w:val="009C4007"/>
    <w:rsid w:val="009C4735"/>
    <w:rsid w:val="009C5BDB"/>
    <w:rsid w:val="009C6209"/>
    <w:rsid w:val="009C69DF"/>
    <w:rsid w:val="009C6A41"/>
    <w:rsid w:val="009C6B42"/>
    <w:rsid w:val="009C6C2E"/>
    <w:rsid w:val="009C7735"/>
    <w:rsid w:val="009C7C8E"/>
    <w:rsid w:val="009D02C5"/>
    <w:rsid w:val="009D0506"/>
    <w:rsid w:val="009D07E0"/>
    <w:rsid w:val="009D0B46"/>
    <w:rsid w:val="009D1E09"/>
    <w:rsid w:val="009D1EC2"/>
    <w:rsid w:val="009D254D"/>
    <w:rsid w:val="009D3690"/>
    <w:rsid w:val="009D444D"/>
    <w:rsid w:val="009D4635"/>
    <w:rsid w:val="009D47E6"/>
    <w:rsid w:val="009D4CB3"/>
    <w:rsid w:val="009D50E5"/>
    <w:rsid w:val="009D6A1A"/>
    <w:rsid w:val="009D6D8E"/>
    <w:rsid w:val="009D766F"/>
    <w:rsid w:val="009D78D7"/>
    <w:rsid w:val="009D7CDA"/>
    <w:rsid w:val="009E1028"/>
    <w:rsid w:val="009E1C7F"/>
    <w:rsid w:val="009E244E"/>
    <w:rsid w:val="009E2A23"/>
    <w:rsid w:val="009E2E37"/>
    <w:rsid w:val="009E2F8B"/>
    <w:rsid w:val="009E323F"/>
    <w:rsid w:val="009E33EE"/>
    <w:rsid w:val="009E3418"/>
    <w:rsid w:val="009E40F5"/>
    <w:rsid w:val="009E523A"/>
    <w:rsid w:val="009E5699"/>
    <w:rsid w:val="009E589D"/>
    <w:rsid w:val="009E5AAC"/>
    <w:rsid w:val="009E5B0F"/>
    <w:rsid w:val="009E5BF5"/>
    <w:rsid w:val="009E5FC9"/>
    <w:rsid w:val="009E6111"/>
    <w:rsid w:val="009E6923"/>
    <w:rsid w:val="009E72E1"/>
    <w:rsid w:val="009F013C"/>
    <w:rsid w:val="009F1721"/>
    <w:rsid w:val="009F1E83"/>
    <w:rsid w:val="009F2290"/>
    <w:rsid w:val="009F2658"/>
    <w:rsid w:val="009F35AD"/>
    <w:rsid w:val="009F3A6A"/>
    <w:rsid w:val="009F523A"/>
    <w:rsid w:val="009F7328"/>
    <w:rsid w:val="00A0007D"/>
    <w:rsid w:val="00A00696"/>
    <w:rsid w:val="00A0149D"/>
    <w:rsid w:val="00A015DB"/>
    <w:rsid w:val="00A01CCC"/>
    <w:rsid w:val="00A01E8D"/>
    <w:rsid w:val="00A02B0C"/>
    <w:rsid w:val="00A02B9E"/>
    <w:rsid w:val="00A033A5"/>
    <w:rsid w:val="00A036AF"/>
    <w:rsid w:val="00A03BEE"/>
    <w:rsid w:val="00A06816"/>
    <w:rsid w:val="00A07B34"/>
    <w:rsid w:val="00A10A49"/>
    <w:rsid w:val="00A117F9"/>
    <w:rsid w:val="00A11BBF"/>
    <w:rsid w:val="00A1371D"/>
    <w:rsid w:val="00A13D90"/>
    <w:rsid w:val="00A14F9E"/>
    <w:rsid w:val="00A15C6F"/>
    <w:rsid w:val="00A164AA"/>
    <w:rsid w:val="00A1677B"/>
    <w:rsid w:val="00A16F93"/>
    <w:rsid w:val="00A17BC3"/>
    <w:rsid w:val="00A21C1F"/>
    <w:rsid w:val="00A2330A"/>
    <w:rsid w:val="00A239FC"/>
    <w:rsid w:val="00A252A3"/>
    <w:rsid w:val="00A255D5"/>
    <w:rsid w:val="00A25E3F"/>
    <w:rsid w:val="00A2649C"/>
    <w:rsid w:val="00A26CCA"/>
    <w:rsid w:val="00A2788E"/>
    <w:rsid w:val="00A27D73"/>
    <w:rsid w:val="00A27FB7"/>
    <w:rsid w:val="00A30DCE"/>
    <w:rsid w:val="00A3174B"/>
    <w:rsid w:val="00A31FEC"/>
    <w:rsid w:val="00A320BD"/>
    <w:rsid w:val="00A325FE"/>
    <w:rsid w:val="00A33067"/>
    <w:rsid w:val="00A33652"/>
    <w:rsid w:val="00A34A48"/>
    <w:rsid w:val="00A35E13"/>
    <w:rsid w:val="00A3634C"/>
    <w:rsid w:val="00A36F32"/>
    <w:rsid w:val="00A374C7"/>
    <w:rsid w:val="00A374E0"/>
    <w:rsid w:val="00A375CF"/>
    <w:rsid w:val="00A4012A"/>
    <w:rsid w:val="00A4262E"/>
    <w:rsid w:val="00A438B9"/>
    <w:rsid w:val="00A440A0"/>
    <w:rsid w:val="00A44454"/>
    <w:rsid w:val="00A447C0"/>
    <w:rsid w:val="00A44B00"/>
    <w:rsid w:val="00A45F90"/>
    <w:rsid w:val="00A46736"/>
    <w:rsid w:val="00A46974"/>
    <w:rsid w:val="00A47B93"/>
    <w:rsid w:val="00A47F9A"/>
    <w:rsid w:val="00A505FD"/>
    <w:rsid w:val="00A50605"/>
    <w:rsid w:val="00A51016"/>
    <w:rsid w:val="00A513D0"/>
    <w:rsid w:val="00A517CD"/>
    <w:rsid w:val="00A51B13"/>
    <w:rsid w:val="00A52BE1"/>
    <w:rsid w:val="00A52BE2"/>
    <w:rsid w:val="00A52C32"/>
    <w:rsid w:val="00A52E4F"/>
    <w:rsid w:val="00A534BF"/>
    <w:rsid w:val="00A53DDC"/>
    <w:rsid w:val="00A54C25"/>
    <w:rsid w:val="00A54E7D"/>
    <w:rsid w:val="00A54F3F"/>
    <w:rsid w:val="00A56841"/>
    <w:rsid w:val="00A56CA0"/>
    <w:rsid w:val="00A57764"/>
    <w:rsid w:val="00A577BC"/>
    <w:rsid w:val="00A57B34"/>
    <w:rsid w:val="00A57D82"/>
    <w:rsid w:val="00A57E21"/>
    <w:rsid w:val="00A57FD0"/>
    <w:rsid w:val="00A602AB"/>
    <w:rsid w:val="00A6047A"/>
    <w:rsid w:val="00A6082C"/>
    <w:rsid w:val="00A617EB"/>
    <w:rsid w:val="00A61BC5"/>
    <w:rsid w:val="00A62D87"/>
    <w:rsid w:val="00A62E55"/>
    <w:rsid w:val="00A6387E"/>
    <w:rsid w:val="00A63D17"/>
    <w:rsid w:val="00A645D6"/>
    <w:rsid w:val="00A64851"/>
    <w:rsid w:val="00A64A79"/>
    <w:rsid w:val="00A65AE9"/>
    <w:rsid w:val="00A66101"/>
    <w:rsid w:val="00A66111"/>
    <w:rsid w:val="00A67073"/>
    <w:rsid w:val="00A67A76"/>
    <w:rsid w:val="00A67AAC"/>
    <w:rsid w:val="00A67AEC"/>
    <w:rsid w:val="00A67F01"/>
    <w:rsid w:val="00A708D9"/>
    <w:rsid w:val="00A70E20"/>
    <w:rsid w:val="00A70E83"/>
    <w:rsid w:val="00A715AD"/>
    <w:rsid w:val="00A719BB"/>
    <w:rsid w:val="00A71E9F"/>
    <w:rsid w:val="00A72471"/>
    <w:rsid w:val="00A7258B"/>
    <w:rsid w:val="00A73644"/>
    <w:rsid w:val="00A741CC"/>
    <w:rsid w:val="00A74380"/>
    <w:rsid w:val="00A743C0"/>
    <w:rsid w:val="00A74AF8"/>
    <w:rsid w:val="00A74BF6"/>
    <w:rsid w:val="00A75A67"/>
    <w:rsid w:val="00A75E94"/>
    <w:rsid w:val="00A76597"/>
    <w:rsid w:val="00A76659"/>
    <w:rsid w:val="00A768B7"/>
    <w:rsid w:val="00A77BEB"/>
    <w:rsid w:val="00A80DFF"/>
    <w:rsid w:val="00A813F8"/>
    <w:rsid w:val="00A82787"/>
    <w:rsid w:val="00A82854"/>
    <w:rsid w:val="00A82999"/>
    <w:rsid w:val="00A82B47"/>
    <w:rsid w:val="00A83763"/>
    <w:rsid w:val="00A83876"/>
    <w:rsid w:val="00A84587"/>
    <w:rsid w:val="00A84EB1"/>
    <w:rsid w:val="00A86109"/>
    <w:rsid w:val="00A863E3"/>
    <w:rsid w:val="00A8689D"/>
    <w:rsid w:val="00A87D04"/>
    <w:rsid w:val="00A90DDA"/>
    <w:rsid w:val="00A90F46"/>
    <w:rsid w:val="00A91989"/>
    <w:rsid w:val="00A93322"/>
    <w:rsid w:val="00A9358B"/>
    <w:rsid w:val="00A94EA6"/>
    <w:rsid w:val="00A94F4B"/>
    <w:rsid w:val="00A95139"/>
    <w:rsid w:val="00A955DE"/>
    <w:rsid w:val="00A95743"/>
    <w:rsid w:val="00A95FAA"/>
    <w:rsid w:val="00A96AB0"/>
    <w:rsid w:val="00A96CA7"/>
    <w:rsid w:val="00AA074E"/>
    <w:rsid w:val="00AA0B41"/>
    <w:rsid w:val="00AA1C90"/>
    <w:rsid w:val="00AA1FCC"/>
    <w:rsid w:val="00AA2352"/>
    <w:rsid w:val="00AA362F"/>
    <w:rsid w:val="00AA3F65"/>
    <w:rsid w:val="00AA408F"/>
    <w:rsid w:val="00AA439C"/>
    <w:rsid w:val="00AA4903"/>
    <w:rsid w:val="00AA535E"/>
    <w:rsid w:val="00AA55E3"/>
    <w:rsid w:val="00AA573C"/>
    <w:rsid w:val="00AA5858"/>
    <w:rsid w:val="00AA5B1A"/>
    <w:rsid w:val="00AA62B5"/>
    <w:rsid w:val="00AA6465"/>
    <w:rsid w:val="00AA690F"/>
    <w:rsid w:val="00AA6F32"/>
    <w:rsid w:val="00AA7BE9"/>
    <w:rsid w:val="00AA7C1C"/>
    <w:rsid w:val="00AB1792"/>
    <w:rsid w:val="00AB1984"/>
    <w:rsid w:val="00AB1E71"/>
    <w:rsid w:val="00AB249C"/>
    <w:rsid w:val="00AB255A"/>
    <w:rsid w:val="00AB33D0"/>
    <w:rsid w:val="00AB3815"/>
    <w:rsid w:val="00AB4319"/>
    <w:rsid w:val="00AB4C01"/>
    <w:rsid w:val="00AB4D77"/>
    <w:rsid w:val="00AB5F77"/>
    <w:rsid w:val="00AB6470"/>
    <w:rsid w:val="00AB6B8A"/>
    <w:rsid w:val="00AB7E83"/>
    <w:rsid w:val="00AC0030"/>
    <w:rsid w:val="00AC023E"/>
    <w:rsid w:val="00AC0796"/>
    <w:rsid w:val="00AC0CEA"/>
    <w:rsid w:val="00AC1E29"/>
    <w:rsid w:val="00AC2DE2"/>
    <w:rsid w:val="00AC3A8B"/>
    <w:rsid w:val="00AC45CD"/>
    <w:rsid w:val="00AC5980"/>
    <w:rsid w:val="00AC5FB7"/>
    <w:rsid w:val="00AC7871"/>
    <w:rsid w:val="00AC7A25"/>
    <w:rsid w:val="00AC7B9E"/>
    <w:rsid w:val="00AD09EE"/>
    <w:rsid w:val="00AD169C"/>
    <w:rsid w:val="00AD182A"/>
    <w:rsid w:val="00AD1D6E"/>
    <w:rsid w:val="00AD206C"/>
    <w:rsid w:val="00AD266D"/>
    <w:rsid w:val="00AD27DB"/>
    <w:rsid w:val="00AD30FC"/>
    <w:rsid w:val="00AD3159"/>
    <w:rsid w:val="00AD3452"/>
    <w:rsid w:val="00AD3A09"/>
    <w:rsid w:val="00AD3B2A"/>
    <w:rsid w:val="00AD4595"/>
    <w:rsid w:val="00AD4870"/>
    <w:rsid w:val="00AD5089"/>
    <w:rsid w:val="00AD529D"/>
    <w:rsid w:val="00AD6001"/>
    <w:rsid w:val="00AD6842"/>
    <w:rsid w:val="00AD68CB"/>
    <w:rsid w:val="00AD7465"/>
    <w:rsid w:val="00AD7547"/>
    <w:rsid w:val="00AD75C7"/>
    <w:rsid w:val="00AE0196"/>
    <w:rsid w:val="00AE0CA3"/>
    <w:rsid w:val="00AE121C"/>
    <w:rsid w:val="00AE1A5D"/>
    <w:rsid w:val="00AE39A4"/>
    <w:rsid w:val="00AE5A6E"/>
    <w:rsid w:val="00AE5BA6"/>
    <w:rsid w:val="00AE5D29"/>
    <w:rsid w:val="00AE6156"/>
    <w:rsid w:val="00AE629A"/>
    <w:rsid w:val="00AE684D"/>
    <w:rsid w:val="00AE6967"/>
    <w:rsid w:val="00AE6CDE"/>
    <w:rsid w:val="00AE6F92"/>
    <w:rsid w:val="00AE75A4"/>
    <w:rsid w:val="00AE7665"/>
    <w:rsid w:val="00AF0347"/>
    <w:rsid w:val="00AF098C"/>
    <w:rsid w:val="00AF141F"/>
    <w:rsid w:val="00AF192A"/>
    <w:rsid w:val="00AF1D6E"/>
    <w:rsid w:val="00AF2B07"/>
    <w:rsid w:val="00AF2C31"/>
    <w:rsid w:val="00AF2F97"/>
    <w:rsid w:val="00AF3087"/>
    <w:rsid w:val="00AF35F7"/>
    <w:rsid w:val="00AF5047"/>
    <w:rsid w:val="00AF6AA3"/>
    <w:rsid w:val="00B00625"/>
    <w:rsid w:val="00B01547"/>
    <w:rsid w:val="00B01E60"/>
    <w:rsid w:val="00B03C73"/>
    <w:rsid w:val="00B03FC7"/>
    <w:rsid w:val="00B0442F"/>
    <w:rsid w:val="00B04C07"/>
    <w:rsid w:val="00B04EC7"/>
    <w:rsid w:val="00B050C6"/>
    <w:rsid w:val="00B061A4"/>
    <w:rsid w:val="00B0660D"/>
    <w:rsid w:val="00B0675C"/>
    <w:rsid w:val="00B06B99"/>
    <w:rsid w:val="00B06EEB"/>
    <w:rsid w:val="00B07300"/>
    <w:rsid w:val="00B0768A"/>
    <w:rsid w:val="00B07C0B"/>
    <w:rsid w:val="00B07EAD"/>
    <w:rsid w:val="00B10C61"/>
    <w:rsid w:val="00B10EB7"/>
    <w:rsid w:val="00B11FCD"/>
    <w:rsid w:val="00B126FF"/>
    <w:rsid w:val="00B13430"/>
    <w:rsid w:val="00B160B4"/>
    <w:rsid w:val="00B16127"/>
    <w:rsid w:val="00B16A86"/>
    <w:rsid w:val="00B17566"/>
    <w:rsid w:val="00B17DDE"/>
    <w:rsid w:val="00B201B0"/>
    <w:rsid w:val="00B2055E"/>
    <w:rsid w:val="00B21063"/>
    <w:rsid w:val="00B222A5"/>
    <w:rsid w:val="00B22773"/>
    <w:rsid w:val="00B227B7"/>
    <w:rsid w:val="00B23261"/>
    <w:rsid w:val="00B238DF"/>
    <w:rsid w:val="00B23C26"/>
    <w:rsid w:val="00B23D79"/>
    <w:rsid w:val="00B244E1"/>
    <w:rsid w:val="00B2471E"/>
    <w:rsid w:val="00B24A98"/>
    <w:rsid w:val="00B24C4A"/>
    <w:rsid w:val="00B24D9A"/>
    <w:rsid w:val="00B25316"/>
    <w:rsid w:val="00B25465"/>
    <w:rsid w:val="00B257BB"/>
    <w:rsid w:val="00B2595F"/>
    <w:rsid w:val="00B271DA"/>
    <w:rsid w:val="00B275C5"/>
    <w:rsid w:val="00B30C33"/>
    <w:rsid w:val="00B31086"/>
    <w:rsid w:val="00B3126B"/>
    <w:rsid w:val="00B32632"/>
    <w:rsid w:val="00B32804"/>
    <w:rsid w:val="00B338F1"/>
    <w:rsid w:val="00B34521"/>
    <w:rsid w:val="00B34A6E"/>
    <w:rsid w:val="00B34AD8"/>
    <w:rsid w:val="00B357A3"/>
    <w:rsid w:val="00B35B27"/>
    <w:rsid w:val="00B368ED"/>
    <w:rsid w:val="00B371BC"/>
    <w:rsid w:val="00B379D3"/>
    <w:rsid w:val="00B37BEC"/>
    <w:rsid w:val="00B4021D"/>
    <w:rsid w:val="00B408B4"/>
    <w:rsid w:val="00B40F7F"/>
    <w:rsid w:val="00B41B4D"/>
    <w:rsid w:val="00B42487"/>
    <w:rsid w:val="00B434F6"/>
    <w:rsid w:val="00B44963"/>
    <w:rsid w:val="00B44BF6"/>
    <w:rsid w:val="00B45084"/>
    <w:rsid w:val="00B45583"/>
    <w:rsid w:val="00B46235"/>
    <w:rsid w:val="00B468F7"/>
    <w:rsid w:val="00B46C8C"/>
    <w:rsid w:val="00B46D9E"/>
    <w:rsid w:val="00B47845"/>
    <w:rsid w:val="00B47C2B"/>
    <w:rsid w:val="00B50015"/>
    <w:rsid w:val="00B504E6"/>
    <w:rsid w:val="00B50D76"/>
    <w:rsid w:val="00B511A0"/>
    <w:rsid w:val="00B523CC"/>
    <w:rsid w:val="00B527E3"/>
    <w:rsid w:val="00B52857"/>
    <w:rsid w:val="00B52C1D"/>
    <w:rsid w:val="00B53670"/>
    <w:rsid w:val="00B53CD9"/>
    <w:rsid w:val="00B5459E"/>
    <w:rsid w:val="00B55261"/>
    <w:rsid w:val="00B5543C"/>
    <w:rsid w:val="00B56119"/>
    <w:rsid w:val="00B563D5"/>
    <w:rsid w:val="00B566F6"/>
    <w:rsid w:val="00B5790D"/>
    <w:rsid w:val="00B579E0"/>
    <w:rsid w:val="00B60072"/>
    <w:rsid w:val="00B61A95"/>
    <w:rsid w:val="00B62E5E"/>
    <w:rsid w:val="00B63769"/>
    <w:rsid w:val="00B6410A"/>
    <w:rsid w:val="00B6555D"/>
    <w:rsid w:val="00B659A7"/>
    <w:rsid w:val="00B65B4D"/>
    <w:rsid w:val="00B65C40"/>
    <w:rsid w:val="00B66C5C"/>
    <w:rsid w:val="00B66F8F"/>
    <w:rsid w:val="00B672DA"/>
    <w:rsid w:val="00B67709"/>
    <w:rsid w:val="00B70132"/>
    <w:rsid w:val="00B7101A"/>
    <w:rsid w:val="00B7238A"/>
    <w:rsid w:val="00B739C2"/>
    <w:rsid w:val="00B74520"/>
    <w:rsid w:val="00B745BC"/>
    <w:rsid w:val="00B7474C"/>
    <w:rsid w:val="00B74990"/>
    <w:rsid w:val="00B74B4D"/>
    <w:rsid w:val="00B75308"/>
    <w:rsid w:val="00B755E6"/>
    <w:rsid w:val="00B758CA"/>
    <w:rsid w:val="00B75C0C"/>
    <w:rsid w:val="00B75C22"/>
    <w:rsid w:val="00B75C77"/>
    <w:rsid w:val="00B75D45"/>
    <w:rsid w:val="00B7649C"/>
    <w:rsid w:val="00B76F08"/>
    <w:rsid w:val="00B77C19"/>
    <w:rsid w:val="00B80AA5"/>
    <w:rsid w:val="00B80BB6"/>
    <w:rsid w:val="00B80E07"/>
    <w:rsid w:val="00B8109B"/>
    <w:rsid w:val="00B82AEC"/>
    <w:rsid w:val="00B83353"/>
    <w:rsid w:val="00B83BFE"/>
    <w:rsid w:val="00B83F40"/>
    <w:rsid w:val="00B83FF2"/>
    <w:rsid w:val="00B8429E"/>
    <w:rsid w:val="00B848A6"/>
    <w:rsid w:val="00B84911"/>
    <w:rsid w:val="00B84E1F"/>
    <w:rsid w:val="00B84EA5"/>
    <w:rsid w:val="00B861A8"/>
    <w:rsid w:val="00B86755"/>
    <w:rsid w:val="00B869CD"/>
    <w:rsid w:val="00B901A0"/>
    <w:rsid w:val="00B90595"/>
    <w:rsid w:val="00B9085C"/>
    <w:rsid w:val="00B90F43"/>
    <w:rsid w:val="00B91406"/>
    <w:rsid w:val="00B91CFA"/>
    <w:rsid w:val="00B92795"/>
    <w:rsid w:val="00B930FE"/>
    <w:rsid w:val="00B9381D"/>
    <w:rsid w:val="00B9425E"/>
    <w:rsid w:val="00B94CC5"/>
    <w:rsid w:val="00B94F83"/>
    <w:rsid w:val="00B9588F"/>
    <w:rsid w:val="00B95AC6"/>
    <w:rsid w:val="00B95BA3"/>
    <w:rsid w:val="00B96776"/>
    <w:rsid w:val="00B96984"/>
    <w:rsid w:val="00B969ED"/>
    <w:rsid w:val="00BA1449"/>
    <w:rsid w:val="00BA1F0C"/>
    <w:rsid w:val="00BA2F6C"/>
    <w:rsid w:val="00BA3552"/>
    <w:rsid w:val="00BA36A8"/>
    <w:rsid w:val="00BA36E1"/>
    <w:rsid w:val="00BA441A"/>
    <w:rsid w:val="00BA469D"/>
    <w:rsid w:val="00BA4969"/>
    <w:rsid w:val="00BA5807"/>
    <w:rsid w:val="00BA5F31"/>
    <w:rsid w:val="00BA65AF"/>
    <w:rsid w:val="00BA6A98"/>
    <w:rsid w:val="00BA6BB6"/>
    <w:rsid w:val="00BA6BC5"/>
    <w:rsid w:val="00BB03AB"/>
    <w:rsid w:val="00BB0D17"/>
    <w:rsid w:val="00BB0FE2"/>
    <w:rsid w:val="00BB141D"/>
    <w:rsid w:val="00BB16AD"/>
    <w:rsid w:val="00BB23DF"/>
    <w:rsid w:val="00BB2906"/>
    <w:rsid w:val="00BB43B5"/>
    <w:rsid w:val="00BB4996"/>
    <w:rsid w:val="00BB5EBF"/>
    <w:rsid w:val="00BB6FCC"/>
    <w:rsid w:val="00BB749A"/>
    <w:rsid w:val="00BB7548"/>
    <w:rsid w:val="00BB7FC7"/>
    <w:rsid w:val="00BC0BD0"/>
    <w:rsid w:val="00BC2145"/>
    <w:rsid w:val="00BC2165"/>
    <w:rsid w:val="00BC3519"/>
    <w:rsid w:val="00BC4461"/>
    <w:rsid w:val="00BC46C7"/>
    <w:rsid w:val="00BC49FB"/>
    <w:rsid w:val="00BC4C6A"/>
    <w:rsid w:val="00BC5D6A"/>
    <w:rsid w:val="00BC73B2"/>
    <w:rsid w:val="00BD0258"/>
    <w:rsid w:val="00BD15F7"/>
    <w:rsid w:val="00BD1BCF"/>
    <w:rsid w:val="00BD240E"/>
    <w:rsid w:val="00BD25F7"/>
    <w:rsid w:val="00BD2B0A"/>
    <w:rsid w:val="00BD2CA8"/>
    <w:rsid w:val="00BD375F"/>
    <w:rsid w:val="00BD3C19"/>
    <w:rsid w:val="00BD4695"/>
    <w:rsid w:val="00BD4ADA"/>
    <w:rsid w:val="00BD4D64"/>
    <w:rsid w:val="00BD588E"/>
    <w:rsid w:val="00BD5AAD"/>
    <w:rsid w:val="00BD5F00"/>
    <w:rsid w:val="00BD6254"/>
    <w:rsid w:val="00BE0378"/>
    <w:rsid w:val="00BE07EB"/>
    <w:rsid w:val="00BE0CA8"/>
    <w:rsid w:val="00BE1205"/>
    <w:rsid w:val="00BE16AC"/>
    <w:rsid w:val="00BE1C2D"/>
    <w:rsid w:val="00BE1E45"/>
    <w:rsid w:val="00BE42D1"/>
    <w:rsid w:val="00BE4949"/>
    <w:rsid w:val="00BE4EFB"/>
    <w:rsid w:val="00BE6339"/>
    <w:rsid w:val="00BE6FFB"/>
    <w:rsid w:val="00BF06B4"/>
    <w:rsid w:val="00BF08A1"/>
    <w:rsid w:val="00BF0E95"/>
    <w:rsid w:val="00BF1209"/>
    <w:rsid w:val="00BF18BA"/>
    <w:rsid w:val="00BF1D91"/>
    <w:rsid w:val="00BF2A8A"/>
    <w:rsid w:val="00BF3AD7"/>
    <w:rsid w:val="00BF4850"/>
    <w:rsid w:val="00BF4D19"/>
    <w:rsid w:val="00BF6743"/>
    <w:rsid w:val="00BF70DC"/>
    <w:rsid w:val="00BF7921"/>
    <w:rsid w:val="00BF7A0C"/>
    <w:rsid w:val="00BF7DDA"/>
    <w:rsid w:val="00C00024"/>
    <w:rsid w:val="00C00CD9"/>
    <w:rsid w:val="00C0106E"/>
    <w:rsid w:val="00C014BC"/>
    <w:rsid w:val="00C01DC9"/>
    <w:rsid w:val="00C02CF7"/>
    <w:rsid w:val="00C02FB3"/>
    <w:rsid w:val="00C0313D"/>
    <w:rsid w:val="00C03409"/>
    <w:rsid w:val="00C03E0E"/>
    <w:rsid w:val="00C03E0F"/>
    <w:rsid w:val="00C04494"/>
    <w:rsid w:val="00C046CE"/>
    <w:rsid w:val="00C047F2"/>
    <w:rsid w:val="00C04B44"/>
    <w:rsid w:val="00C04F00"/>
    <w:rsid w:val="00C0586C"/>
    <w:rsid w:val="00C05D73"/>
    <w:rsid w:val="00C05DFC"/>
    <w:rsid w:val="00C060D8"/>
    <w:rsid w:val="00C06E05"/>
    <w:rsid w:val="00C07B64"/>
    <w:rsid w:val="00C1008A"/>
    <w:rsid w:val="00C1054F"/>
    <w:rsid w:val="00C10BEE"/>
    <w:rsid w:val="00C10DF4"/>
    <w:rsid w:val="00C10FE1"/>
    <w:rsid w:val="00C11BF8"/>
    <w:rsid w:val="00C1219C"/>
    <w:rsid w:val="00C123A5"/>
    <w:rsid w:val="00C12BAC"/>
    <w:rsid w:val="00C1315B"/>
    <w:rsid w:val="00C1350C"/>
    <w:rsid w:val="00C13F19"/>
    <w:rsid w:val="00C1414B"/>
    <w:rsid w:val="00C147B3"/>
    <w:rsid w:val="00C151D1"/>
    <w:rsid w:val="00C1598A"/>
    <w:rsid w:val="00C1640C"/>
    <w:rsid w:val="00C16C81"/>
    <w:rsid w:val="00C16FFF"/>
    <w:rsid w:val="00C17F60"/>
    <w:rsid w:val="00C20166"/>
    <w:rsid w:val="00C20595"/>
    <w:rsid w:val="00C20FF5"/>
    <w:rsid w:val="00C22C23"/>
    <w:rsid w:val="00C23022"/>
    <w:rsid w:val="00C23092"/>
    <w:rsid w:val="00C23284"/>
    <w:rsid w:val="00C23CB1"/>
    <w:rsid w:val="00C242F3"/>
    <w:rsid w:val="00C2483A"/>
    <w:rsid w:val="00C24C69"/>
    <w:rsid w:val="00C25715"/>
    <w:rsid w:val="00C25730"/>
    <w:rsid w:val="00C25A59"/>
    <w:rsid w:val="00C26EE8"/>
    <w:rsid w:val="00C27BB3"/>
    <w:rsid w:val="00C27F90"/>
    <w:rsid w:val="00C306C5"/>
    <w:rsid w:val="00C30AC2"/>
    <w:rsid w:val="00C31139"/>
    <w:rsid w:val="00C315CF"/>
    <w:rsid w:val="00C31E5F"/>
    <w:rsid w:val="00C33034"/>
    <w:rsid w:val="00C3303E"/>
    <w:rsid w:val="00C330D1"/>
    <w:rsid w:val="00C340FB"/>
    <w:rsid w:val="00C34266"/>
    <w:rsid w:val="00C34B24"/>
    <w:rsid w:val="00C35521"/>
    <w:rsid w:val="00C366D1"/>
    <w:rsid w:val="00C37F3D"/>
    <w:rsid w:val="00C40193"/>
    <w:rsid w:val="00C405C2"/>
    <w:rsid w:val="00C405FC"/>
    <w:rsid w:val="00C40838"/>
    <w:rsid w:val="00C40B04"/>
    <w:rsid w:val="00C40D09"/>
    <w:rsid w:val="00C421C2"/>
    <w:rsid w:val="00C427C0"/>
    <w:rsid w:val="00C42AA6"/>
    <w:rsid w:val="00C43406"/>
    <w:rsid w:val="00C43851"/>
    <w:rsid w:val="00C438CD"/>
    <w:rsid w:val="00C44C1D"/>
    <w:rsid w:val="00C46006"/>
    <w:rsid w:val="00C466E8"/>
    <w:rsid w:val="00C46C17"/>
    <w:rsid w:val="00C47A34"/>
    <w:rsid w:val="00C47A94"/>
    <w:rsid w:val="00C47ED4"/>
    <w:rsid w:val="00C518D4"/>
    <w:rsid w:val="00C51B46"/>
    <w:rsid w:val="00C51D68"/>
    <w:rsid w:val="00C522BA"/>
    <w:rsid w:val="00C526C5"/>
    <w:rsid w:val="00C52920"/>
    <w:rsid w:val="00C52DAD"/>
    <w:rsid w:val="00C5336A"/>
    <w:rsid w:val="00C538DE"/>
    <w:rsid w:val="00C5398F"/>
    <w:rsid w:val="00C5532E"/>
    <w:rsid w:val="00C55B89"/>
    <w:rsid w:val="00C55E63"/>
    <w:rsid w:val="00C55F99"/>
    <w:rsid w:val="00C56576"/>
    <w:rsid w:val="00C56E31"/>
    <w:rsid w:val="00C604BD"/>
    <w:rsid w:val="00C60856"/>
    <w:rsid w:val="00C61568"/>
    <w:rsid w:val="00C6161C"/>
    <w:rsid w:val="00C623E4"/>
    <w:rsid w:val="00C62DC4"/>
    <w:rsid w:val="00C65AAC"/>
    <w:rsid w:val="00C65C0F"/>
    <w:rsid w:val="00C66CFF"/>
    <w:rsid w:val="00C70097"/>
    <w:rsid w:val="00C71416"/>
    <w:rsid w:val="00C71834"/>
    <w:rsid w:val="00C71F6F"/>
    <w:rsid w:val="00C72CCF"/>
    <w:rsid w:val="00C730EB"/>
    <w:rsid w:val="00C73EA2"/>
    <w:rsid w:val="00C742FC"/>
    <w:rsid w:val="00C74352"/>
    <w:rsid w:val="00C7495F"/>
    <w:rsid w:val="00C7499A"/>
    <w:rsid w:val="00C749AD"/>
    <w:rsid w:val="00C750EA"/>
    <w:rsid w:val="00C7536E"/>
    <w:rsid w:val="00C75B43"/>
    <w:rsid w:val="00C80293"/>
    <w:rsid w:val="00C804BD"/>
    <w:rsid w:val="00C812DF"/>
    <w:rsid w:val="00C8187A"/>
    <w:rsid w:val="00C82144"/>
    <w:rsid w:val="00C828EB"/>
    <w:rsid w:val="00C8318D"/>
    <w:rsid w:val="00C83263"/>
    <w:rsid w:val="00C85069"/>
    <w:rsid w:val="00C852EF"/>
    <w:rsid w:val="00C85974"/>
    <w:rsid w:val="00C85A3B"/>
    <w:rsid w:val="00C861FC"/>
    <w:rsid w:val="00C863E8"/>
    <w:rsid w:val="00C871B1"/>
    <w:rsid w:val="00C90C25"/>
    <w:rsid w:val="00C91277"/>
    <w:rsid w:val="00C913B1"/>
    <w:rsid w:val="00C92466"/>
    <w:rsid w:val="00C927A0"/>
    <w:rsid w:val="00C92849"/>
    <w:rsid w:val="00C92B00"/>
    <w:rsid w:val="00C937C0"/>
    <w:rsid w:val="00C9387E"/>
    <w:rsid w:val="00C93CB0"/>
    <w:rsid w:val="00C9474B"/>
    <w:rsid w:val="00C9558A"/>
    <w:rsid w:val="00C95E82"/>
    <w:rsid w:val="00C9625E"/>
    <w:rsid w:val="00C962CA"/>
    <w:rsid w:val="00C96521"/>
    <w:rsid w:val="00C96D57"/>
    <w:rsid w:val="00C97105"/>
    <w:rsid w:val="00C97A25"/>
    <w:rsid w:val="00C97CD7"/>
    <w:rsid w:val="00C97EFA"/>
    <w:rsid w:val="00CA0254"/>
    <w:rsid w:val="00CA03FB"/>
    <w:rsid w:val="00CA05A4"/>
    <w:rsid w:val="00CA107B"/>
    <w:rsid w:val="00CA10FA"/>
    <w:rsid w:val="00CA13E4"/>
    <w:rsid w:val="00CA2711"/>
    <w:rsid w:val="00CA2862"/>
    <w:rsid w:val="00CA2F57"/>
    <w:rsid w:val="00CA3703"/>
    <w:rsid w:val="00CA45DC"/>
    <w:rsid w:val="00CA48D6"/>
    <w:rsid w:val="00CA5244"/>
    <w:rsid w:val="00CA5FC1"/>
    <w:rsid w:val="00CA66DB"/>
    <w:rsid w:val="00CA6809"/>
    <w:rsid w:val="00CA729A"/>
    <w:rsid w:val="00CA757D"/>
    <w:rsid w:val="00CA7E77"/>
    <w:rsid w:val="00CB0281"/>
    <w:rsid w:val="00CB096C"/>
    <w:rsid w:val="00CB0A42"/>
    <w:rsid w:val="00CB0DD8"/>
    <w:rsid w:val="00CB20B8"/>
    <w:rsid w:val="00CB2279"/>
    <w:rsid w:val="00CB237F"/>
    <w:rsid w:val="00CB4855"/>
    <w:rsid w:val="00CB4B08"/>
    <w:rsid w:val="00CB4D6E"/>
    <w:rsid w:val="00CB54F2"/>
    <w:rsid w:val="00CB5B32"/>
    <w:rsid w:val="00CB5B86"/>
    <w:rsid w:val="00CB6756"/>
    <w:rsid w:val="00CB7289"/>
    <w:rsid w:val="00CB7A32"/>
    <w:rsid w:val="00CC02FF"/>
    <w:rsid w:val="00CC09D6"/>
    <w:rsid w:val="00CC0AEB"/>
    <w:rsid w:val="00CC0E8C"/>
    <w:rsid w:val="00CC1056"/>
    <w:rsid w:val="00CC1667"/>
    <w:rsid w:val="00CC19B4"/>
    <w:rsid w:val="00CC1F83"/>
    <w:rsid w:val="00CC2A8E"/>
    <w:rsid w:val="00CC2BFD"/>
    <w:rsid w:val="00CC3204"/>
    <w:rsid w:val="00CC3301"/>
    <w:rsid w:val="00CC3A9B"/>
    <w:rsid w:val="00CC409F"/>
    <w:rsid w:val="00CC41C1"/>
    <w:rsid w:val="00CC454F"/>
    <w:rsid w:val="00CC465A"/>
    <w:rsid w:val="00CC4F87"/>
    <w:rsid w:val="00CC54E7"/>
    <w:rsid w:val="00CC60E0"/>
    <w:rsid w:val="00CC69BF"/>
    <w:rsid w:val="00CC78EE"/>
    <w:rsid w:val="00CC7C92"/>
    <w:rsid w:val="00CD04EE"/>
    <w:rsid w:val="00CD074D"/>
    <w:rsid w:val="00CD2140"/>
    <w:rsid w:val="00CD2BB8"/>
    <w:rsid w:val="00CD2C61"/>
    <w:rsid w:val="00CD3112"/>
    <w:rsid w:val="00CD3B66"/>
    <w:rsid w:val="00CD3E53"/>
    <w:rsid w:val="00CD477F"/>
    <w:rsid w:val="00CD47A5"/>
    <w:rsid w:val="00CD4885"/>
    <w:rsid w:val="00CD4B85"/>
    <w:rsid w:val="00CD5B7A"/>
    <w:rsid w:val="00CD5C60"/>
    <w:rsid w:val="00CD66CB"/>
    <w:rsid w:val="00CD72BD"/>
    <w:rsid w:val="00CD7CE8"/>
    <w:rsid w:val="00CE24F3"/>
    <w:rsid w:val="00CE3343"/>
    <w:rsid w:val="00CE34C7"/>
    <w:rsid w:val="00CE3C1F"/>
    <w:rsid w:val="00CE3C32"/>
    <w:rsid w:val="00CE46A1"/>
    <w:rsid w:val="00CE5229"/>
    <w:rsid w:val="00CE5E0A"/>
    <w:rsid w:val="00CE64A0"/>
    <w:rsid w:val="00CE702F"/>
    <w:rsid w:val="00CE74E3"/>
    <w:rsid w:val="00CE7759"/>
    <w:rsid w:val="00CE7C05"/>
    <w:rsid w:val="00CE7CD2"/>
    <w:rsid w:val="00CF00F1"/>
    <w:rsid w:val="00CF0308"/>
    <w:rsid w:val="00CF0546"/>
    <w:rsid w:val="00CF0564"/>
    <w:rsid w:val="00CF15BE"/>
    <w:rsid w:val="00CF1A9F"/>
    <w:rsid w:val="00CF1C15"/>
    <w:rsid w:val="00CF1F85"/>
    <w:rsid w:val="00CF2C14"/>
    <w:rsid w:val="00CF2C94"/>
    <w:rsid w:val="00CF3660"/>
    <w:rsid w:val="00CF3D75"/>
    <w:rsid w:val="00CF3FAC"/>
    <w:rsid w:val="00CF5212"/>
    <w:rsid w:val="00CF671E"/>
    <w:rsid w:val="00CF6ACE"/>
    <w:rsid w:val="00CF7919"/>
    <w:rsid w:val="00CF7AE5"/>
    <w:rsid w:val="00CF7EDE"/>
    <w:rsid w:val="00D0177C"/>
    <w:rsid w:val="00D01B57"/>
    <w:rsid w:val="00D01DA1"/>
    <w:rsid w:val="00D02BA9"/>
    <w:rsid w:val="00D04584"/>
    <w:rsid w:val="00D04F1F"/>
    <w:rsid w:val="00D04FC9"/>
    <w:rsid w:val="00D0528D"/>
    <w:rsid w:val="00D05B42"/>
    <w:rsid w:val="00D0725A"/>
    <w:rsid w:val="00D07764"/>
    <w:rsid w:val="00D11131"/>
    <w:rsid w:val="00D13609"/>
    <w:rsid w:val="00D14172"/>
    <w:rsid w:val="00D14663"/>
    <w:rsid w:val="00D14729"/>
    <w:rsid w:val="00D157F7"/>
    <w:rsid w:val="00D16DB8"/>
    <w:rsid w:val="00D17158"/>
    <w:rsid w:val="00D17225"/>
    <w:rsid w:val="00D17B68"/>
    <w:rsid w:val="00D20539"/>
    <w:rsid w:val="00D207CC"/>
    <w:rsid w:val="00D218AA"/>
    <w:rsid w:val="00D21ACB"/>
    <w:rsid w:val="00D221DF"/>
    <w:rsid w:val="00D22388"/>
    <w:rsid w:val="00D22EA4"/>
    <w:rsid w:val="00D239F2"/>
    <w:rsid w:val="00D23ACE"/>
    <w:rsid w:val="00D23F3D"/>
    <w:rsid w:val="00D2460D"/>
    <w:rsid w:val="00D25122"/>
    <w:rsid w:val="00D26481"/>
    <w:rsid w:val="00D27975"/>
    <w:rsid w:val="00D3132D"/>
    <w:rsid w:val="00D313B3"/>
    <w:rsid w:val="00D31C79"/>
    <w:rsid w:val="00D321D0"/>
    <w:rsid w:val="00D323A2"/>
    <w:rsid w:val="00D325CC"/>
    <w:rsid w:val="00D32D96"/>
    <w:rsid w:val="00D32DA1"/>
    <w:rsid w:val="00D33608"/>
    <w:rsid w:val="00D33ECA"/>
    <w:rsid w:val="00D348F7"/>
    <w:rsid w:val="00D35B17"/>
    <w:rsid w:val="00D377C8"/>
    <w:rsid w:val="00D37A88"/>
    <w:rsid w:val="00D408AB"/>
    <w:rsid w:val="00D40B59"/>
    <w:rsid w:val="00D40D2B"/>
    <w:rsid w:val="00D40E79"/>
    <w:rsid w:val="00D41791"/>
    <w:rsid w:val="00D41850"/>
    <w:rsid w:val="00D42416"/>
    <w:rsid w:val="00D42574"/>
    <w:rsid w:val="00D42BF4"/>
    <w:rsid w:val="00D42E3A"/>
    <w:rsid w:val="00D436A9"/>
    <w:rsid w:val="00D43F23"/>
    <w:rsid w:val="00D44103"/>
    <w:rsid w:val="00D44AC7"/>
    <w:rsid w:val="00D44FC8"/>
    <w:rsid w:val="00D45A33"/>
    <w:rsid w:val="00D5046A"/>
    <w:rsid w:val="00D50757"/>
    <w:rsid w:val="00D50966"/>
    <w:rsid w:val="00D51986"/>
    <w:rsid w:val="00D524D9"/>
    <w:rsid w:val="00D52A52"/>
    <w:rsid w:val="00D52B61"/>
    <w:rsid w:val="00D533F3"/>
    <w:rsid w:val="00D53803"/>
    <w:rsid w:val="00D538C9"/>
    <w:rsid w:val="00D557F1"/>
    <w:rsid w:val="00D5617F"/>
    <w:rsid w:val="00D5691A"/>
    <w:rsid w:val="00D56E80"/>
    <w:rsid w:val="00D608A2"/>
    <w:rsid w:val="00D60F2A"/>
    <w:rsid w:val="00D60FDA"/>
    <w:rsid w:val="00D61AD2"/>
    <w:rsid w:val="00D61D75"/>
    <w:rsid w:val="00D6258B"/>
    <w:rsid w:val="00D62593"/>
    <w:rsid w:val="00D62D14"/>
    <w:rsid w:val="00D63E5F"/>
    <w:rsid w:val="00D644F3"/>
    <w:rsid w:val="00D647EA"/>
    <w:rsid w:val="00D64A7D"/>
    <w:rsid w:val="00D64D87"/>
    <w:rsid w:val="00D65318"/>
    <w:rsid w:val="00D6732D"/>
    <w:rsid w:val="00D67DE3"/>
    <w:rsid w:val="00D67F9D"/>
    <w:rsid w:val="00D714F0"/>
    <w:rsid w:val="00D71702"/>
    <w:rsid w:val="00D719C8"/>
    <w:rsid w:val="00D72536"/>
    <w:rsid w:val="00D726A6"/>
    <w:rsid w:val="00D72931"/>
    <w:rsid w:val="00D72D15"/>
    <w:rsid w:val="00D72EEE"/>
    <w:rsid w:val="00D72FA4"/>
    <w:rsid w:val="00D73709"/>
    <w:rsid w:val="00D7419A"/>
    <w:rsid w:val="00D7485F"/>
    <w:rsid w:val="00D74F2F"/>
    <w:rsid w:val="00D757D7"/>
    <w:rsid w:val="00D764EC"/>
    <w:rsid w:val="00D765A9"/>
    <w:rsid w:val="00D76E5E"/>
    <w:rsid w:val="00D76EFE"/>
    <w:rsid w:val="00D77566"/>
    <w:rsid w:val="00D77601"/>
    <w:rsid w:val="00D77DDE"/>
    <w:rsid w:val="00D8058A"/>
    <w:rsid w:val="00D8195F"/>
    <w:rsid w:val="00D8242D"/>
    <w:rsid w:val="00D82C8D"/>
    <w:rsid w:val="00D82FA6"/>
    <w:rsid w:val="00D83498"/>
    <w:rsid w:val="00D84083"/>
    <w:rsid w:val="00D84428"/>
    <w:rsid w:val="00D8489E"/>
    <w:rsid w:val="00D84ADA"/>
    <w:rsid w:val="00D85D12"/>
    <w:rsid w:val="00D869FF"/>
    <w:rsid w:val="00D86CA2"/>
    <w:rsid w:val="00D87033"/>
    <w:rsid w:val="00D87EA0"/>
    <w:rsid w:val="00D90232"/>
    <w:rsid w:val="00D90C01"/>
    <w:rsid w:val="00D9102C"/>
    <w:rsid w:val="00D912F0"/>
    <w:rsid w:val="00D920E8"/>
    <w:rsid w:val="00D92CFD"/>
    <w:rsid w:val="00D92DD5"/>
    <w:rsid w:val="00D92E7E"/>
    <w:rsid w:val="00D93F2A"/>
    <w:rsid w:val="00D9498B"/>
    <w:rsid w:val="00D951DF"/>
    <w:rsid w:val="00D954C3"/>
    <w:rsid w:val="00D955B1"/>
    <w:rsid w:val="00D95AEC"/>
    <w:rsid w:val="00D96093"/>
    <w:rsid w:val="00D96174"/>
    <w:rsid w:val="00D9645F"/>
    <w:rsid w:val="00D966A8"/>
    <w:rsid w:val="00D97975"/>
    <w:rsid w:val="00DA056B"/>
    <w:rsid w:val="00DA0932"/>
    <w:rsid w:val="00DA0EC6"/>
    <w:rsid w:val="00DA294F"/>
    <w:rsid w:val="00DA2F0A"/>
    <w:rsid w:val="00DA3B23"/>
    <w:rsid w:val="00DA3E91"/>
    <w:rsid w:val="00DA4EE6"/>
    <w:rsid w:val="00DA5189"/>
    <w:rsid w:val="00DA6688"/>
    <w:rsid w:val="00DA691F"/>
    <w:rsid w:val="00DA77EE"/>
    <w:rsid w:val="00DA784A"/>
    <w:rsid w:val="00DA7CA2"/>
    <w:rsid w:val="00DB01AE"/>
    <w:rsid w:val="00DB066F"/>
    <w:rsid w:val="00DB1178"/>
    <w:rsid w:val="00DB1DFA"/>
    <w:rsid w:val="00DB2A8F"/>
    <w:rsid w:val="00DB2F31"/>
    <w:rsid w:val="00DB3703"/>
    <w:rsid w:val="00DB38C8"/>
    <w:rsid w:val="00DB3AA1"/>
    <w:rsid w:val="00DB3CA3"/>
    <w:rsid w:val="00DB45BC"/>
    <w:rsid w:val="00DB544C"/>
    <w:rsid w:val="00DB59EF"/>
    <w:rsid w:val="00DB67EA"/>
    <w:rsid w:val="00DB6825"/>
    <w:rsid w:val="00DB6BC6"/>
    <w:rsid w:val="00DB760D"/>
    <w:rsid w:val="00DB7CA1"/>
    <w:rsid w:val="00DB7E0F"/>
    <w:rsid w:val="00DC0854"/>
    <w:rsid w:val="00DC0A84"/>
    <w:rsid w:val="00DC0D56"/>
    <w:rsid w:val="00DC1197"/>
    <w:rsid w:val="00DC1563"/>
    <w:rsid w:val="00DC1EB6"/>
    <w:rsid w:val="00DC3222"/>
    <w:rsid w:val="00DC38C5"/>
    <w:rsid w:val="00DC4622"/>
    <w:rsid w:val="00DC4B2C"/>
    <w:rsid w:val="00DC4E58"/>
    <w:rsid w:val="00DC5CF8"/>
    <w:rsid w:val="00DC5E83"/>
    <w:rsid w:val="00DC7118"/>
    <w:rsid w:val="00DC7821"/>
    <w:rsid w:val="00DC7E84"/>
    <w:rsid w:val="00DD02E0"/>
    <w:rsid w:val="00DD0DFE"/>
    <w:rsid w:val="00DD19FC"/>
    <w:rsid w:val="00DD1A78"/>
    <w:rsid w:val="00DD217C"/>
    <w:rsid w:val="00DD3086"/>
    <w:rsid w:val="00DD3785"/>
    <w:rsid w:val="00DD389E"/>
    <w:rsid w:val="00DD3A8F"/>
    <w:rsid w:val="00DD46A9"/>
    <w:rsid w:val="00DD4F34"/>
    <w:rsid w:val="00DD5194"/>
    <w:rsid w:val="00DD5CD9"/>
    <w:rsid w:val="00DD6576"/>
    <w:rsid w:val="00DE096C"/>
    <w:rsid w:val="00DE099C"/>
    <w:rsid w:val="00DE0BE8"/>
    <w:rsid w:val="00DE0C5B"/>
    <w:rsid w:val="00DE0E51"/>
    <w:rsid w:val="00DE157F"/>
    <w:rsid w:val="00DE1A5F"/>
    <w:rsid w:val="00DE1EFA"/>
    <w:rsid w:val="00DE1F06"/>
    <w:rsid w:val="00DE6524"/>
    <w:rsid w:val="00DE6CF8"/>
    <w:rsid w:val="00DE753E"/>
    <w:rsid w:val="00DE7790"/>
    <w:rsid w:val="00DE7992"/>
    <w:rsid w:val="00DF0088"/>
    <w:rsid w:val="00DF0C07"/>
    <w:rsid w:val="00DF0FFA"/>
    <w:rsid w:val="00DF1474"/>
    <w:rsid w:val="00DF16D3"/>
    <w:rsid w:val="00DF2080"/>
    <w:rsid w:val="00DF20F2"/>
    <w:rsid w:val="00DF25E1"/>
    <w:rsid w:val="00DF2CA9"/>
    <w:rsid w:val="00DF2E5D"/>
    <w:rsid w:val="00DF448D"/>
    <w:rsid w:val="00DF676C"/>
    <w:rsid w:val="00DF6F8A"/>
    <w:rsid w:val="00DF75EF"/>
    <w:rsid w:val="00E0114D"/>
    <w:rsid w:val="00E018EA"/>
    <w:rsid w:val="00E018F2"/>
    <w:rsid w:val="00E019B5"/>
    <w:rsid w:val="00E02361"/>
    <w:rsid w:val="00E0256B"/>
    <w:rsid w:val="00E04513"/>
    <w:rsid w:val="00E0553B"/>
    <w:rsid w:val="00E05CDD"/>
    <w:rsid w:val="00E06800"/>
    <w:rsid w:val="00E076C9"/>
    <w:rsid w:val="00E1074A"/>
    <w:rsid w:val="00E10AFC"/>
    <w:rsid w:val="00E10F40"/>
    <w:rsid w:val="00E11741"/>
    <w:rsid w:val="00E1220F"/>
    <w:rsid w:val="00E12399"/>
    <w:rsid w:val="00E12B29"/>
    <w:rsid w:val="00E1341C"/>
    <w:rsid w:val="00E13B34"/>
    <w:rsid w:val="00E146FB"/>
    <w:rsid w:val="00E14B1A"/>
    <w:rsid w:val="00E14F2C"/>
    <w:rsid w:val="00E14F6E"/>
    <w:rsid w:val="00E1534A"/>
    <w:rsid w:val="00E15B8D"/>
    <w:rsid w:val="00E16146"/>
    <w:rsid w:val="00E1654E"/>
    <w:rsid w:val="00E20552"/>
    <w:rsid w:val="00E207AF"/>
    <w:rsid w:val="00E2152A"/>
    <w:rsid w:val="00E217D9"/>
    <w:rsid w:val="00E21EE0"/>
    <w:rsid w:val="00E22041"/>
    <w:rsid w:val="00E2259B"/>
    <w:rsid w:val="00E23406"/>
    <w:rsid w:val="00E237D0"/>
    <w:rsid w:val="00E23A67"/>
    <w:rsid w:val="00E24892"/>
    <w:rsid w:val="00E25695"/>
    <w:rsid w:val="00E26A7D"/>
    <w:rsid w:val="00E27921"/>
    <w:rsid w:val="00E27AD5"/>
    <w:rsid w:val="00E30375"/>
    <w:rsid w:val="00E3069B"/>
    <w:rsid w:val="00E30CC7"/>
    <w:rsid w:val="00E30D4A"/>
    <w:rsid w:val="00E31007"/>
    <w:rsid w:val="00E32097"/>
    <w:rsid w:val="00E33465"/>
    <w:rsid w:val="00E33AC6"/>
    <w:rsid w:val="00E33E25"/>
    <w:rsid w:val="00E3404B"/>
    <w:rsid w:val="00E34AD3"/>
    <w:rsid w:val="00E35227"/>
    <w:rsid w:val="00E35738"/>
    <w:rsid w:val="00E35958"/>
    <w:rsid w:val="00E3615A"/>
    <w:rsid w:val="00E36183"/>
    <w:rsid w:val="00E3670A"/>
    <w:rsid w:val="00E36722"/>
    <w:rsid w:val="00E36C43"/>
    <w:rsid w:val="00E37989"/>
    <w:rsid w:val="00E37B52"/>
    <w:rsid w:val="00E40A1D"/>
    <w:rsid w:val="00E40D46"/>
    <w:rsid w:val="00E414E2"/>
    <w:rsid w:val="00E4163B"/>
    <w:rsid w:val="00E41648"/>
    <w:rsid w:val="00E42012"/>
    <w:rsid w:val="00E422BD"/>
    <w:rsid w:val="00E42CF3"/>
    <w:rsid w:val="00E43309"/>
    <w:rsid w:val="00E434E5"/>
    <w:rsid w:val="00E43DAE"/>
    <w:rsid w:val="00E43FEE"/>
    <w:rsid w:val="00E44C06"/>
    <w:rsid w:val="00E44D4B"/>
    <w:rsid w:val="00E4522C"/>
    <w:rsid w:val="00E452FE"/>
    <w:rsid w:val="00E456B1"/>
    <w:rsid w:val="00E45B6F"/>
    <w:rsid w:val="00E45E21"/>
    <w:rsid w:val="00E46327"/>
    <w:rsid w:val="00E5098E"/>
    <w:rsid w:val="00E50E1C"/>
    <w:rsid w:val="00E50F44"/>
    <w:rsid w:val="00E51417"/>
    <w:rsid w:val="00E51A41"/>
    <w:rsid w:val="00E5230E"/>
    <w:rsid w:val="00E527E8"/>
    <w:rsid w:val="00E537CC"/>
    <w:rsid w:val="00E53B3C"/>
    <w:rsid w:val="00E54173"/>
    <w:rsid w:val="00E544AA"/>
    <w:rsid w:val="00E55FF0"/>
    <w:rsid w:val="00E569E0"/>
    <w:rsid w:val="00E579E6"/>
    <w:rsid w:val="00E60482"/>
    <w:rsid w:val="00E60A66"/>
    <w:rsid w:val="00E61D48"/>
    <w:rsid w:val="00E628C7"/>
    <w:rsid w:val="00E62F88"/>
    <w:rsid w:val="00E6307D"/>
    <w:rsid w:val="00E64411"/>
    <w:rsid w:val="00E6449D"/>
    <w:rsid w:val="00E648D1"/>
    <w:rsid w:val="00E64A64"/>
    <w:rsid w:val="00E65197"/>
    <w:rsid w:val="00E65534"/>
    <w:rsid w:val="00E6589F"/>
    <w:rsid w:val="00E66715"/>
    <w:rsid w:val="00E66CD2"/>
    <w:rsid w:val="00E66EB3"/>
    <w:rsid w:val="00E671B9"/>
    <w:rsid w:val="00E67477"/>
    <w:rsid w:val="00E70DAD"/>
    <w:rsid w:val="00E7113B"/>
    <w:rsid w:val="00E71204"/>
    <w:rsid w:val="00E71A56"/>
    <w:rsid w:val="00E726DE"/>
    <w:rsid w:val="00E73287"/>
    <w:rsid w:val="00E734D2"/>
    <w:rsid w:val="00E737E7"/>
    <w:rsid w:val="00E73BBC"/>
    <w:rsid w:val="00E73EB7"/>
    <w:rsid w:val="00E74CC1"/>
    <w:rsid w:val="00E763AC"/>
    <w:rsid w:val="00E76B63"/>
    <w:rsid w:val="00E7723A"/>
    <w:rsid w:val="00E77298"/>
    <w:rsid w:val="00E773D3"/>
    <w:rsid w:val="00E81D2D"/>
    <w:rsid w:val="00E821D3"/>
    <w:rsid w:val="00E829D2"/>
    <w:rsid w:val="00E82F14"/>
    <w:rsid w:val="00E835F2"/>
    <w:rsid w:val="00E83BBC"/>
    <w:rsid w:val="00E83E66"/>
    <w:rsid w:val="00E84245"/>
    <w:rsid w:val="00E84429"/>
    <w:rsid w:val="00E84A12"/>
    <w:rsid w:val="00E855C9"/>
    <w:rsid w:val="00E85C1C"/>
    <w:rsid w:val="00E860AC"/>
    <w:rsid w:val="00E8639B"/>
    <w:rsid w:val="00E90093"/>
    <w:rsid w:val="00E91312"/>
    <w:rsid w:val="00E917CE"/>
    <w:rsid w:val="00E9197C"/>
    <w:rsid w:val="00E91E8F"/>
    <w:rsid w:val="00E91EDE"/>
    <w:rsid w:val="00E92705"/>
    <w:rsid w:val="00E92818"/>
    <w:rsid w:val="00E93974"/>
    <w:rsid w:val="00E94077"/>
    <w:rsid w:val="00E9411A"/>
    <w:rsid w:val="00E951CB"/>
    <w:rsid w:val="00E95BD8"/>
    <w:rsid w:val="00E9643E"/>
    <w:rsid w:val="00E96C6B"/>
    <w:rsid w:val="00E97006"/>
    <w:rsid w:val="00EA0E1E"/>
    <w:rsid w:val="00EA1026"/>
    <w:rsid w:val="00EA17A2"/>
    <w:rsid w:val="00EA1A23"/>
    <w:rsid w:val="00EA372D"/>
    <w:rsid w:val="00EA3C3B"/>
    <w:rsid w:val="00EA47E8"/>
    <w:rsid w:val="00EA53F6"/>
    <w:rsid w:val="00EA5F04"/>
    <w:rsid w:val="00EA642C"/>
    <w:rsid w:val="00EA6671"/>
    <w:rsid w:val="00EB0B17"/>
    <w:rsid w:val="00EB0E33"/>
    <w:rsid w:val="00EB29D8"/>
    <w:rsid w:val="00EB3647"/>
    <w:rsid w:val="00EB3D21"/>
    <w:rsid w:val="00EB4234"/>
    <w:rsid w:val="00EB42C5"/>
    <w:rsid w:val="00EB467F"/>
    <w:rsid w:val="00EB46B8"/>
    <w:rsid w:val="00EB4852"/>
    <w:rsid w:val="00EB55EF"/>
    <w:rsid w:val="00EB5BF1"/>
    <w:rsid w:val="00EB6A40"/>
    <w:rsid w:val="00EB7E2A"/>
    <w:rsid w:val="00EC05F8"/>
    <w:rsid w:val="00EC091A"/>
    <w:rsid w:val="00EC0A76"/>
    <w:rsid w:val="00EC19F2"/>
    <w:rsid w:val="00EC22CE"/>
    <w:rsid w:val="00EC3A5B"/>
    <w:rsid w:val="00EC3C3B"/>
    <w:rsid w:val="00EC4427"/>
    <w:rsid w:val="00EC4AE3"/>
    <w:rsid w:val="00EC4E8C"/>
    <w:rsid w:val="00EC4FA0"/>
    <w:rsid w:val="00EC59D0"/>
    <w:rsid w:val="00EC6774"/>
    <w:rsid w:val="00EC69A0"/>
    <w:rsid w:val="00EC74E8"/>
    <w:rsid w:val="00EC78B7"/>
    <w:rsid w:val="00EC7E98"/>
    <w:rsid w:val="00ED029C"/>
    <w:rsid w:val="00ED0EE0"/>
    <w:rsid w:val="00ED13E8"/>
    <w:rsid w:val="00ED185B"/>
    <w:rsid w:val="00ED34FD"/>
    <w:rsid w:val="00ED3645"/>
    <w:rsid w:val="00ED398C"/>
    <w:rsid w:val="00ED3BC8"/>
    <w:rsid w:val="00ED478E"/>
    <w:rsid w:val="00ED4A3F"/>
    <w:rsid w:val="00ED5323"/>
    <w:rsid w:val="00ED587A"/>
    <w:rsid w:val="00ED5BEF"/>
    <w:rsid w:val="00ED5CA1"/>
    <w:rsid w:val="00ED651E"/>
    <w:rsid w:val="00ED67B0"/>
    <w:rsid w:val="00ED68A9"/>
    <w:rsid w:val="00ED6E0B"/>
    <w:rsid w:val="00ED71AD"/>
    <w:rsid w:val="00EE0571"/>
    <w:rsid w:val="00EE0DD4"/>
    <w:rsid w:val="00EE1D10"/>
    <w:rsid w:val="00EE2616"/>
    <w:rsid w:val="00EE26C9"/>
    <w:rsid w:val="00EE2992"/>
    <w:rsid w:val="00EE409D"/>
    <w:rsid w:val="00EE4580"/>
    <w:rsid w:val="00EE4836"/>
    <w:rsid w:val="00EE4894"/>
    <w:rsid w:val="00EE48D3"/>
    <w:rsid w:val="00EE5489"/>
    <w:rsid w:val="00EE54CE"/>
    <w:rsid w:val="00EE5A74"/>
    <w:rsid w:val="00EE5B9C"/>
    <w:rsid w:val="00EE682D"/>
    <w:rsid w:val="00EE68CC"/>
    <w:rsid w:val="00EE7151"/>
    <w:rsid w:val="00EE76E6"/>
    <w:rsid w:val="00EF01BC"/>
    <w:rsid w:val="00EF035C"/>
    <w:rsid w:val="00EF176E"/>
    <w:rsid w:val="00EF1E32"/>
    <w:rsid w:val="00EF2EAC"/>
    <w:rsid w:val="00EF4926"/>
    <w:rsid w:val="00EF4CC2"/>
    <w:rsid w:val="00EF52AE"/>
    <w:rsid w:val="00EF54D7"/>
    <w:rsid w:val="00EF5694"/>
    <w:rsid w:val="00EF56A1"/>
    <w:rsid w:val="00EF608A"/>
    <w:rsid w:val="00EF6CC2"/>
    <w:rsid w:val="00EF7499"/>
    <w:rsid w:val="00EF7739"/>
    <w:rsid w:val="00EF7D12"/>
    <w:rsid w:val="00EF7DFC"/>
    <w:rsid w:val="00F015E8"/>
    <w:rsid w:val="00F0165B"/>
    <w:rsid w:val="00F01DF4"/>
    <w:rsid w:val="00F027A9"/>
    <w:rsid w:val="00F02F29"/>
    <w:rsid w:val="00F03F4B"/>
    <w:rsid w:val="00F048B7"/>
    <w:rsid w:val="00F05742"/>
    <w:rsid w:val="00F0775F"/>
    <w:rsid w:val="00F07B5B"/>
    <w:rsid w:val="00F10217"/>
    <w:rsid w:val="00F10630"/>
    <w:rsid w:val="00F115D8"/>
    <w:rsid w:val="00F11652"/>
    <w:rsid w:val="00F11790"/>
    <w:rsid w:val="00F12826"/>
    <w:rsid w:val="00F12870"/>
    <w:rsid w:val="00F13DBF"/>
    <w:rsid w:val="00F143F6"/>
    <w:rsid w:val="00F14B97"/>
    <w:rsid w:val="00F14FC1"/>
    <w:rsid w:val="00F1587F"/>
    <w:rsid w:val="00F15A54"/>
    <w:rsid w:val="00F15A60"/>
    <w:rsid w:val="00F16364"/>
    <w:rsid w:val="00F1749C"/>
    <w:rsid w:val="00F2012C"/>
    <w:rsid w:val="00F20407"/>
    <w:rsid w:val="00F2053A"/>
    <w:rsid w:val="00F20605"/>
    <w:rsid w:val="00F206F0"/>
    <w:rsid w:val="00F21730"/>
    <w:rsid w:val="00F21FB4"/>
    <w:rsid w:val="00F220CF"/>
    <w:rsid w:val="00F22137"/>
    <w:rsid w:val="00F22A98"/>
    <w:rsid w:val="00F22E6D"/>
    <w:rsid w:val="00F2360C"/>
    <w:rsid w:val="00F2427A"/>
    <w:rsid w:val="00F25209"/>
    <w:rsid w:val="00F254E7"/>
    <w:rsid w:val="00F30986"/>
    <w:rsid w:val="00F30D25"/>
    <w:rsid w:val="00F31732"/>
    <w:rsid w:val="00F31DE9"/>
    <w:rsid w:val="00F32304"/>
    <w:rsid w:val="00F32360"/>
    <w:rsid w:val="00F33CEF"/>
    <w:rsid w:val="00F35002"/>
    <w:rsid w:val="00F357DB"/>
    <w:rsid w:val="00F373D0"/>
    <w:rsid w:val="00F3754C"/>
    <w:rsid w:val="00F37A49"/>
    <w:rsid w:val="00F40372"/>
    <w:rsid w:val="00F4072C"/>
    <w:rsid w:val="00F40D7E"/>
    <w:rsid w:val="00F40DC3"/>
    <w:rsid w:val="00F4103C"/>
    <w:rsid w:val="00F41231"/>
    <w:rsid w:val="00F413CD"/>
    <w:rsid w:val="00F41CC1"/>
    <w:rsid w:val="00F41CF5"/>
    <w:rsid w:val="00F41F36"/>
    <w:rsid w:val="00F439B4"/>
    <w:rsid w:val="00F4468D"/>
    <w:rsid w:val="00F447A7"/>
    <w:rsid w:val="00F45388"/>
    <w:rsid w:val="00F461A2"/>
    <w:rsid w:val="00F461C4"/>
    <w:rsid w:val="00F463E4"/>
    <w:rsid w:val="00F4659A"/>
    <w:rsid w:val="00F47553"/>
    <w:rsid w:val="00F47907"/>
    <w:rsid w:val="00F47F5B"/>
    <w:rsid w:val="00F5004F"/>
    <w:rsid w:val="00F500D6"/>
    <w:rsid w:val="00F50262"/>
    <w:rsid w:val="00F51316"/>
    <w:rsid w:val="00F51FE1"/>
    <w:rsid w:val="00F52B7E"/>
    <w:rsid w:val="00F53C83"/>
    <w:rsid w:val="00F545B0"/>
    <w:rsid w:val="00F54CEA"/>
    <w:rsid w:val="00F5537A"/>
    <w:rsid w:val="00F5685B"/>
    <w:rsid w:val="00F568D6"/>
    <w:rsid w:val="00F56D90"/>
    <w:rsid w:val="00F57708"/>
    <w:rsid w:val="00F601C2"/>
    <w:rsid w:val="00F6074C"/>
    <w:rsid w:val="00F61774"/>
    <w:rsid w:val="00F61DA1"/>
    <w:rsid w:val="00F61FA4"/>
    <w:rsid w:val="00F622E4"/>
    <w:rsid w:val="00F63CD1"/>
    <w:rsid w:val="00F64007"/>
    <w:rsid w:val="00F64067"/>
    <w:rsid w:val="00F64088"/>
    <w:rsid w:val="00F640FB"/>
    <w:rsid w:val="00F64260"/>
    <w:rsid w:val="00F64362"/>
    <w:rsid w:val="00F64894"/>
    <w:rsid w:val="00F650A3"/>
    <w:rsid w:val="00F65660"/>
    <w:rsid w:val="00F65DBD"/>
    <w:rsid w:val="00F65DDD"/>
    <w:rsid w:val="00F663E1"/>
    <w:rsid w:val="00F66B9B"/>
    <w:rsid w:val="00F66DC0"/>
    <w:rsid w:val="00F7065E"/>
    <w:rsid w:val="00F70874"/>
    <w:rsid w:val="00F720C3"/>
    <w:rsid w:val="00F72372"/>
    <w:rsid w:val="00F734D5"/>
    <w:rsid w:val="00F73585"/>
    <w:rsid w:val="00F73C19"/>
    <w:rsid w:val="00F74194"/>
    <w:rsid w:val="00F74586"/>
    <w:rsid w:val="00F74ECC"/>
    <w:rsid w:val="00F74F2C"/>
    <w:rsid w:val="00F75C9B"/>
    <w:rsid w:val="00F76230"/>
    <w:rsid w:val="00F76A8E"/>
    <w:rsid w:val="00F80227"/>
    <w:rsid w:val="00F80443"/>
    <w:rsid w:val="00F806BF"/>
    <w:rsid w:val="00F81ADE"/>
    <w:rsid w:val="00F8251B"/>
    <w:rsid w:val="00F825B3"/>
    <w:rsid w:val="00F8286E"/>
    <w:rsid w:val="00F8359A"/>
    <w:rsid w:val="00F838F0"/>
    <w:rsid w:val="00F83E22"/>
    <w:rsid w:val="00F84DF9"/>
    <w:rsid w:val="00F84EA7"/>
    <w:rsid w:val="00F854A7"/>
    <w:rsid w:val="00F9002E"/>
    <w:rsid w:val="00F90617"/>
    <w:rsid w:val="00F90840"/>
    <w:rsid w:val="00F90E49"/>
    <w:rsid w:val="00F91EBB"/>
    <w:rsid w:val="00F91EE1"/>
    <w:rsid w:val="00F92265"/>
    <w:rsid w:val="00F92360"/>
    <w:rsid w:val="00F925CA"/>
    <w:rsid w:val="00F925EB"/>
    <w:rsid w:val="00F92D4D"/>
    <w:rsid w:val="00F93885"/>
    <w:rsid w:val="00F94089"/>
    <w:rsid w:val="00F94165"/>
    <w:rsid w:val="00F94226"/>
    <w:rsid w:val="00F94634"/>
    <w:rsid w:val="00F94789"/>
    <w:rsid w:val="00F94D2B"/>
    <w:rsid w:val="00F95327"/>
    <w:rsid w:val="00F9533B"/>
    <w:rsid w:val="00F956A2"/>
    <w:rsid w:val="00F95993"/>
    <w:rsid w:val="00F95F25"/>
    <w:rsid w:val="00F96FBB"/>
    <w:rsid w:val="00F9792E"/>
    <w:rsid w:val="00FA0519"/>
    <w:rsid w:val="00FA16B9"/>
    <w:rsid w:val="00FA1CB5"/>
    <w:rsid w:val="00FA2688"/>
    <w:rsid w:val="00FA2B19"/>
    <w:rsid w:val="00FA2B2D"/>
    <w:rsid w:val="00FA3F44"/>
    <w:rsid w:val="00FA4269"/>
    <w:rsid w:val="00FA431D"/>
    <w:rsid w:val="00FA450F"/>
    <w:rsid w:val="00FA4D21"/>
    <w:rsid w:val="00FA4FFD"/>
    <w:rsid w:val="00FA5603"/>
    <w:rsid w:val="00FA6196"/>
    <w:rsid w:val="00FA6335"/>
    <w:rsid w:val="00FA6344"/>
    <w:rsid w:val="00FA6501"/>
    <w:rsid w:val="00FA7FB9"/>
    <w:rsid w:val="00FB0E31"/>
    <w:rsid w:val="00FB10A8"/>
    <w:rsid w:val="00FB11F7"/>
    <w:rsid w:val="00FB134A"/>
    <w:rsid w:val="00FB2AD5"/>
    <w:rsid w:val="00FB2FE9"/>
    <w:rsid w:val="00FB32E8"/>
    <w:rsid w:val="00FB3307"/>
    <w:rsid w:val="00FB3DA7"/>
    <w:rsid w:val="00FB4B5B"/>
    <w:rsid w:val="00FB4D4D"/>
    <w:rsid w:val="00FB4F87"/>
    <w:rsid w:val="00FB5B8B"/>
    <w:rsid w:val="00FB5BE8"/>
    <w:rsid w:val="00FB6603"/>
    <w:rsid w:val="00FB6F01"/>
    <w:rsid w:val="00FB7220"/>
    <w:rsid w:val="00FB799D"/>
    <w:rsid w:val="00FB7D81"/>
    <w:rsid w:val="00FB7DD0"/>
    <w:rsid w:val="00FC054D"/>
    <w:rsid w:val="00FC1A89"/>
    <w:rsid w:val="00FC22B5"/>
    <w:rsid w:val="00FC2AC6"/>
    <w:rsid w:val="00FC404F"/>
    <w:rsid w:val="00FC46AF"/>
    <w:rsid w:val="00FC4D8E"/>
    <w:rsid w:val="00FC5526"/>
    <w:rsid w:val="00FC6450"/>
    <w:rsid w:val="00FC7BD6"/>
    <w:rsid w:val="00FD08F8"/>
    <w:rsid w:val="00FD122A"/>
    <w:rsid w:val="00FD1968"/>
    <w:rsid w:val="00FD1F52"/>
    <w:rsid w:val="00FD41AB"/>
    <w:rsid w:val="00FD46AC"/>
    <w:rsid w:val="00FD5AE7"/>
    <w:rsid w:val="00FD6EFD"/>
    <w:rsid w:val="00FD75E8"/>
    <w:rsid w:val="00FD79AF"/>
    <w:rsid w:val="00FD7EE0"/>
    <w:rsid w:val="00FE0B98"/>
    <w:rsid w:val="00FE1033"/>
    <w:rsid w:val="00FE1441"/>
    <w:rsid w:val="00FE1A9F"/>
    <w:rsid w:val="00FE1D39"/>
    <w:rsid w:val="00FE26D1"/>
    <w:rsid w:val="00FE2803"/>
    <w:rsid w:val="00FE324C"/>
    <w:rsid w:val="00FE39D0"/>
    <w:rsid w:val="00FE46E7"/>
    <w:rsid w:val="00FE4D33"/>
    <w:rsid w:val="00FE4FC9"/>
    <w:rsid w:val="00FE5147"/>
    <w:rsid w:val="00FE592F"/>
    <w:rsid w:val="00FE6480"/>
    <w:rsid w:val="00FE6763"/>
    <w:rsid w:val="00FE6EEC"/>
    <w:rsid w:val="00FE6FA4"/>
    <w:rsid w:val="00FE74DB"/>
    <w:rsid w:val="00FE765E"/>
    <w:rsid w:val="00FF021F"/>
    <w:rsid w:val="00FF0A31"/>
    <w:rsid w:val="00FF0FC3"/>
    <w:rsid w:val="00FF230D"/>
    <w:rsid w:val="00FF4C9D"/>
    <w:rsid w:val="00FF55DF"/>
    <w:rsid w:val="00FF57DB"/>
    <w:rsid w:val="00FF5992"/>
    <w:rsid w:val="00FF5D2B"/>
    <w:rsid w:val="00FF5DD8"/>
    <w:rsid w:val="00FF6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2F4CE79B"/>
  <w14:defaultImageDpi w14:val="0"/>
  <w15:docId w15:val="{9B5AA963-8A7B-43A4-8A30-5E831960D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4CB"/>
    <w:pPr>
      <w:suppressAutoHyphens/>
      <w:jc w:val="both"/>
    </w:pPr>
    <w:rPr>
      <w:rFonts w:ascii="Arial" w:hAnsi="Arial"/>
      <w:sz w:val="24"/>
      <w:lang w:eastAsia="en-US"/>
    </w:rPr>
  </w:style>
  <w:style w:type="paragraph" w:styleId="Heading1">
    <w:name w:val="heading 1"/>
    <w:basedOn w:val="Normal"/>
    <w:next w:val="Normal"/>
    <w:link w:val="Heading1Char"/>
    <w:uiPriority w:val="9"/>
    <w:qFormat/>
    <w:pPr>
      <w:keepNext/>
      <w:outlineLvl w:val="0"/>
    </w:pPr>
    <w:rPr>
      <w:rFonts w:cs="Arial"/>
      <w:b/>
      <w:bCs/>
      <w:szCs w:val="24"/>
      <w:u w:val="single"/>
    </w:rPr>
  </w:style>
  <w:style w:type="paragraph" w:styleId="Heading2">
    <w:name w:val="heading 2"/>
    <w:aliases w:val="PARA2,UNDERRUBRIK 1-2,h2,l2,level 2,H2,L2,Level 2 Topic Heading,dd heading 2,dh2,KJL:1st Level,Chapter Title,Reset numbering,S Heading,S Heading 2,Numbered - 2,1.1.1 heading,h 3,Heading Two,(1.1,1.3 etc),Prophead 2,RFP Heading 2,Activity,Majo"/>
    <w:basedOn w:val="Normal"/>
    <w:next w:val="Normal"/>
    <w:link w:val="Heading2Char"/>
    <w:uiPriority w:val="99"/>
    <w:qFormat/>
    <w:pPr>
      <w:keepNext/>
      <w:ind w:left="720" w:hanging="720"/>
      <w:outlineLvl w:val="1"/>
    </w:pPr>
    <w:rPr>
      <w:rFonts w:cs="Arial"/>
      <w:b/>
      <w:bCs/>
      <w:szCs w:val="24"/>
    </w:rPr>
  </w:style>
  <w:style w:type="paragraph" w:styleId="Heading3">
    <w:name w:val="heading 3"/>
    <w:basedOn w:val="Normal"/>
    <w:next w:val="Normal"/>
    <w:link w:val="Heading3Char"/>
    <w:uiPriority w:val="9"/>
    <w:qFormat/>
    <w:pPr>
      <w:outlineLvl w:val="2"/>
    </w:pPr>
  </w:style>
  <w:style w:type="paragraph" w:styleId="Heading4">
    <w:name w:val="heading 4"/>
    <w:basedOn w:val="Normal"/>
    <w:next w:val="Normal"/>
    <w:link w:val="Heading4Char"/>
    <w:uiPriority w:val="9"/>
    <w:qFormat/>
    <w:pPr>
      <w:outlineLvl w:val="3"/>
    </w:pPr>
  </w:style>
  <w:style w:type="paragraph" w:styleId="Heading5">
    <w:name w:val="heading 5"/>
    <w:basedOn w:val="Normal"/>
    <w:next w:val="Normal"/>
    <w:link w:val="Heading5Char"/>
    <w:uiPriority w:val="9"/>
    <w:qFormat/>
    <w:pPr>
      <w:outlineLvl w:val="4"/>
    </w:pPr>
  </w:style>
  <w:style w:type="paragraph" w:styleId="Heading6">
    <w:name w:val="heading 6"/>
    <w:basedOn w:val="Normal"/>
    <w:next w:val="Normal"/>
    <w:link w:val="Heading6Char"/>
    <w:uiPriority w:val="9"/>
    <w:qFormat/>
    <w:pPr>
      <w:outlineLvl w:val="5"/>
    </w:pPr>
  </w:style>
  <w:style w:type="paragraph" w:styleId="Heading7">
    <w:name w:val="heading 7"/>
    <w:basedOn w:val="Normal"/>
    <w:next w:val="Normal"/>
    <w:link w:val="Heading7Char"/>
    <w:uiPriority w:val="9"/>
    <w:qFormat/>
    <w:pPr>
      <w:outlineLvl w:val="6"/>
    </w:pPr>
  </w:style>
  <w:style w:type="paragraph" w:styleId="Heading8">
    <w:name w:val="heading 8"/>
    <w:basedOn w:val="Normal"/>
    <w:next w:val="Normal"/>
    <w:link w:val="Heading8Char"/>
    <w:uiPriority w:val="9"/>
    <w:qFormat/>
    <w:pPr>
      <w:outlineLvl w:val="7"/>
    </w:pPr>
  </w:style>
  <w:style w:type="paragraph" w:styleId="Heading9">
    <w:name w:val="heading 9"/>
    <w:basedOn w:val="Normal"/>
    <w:next w:val="Normal"/>
    <w:link w:val="Heading9Char"/>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578D4"/>
    <w:rPr>
      <w:rFonts w:ascii="Arial" w:hAnsi="Arial" w:cs="Times New Roman"/>
      <w:b/>
      <w:sz w:val="24"/>
      <w:u w:val="single"/>
      <w:lang w:val="x-none" w:eastAsia="en-US"/>
    </w:rPr>
  </w:style>
  <w:style w:type="character" w:customStyle="1" w:styleId="Heading2Char">
    <w:name w:val="Heading 2 Char"/>
    <w:aliases w:val="PARA2 Char,UNDERRUBRIK 1-2 Char,h2 Char,l2 Char,level 2 Char,H2 Char,L2 Char,Level 2 Topic Heading Char,dd heading 2 Char,dh2 Char,KJL:1st Level Char,Chapter Title Char,Reset numbering Char,S Heading Char,S Heading 2 Char,h 3 Char"/>
    <w:basedOn w:val="DefaultParagraphFont"/>
    <w:link w:val="Heading2"/>
    <w:uiPriority w:val="9"/>
    <w:locked/>
    <w:rsid w:val="002B5CD4"/>
    <w:rPr>
      <w:rFonts w:ascii="Arial" w:hAnsi="Arial" w:cs="Times New Roman"/>
      <w:b/>
      <w:sz w:val="24"/>
      <w:lang w:val="en-GB"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lang w:val="x-none" w:eastAsia="en-US"/>
    </w:rPr>
  </w:style>
  <w:style w:type="paragraph" w:customStyle="1" w:styleId="Style">
    <w:name w:val="Style"/>
    <w:basedOn w:val="Normal"/>
    <w:rsid w:val="00831CD5"/>
    <w:pPr>
      <w:suppressAutoHyphens w:val="0"/>
      <w:spacing w:before="60" w:after="120" w:line="240" w:lineRule="exact"/>
      <w:jc w:val="left"/>
    </w:pPr>
    <w:rPr>
      <w:rFonts w:ascii="Verdana" w:hAnsi="Verdana"/>
      <w:sz w:val="20"/>
      <w:lang w:val="en-US"/>
    </w:rPr>
  </w:style>
  <w:style w:type="paragraph" w:customStyle="1" w:styleId="Normalindent1">
    <w:name w:val="Normal indent1"/>
    <w:basedOn w:val="Normal"/>
    <w:next w:val="Normal"/>
    <w:link w:val="Normalindent1Char"/>
    <w:pPr>
      <w:ind w:left="720"/>
    </w:pPr>
  </w:style>
  <w:style w:type="character" w:customStyle="1" w:styleId="Normalindent1Char">
    <w:name w:val="Normal indent1 Char"/>
    <w:link w:val="Normalindent1"/>
    <w:locked/>
    <w:rsid w:val="0097143C"/>
    <w:rPr>
      <w:rFonts w:ascii="Arial" w:hAnsi="Arial"/>
      <w:sz w:val="24"/>
      <w:lang w:val="en-GB" w:eastAsia="en-US"/>
    </w:rPr>
  </w:style>
  <w:style w:type="paragraph" w:customStyle="1" w:styleId="Indenta">
    <w:name w:val="Indent a)"/>
    <w:basedOn w:val="Normal"/>
    <w:pPr>
      <w:ind w:left="1440" w:hanging="720"/>
    </w:pPr>
  </w:style>
  <w:style w:type="paragraph" w:styleId="BalloonText">
    <w:name w:val="Balloon Text"/>
    <w:basedOn w:val="Normal"/>
    <w:link w:val="BalloonTextChar"/>
    <w:uiPriority w:val="99"/>
    <w:semiHidden/>
    <w:rsid w:val="00C01DC9"/>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x-none" w:eastAsia="en-US"/>
    </w:rPr>
  </w:style>
  <w:style w:type="character" w:styleId="CommentReference">
    <w:name w:val="annotation reference"/>
    <w:basedOn w:val="DefaultParagraphFont"/>
    <w:uiPriority w:val="99"/>
    <w:semiHidden/>
    <w:rsid w:val="00DC5CF8"/>
    <w:rPr>
      <w:rFonts w:cs="Times New Roman"/>
      <w:sz w:val="16"/>
    </w:rPr>
  </w:style>
  <w:style w:type="character" w:styleId="Hyperlink">
    <w:name w:val="Hyperlink"/>
    <w:basedOn w:val="DefaultParagraphFont"/>
    <w:uiPriority w:val="99"/>
    <w:rPr>
      <w:rFonts w:ascii="Arial" w:hAnsi="Arial" w:cs="Times New Roman"/>
      <w:color w:val="0000FF"/>
      <w:sz w:val="24"/>
      <w:u w:val="single"/>
    </w:rPr>
  </w:style>
  <w:style w:type="paragraph" w:styleId="TOAHeading">
    <w:name w:val="toa heading"/>
    <w:basedOn w:val="Normal"/>
    <w:next w:val="Normal"/>
    <w:uiPriority w:val="99"/>
    <w:semiHidden/>
    <w:pPr>
      <w:widowControl w:val="0"/>
      <w:tabs>
        <w:tab w:val="right" w:pos="9360"/>
      </w:tabs>
      <w:overflowPunct w:val="0"/>
      <w:autoSpaceDE w:val="0"/>
      <w:autoSpaceDN w:val="0"/>
      <w:adjustRightInd w:val="0"/>
      <w:textAlignment w:val="baseline"/>
    </w:pPr>
    <w:rPr>
      <w:sz w:val="22"/>
      <w:lang w:val="en-US"/>
    </w:rPr>
  </w:style>
  <w:style w:type="paragraph" w:styleId="TOC7">
    <w:name w:val="toc 7"/>
    <w:basedOn w:val="Normal"/>
    <w:next w:val="Normal"/>
    <w:autoRedefine/>
    <w:uiPriority w:val="39"/>
    <w:semiHidden/>
    <w:pPr>
      <w:ind w:left="1200"/>
      <w:jc w:val="left"/>
    </w:pPr>
    <w:rPr>
      <w:rFonts w:ascii="Times New Roman" w:hAnsi="Times New Roman"/>
      <w:sz w:val="20"/>
    </w:rPr>
  </w:style>
  <w:style w:type="paragraph" w:styleId="TOC8">
    <w:name w:val="toc 8"/>
    <w:basedOn w:val="Normal"/>
    <w:next w:val="Normal"/>
    <w:autoRedefine/>
    <w:uiPriority w:val="39"/>
    <w:semiHidden/>
    <w:pPr>
      <w:ind w:left="1440"/>
      <w:jc w:val="left"/>
    </w:pPr>
    <w:rPr>
      <w:rFonts w:ascii="Times New Roman" w:hAnsi="Times New Roman"/>
      <w:sz w:val="20"/>
    </w:rPr>
  </w:style>
  <w:style w:type="paragraph" w:styleId="TOC2">
    <w:name w:val="toc 2"/>
    <w:basedOn w:val="Normal"/>
    <w:next w:val="Normal"/>
    <w:autoRedefine/>
    <w:uiPriority w:val="39"/>
    <w:rsid w:val="00FE592F"/>
    <w:pPr>
      <w:spacing w:before="240"/>
      <w:jc w:val="left"/>
    </w:pPr>
    <w:rPr>
      <w:rFonts w:ascii="Times New Roman" w:hAnsi="Times New Roman"/>
      <w:b/>
      <w:bCs/>
      <w:sz w:val="20"/>
    </w:rPr>
  </w:style>
  <w:style w:type="paragraph" w:styleId="TOC4">
    <w:name w:val="toc 4"/>
    <w:basedOn w:val="Normal"/>
    <w:next w:val="Normal"/>
    <w:autoRedefine/>
    <w:uiPriority w:val="39"/>
    <w:semiHidden/>
    <w:pPr>
      <w:ind w:left="480"/>
      <w:jc w:val="left"/>
    </w:pPr>
    <w:rPr>
      <w:rFonts w:ascii="Times New Roman" w:hAnsi="Times New Roman"/>
      <w:sz w:val="20"/>
    </w:rPr>
  </w:style>
  <w:style w:type="paragraph" w:styleId="TOC1">
    <w:name w:val="toc 1"/>
    <w:basedOn w:val="Normal"/>
    <w:next w:val="Normal"/>
    <w:autoRedefine/>
    <w:uiPriority w:val="39"/>
    <w:rsid w:val="00265961"/>
    <w:pPr>
      <w:spacing w:before="360"/>
      <w:jc w:val="left"/>
    </w:pPr>
    <w:rPr>
      <w:rFonts w:cs="Arial"/>
      <w:b/>
      <w:bCs/>
      <w:caps/>
      <w:szCs w:val="24"/>
    </w:rPr>
  </w:style>
  <w:style w:type="paragraph" w:styleId="TOC6">
    <w:name w:val="toc 6"/>
    <w:basedOn w:val="Normal"/>
    <w:next w:val="Normal"/>
    <w:autoRedefine/>
    <w:uiPriority w:val="39"/>
    <w:semiHidden/>
    <w:pPr>
      <w:ind w:left="960"/>
      <w:jc w:val="left"/>
    </w:pPr>
    <w:rPr>
      <w:rFonts w:ascii="Times New Roman" w:hAnsi="Times New Roman"/>
      <w:sz w:val="20"/>
    </w:rPr>
  </w:style>
  <w:style w:type="paragraph" w:styleId="TOC5">
    <w:name w:val="toc 5"/>
    <w:basedOn w:val="Normal"/>
    <w:next w:val="Normal"/>
    <w:autoRedefine/>
    <w:uiPriority w:val="39"/>
    <w:semiHidden/>
    <w:pPr>
      <w:ind w:left="720"/>
      <w:jc w:val="left"/>
    </w:pPr>
    <w:rPr>
      <w:rFonts w:ascii="Times New Roman" w:hAnsi="Times New Roman"/>
      <w:sz w:val="20"/>
    </w:rPr>
  </w:style>
  <w:style w:type="paragraph" w:styleId="TOC3">
    <w:name w:val="toc 3"/>
    <w:basedOn w:val="Normal"/>
    <w:next w:val="Normal"/>
    <w:autoRedefine/>
    <w:uiPriority w:val="39"/>
    <w:semiHidden/>
    <w:pPr>
      <w:ind w:left="240"/>
      <w:jc w:val="left"/>
    </w:pPr>
    <w:rPr>
      <w:rFonts w:ascii="Times New Roman" w:hAnsi="Times New Roman"/>
      <w:sz w:val="20"/>
    </w:rPr>
  </w:style>
  <w:style w:type="paragraph" w:customStyle="1" w:styleId="NormalBold">
    <w:name w:val="Normal Bold"/>
    <w:basedOn w:val="Normal"/>
    <w:next w:val="Normal"/>
    <w:link w:val="NormalBoldChar1"/>
    <w:rPr>
      <w:b/>
    </w:rPr>
  </w:style>
  <w:style w:type="character" w:customStyle="1" w:styleId="NormalBoldChar1">
    <w:name w:val="Normal Bold Char1"/>
    <w:link w:val="NormalBold"/>
    <w:locked/>
    <w:rsid w:val="005A433F"/>
    <w:rPr>
      <w:rFonts w:ascii="Arial" w:hAnsi="Arial"/>
      <w:b/>
      <w:sz w:val="24"/>
      <w:lang w:val="en-GB" w:eastAsia="en-US"/>
    </w:rPr>
  </w:style>
  <w:style w:type="paragraph" w:customStyle="1" w:styleId="Normalhangingindent">
    <w:name w:val="Normal hanging indent"/>
    <w:basedOn w:val="Normal"/>
    <w:next w:val="Normal"/>
    <w:link w:val="NormalhangingindentChar"/>
    <w:rsid w:val="00E018EA"/>
    <w:pPr>
      <w:ind w:left="720" w:hanging="720"/>
    </w:pPr>
    <w:rPr>
      <w:rFonts w:cs="Arial"/>
    </w:rPr>
  </w:style>
  <w:style w:type="character" w:customStyle="1" w:styleId="NormalhangingindentChar">
    <w:name w:val="Normal hanging indent Char"/>
    <w:link w:val="Normalhangingindent"/>
    <w:locked/>
    <w:rsid w:val="00E018EA"/>
    <w:rPr>
      <w:rFonts w:ascii="Arial" w:hAnsi="Arial"/>
      <w:sz w:val="24"/>
      <w:lang w:val="en-GB" w:eastAsia="en-US"/>
    </w:rPr>
  </w:style>
  <w:style w:type="paragraph" w:customStyle="1" w:styleId="Indenti">
    <w:name w:val="Indent i)"/>
    <w:basedOn w:val="Normal"/>
    <w:pPr>
      <w:ind w:left="2160" w:hanging="720"/>
    </w:pPr>
  </w:style>
  <w:style w:type="paragraph" w:styleId="CommentText">
    <w:name w:val="annotation text"/>
    <w:basedOn w:val="Normal"/>
    <w:link w:val="CommentTextChar"/>
    <w:uiPriority w:val="99"/>
    <w:semiHidden/>
    <w:rsid w:val="00DC5CF8"/>
    <w:rPr>
      <w:sz w:val="20"/>
    </w:rPr>
  </w:style>
  <w:style w:type="character" w:customStyle="1" w:styleId="CommentTextChar">
    <w:name w:val="Comment Text Char"/>
    <w:basedOn w:val="DefaultParagraphFont"/>
    <w:link w:val="CommentText"/>
    <w:uiPriority w:val="99"/>
    <w:semiHidden/>
    <w:locked/>
    <w:rPr>
      <w:rFonts w:ascii="Arial" w:hAnsi="Arial" w:cs="Times New Roman"/>
      <w:lang w:val="x-none" w:eastAsia="en-US"/>
    </w:rPr>
  </w:style>
  <w:style w:type="character" w:styleId="PageNumber">
    <w:name w:val="page number"/>
    <w:basedOn w:val="DefaultParagraphFont"/>
    <w:uiPriority w:val="99"/>
    <w:rsid w:val="00CA0254"/>
    <w:rPr>
      <w:rFonts w:ascii="Arial" w:hAnsi="Arial" w:cs="Times New Roman"/>
      <w:sz w:val="24"/>
    </w:rPr>
  </w:style>
  <w:style w:type="paragraph" w:styleId="CommentSubject">
    <w:name w:val="annotation subject"/>
    <w:basedOn w:val="CommentText"/>
    <w:next w:val="CommentText"/>
    <w:link w:val="CommentSubjectChar"/>
    <w:uiPriority w:val="99"/>
    <w:semiHidden/>
    <w:rsid w:val="00DC5CF8"/>
    <w:rPr>
      <w:b/>
      <w:bCs/>
    </w:rPr>
  </w:style>
  <w:style w:type="character" w:customStyle="1" w:styleId="CommentSubjectChar">
    <w:name w:val="Comment Subject Char"/>
    <w:basedOn w:val="CommentTextChar"/>
    <w:link w:val="CommentSubject"/>
    <w:uiPriority w:val="99"/>
    <w:semiHidden/>
    <w:locked/>
    <w:rPr>
      <w:rFonts w:ascii="Arial" w:hAnsi="Arial" w:cs="Times New Roman"/>
      <w:b/>
      <w:bCs/>
      <w:lang w:val="x-none" w:eastAsia="en-US"/>
    </w:rPr>
  </w:style>
  <w:style w:type="table" w:styleId="TableGrid">
    <w:name w:val="Table Grid"/>
    <w:basedOn w:val="TableNormal"/>
    <w:uiPriority w:val="59"/>
    <w:rsid w:val="00F92D4D"/>
    <w:pPr>
      <w:suppressAutoHyphens/>
      <w:jc w:val="both"/>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rsid w:val="00FB10A8"/>
    <w:pPr>
      <w:widowControl w:val="0"/>
      <w:suppressAutoHyphens w:val="0"/>
      <w:jc w:val="left"/>
    </w:pPr>
    <w:rPr>
      <w:rFonts w:ascii="CG Times" w:hAnsi="CG Times"/>
      <w:spacing w:val="-3"/>
    </w:rPr>
  </w:style>
  <w:style w:type="character" w:customStyle="1" w:styleId="EndnoteTextChar">
    <w:name w:val="Endnote Text Char"/>
    <w:basedOn w:val="DefaultParagraphFont"/>
    <w:link w:val="EndnoteText"/>
    <w:uiPriority w:val="99"/>
    <w:semiHidden/>
    <w:locked/>
    <w:rPr>
      <w:rFonts w:ascii="Arial" w:hAnsi="Arial" w:cs="Times New Roman"/>
      <w:lang w:val="x-none" w:eastAsia="en-US"/>
    </w:rPr>
  </w:style>
  <w:style w:type="paragraph" w:customStyle="1" w:styleId="NormalBoldCentre">
    <w:name w:val="Normal Bold Centre"/>
    <w:basedOn w:val="NormalBold"/>
    <w:next w:val="Normal"/>
    <w:rsid w:val="00F9533B"/>
    <w:pPr>
      <w:jc w:val="center"/>
    </w:pPr>
  </w:style>
  <w:style w:type="character" w:styleId="FollowedHyperlink">
    <w:name w:val="FollowedHyperlink"/>
    <w:basedOn w:val="DefaultParagraphFont"/>
    <w:uiPriority w:val="99"/>
    <w:rsid w:val="00E10AFC"/>
    <w:rPr>
      <w:rFonts w:cs="Times New Roman"/>
      <w:color w:val="800080"/>
      <w:u w:val="single"/>
    </w:rPr>
  </w:style>
  <w:style w:type="paragraph" w:styleId="Footer">
    <w:name w:val="footer"/>
    <w:basedOn w:val="Normal"/>
    <w:link w:val="FooterChar"/>
    <w:uiPriority w:val="99"/>
    <w:rsid w:val="00692477"/>
    <w:pPr>
      <w:tabs>
        <w:tab w:val="center" w:pos="4153"/>
        <w:tab w:val="right" w:pos="8306"/>
      </w:tabs>
    </w:pPr>
  </w:style>
  <w:style w:type="character" w:customStyle="1" w:styleId="FooterChar">
    <w:name w:val="Footer Char"/>
    <w:basedOn w:val="DefaultParagraphFont"/>
    <w:link w:val="Footer"/>
    <w:uiPriority w:val="99"/>
    <w:semiHidden/>
    <w:locked/>
    <w:rsid w:val="008D17CB"/>
    <w:rPr>
      <w:rFonts w:ascii="Arial" w:hAnsi="Arial" w:cs="Times New Roman"/>
      <w:sz w:val="24"/>
      <w:lang w:val="en-GB" w:eastAsia="en-US"/>
    </w:rPr>
  </w:style>
  <w:style w:type="paragraph" w:styleId="Header">
    <w:name w:val="header"/>
    <w:basedOn w:val="Normal"/>
    <w:link w:val="HeaderChar"/>
    <w:uiPriority w:val="99"/>
    <w:rsid w:val="00831CD5"/>
    <w:pPr>
      <w:tabs>
        <w:tab w:val="center" w:pos="4320"/>
        <w:tab w:val="right" w:pos="8640"/>
      </w:tabs>
      <w:suppressAutoHyphens w:val="0"/>
    </w:pPr>
    <w:rPr>
      <w:rFonts w:cs="Arial"/>
      <w:sz w:val="16"/>
    </w:rPr>
  </w:style>
  <w:style w:type="character" w:customStyle="1" w:styleId="HeaderChar">
    <w:name w:val="Header Char"/>
    <w:basedOn w:val="DefaultParagraphFont"/>
    <w:link w:val="Header"/>
    <w:uiPriority w:val="99"/>
    <w:locked/>
    <w:rsid w:val="008D17CB"/>
    <w:rPr>
      <w:rFonts w:ascii="Arial" w:hAnsi="Arial" w:cs="Times New Roman"/>
      <w:sz w:val="16"/>
      <w:lang w:val="en-GB" w:eastAsia="en-US"/>
    </w:rPr>
  </w:style>
  <w:style w:type="paragraph" w:customStyle="1" w:styleId="Level2">
    <w:name w:val="Level 2"/>
    <w:basedOn w:val="Normal"/>
    <w:rsid w:val="00831CD5"/>
    <w:pPr>
      <w:tabs>
        <w:tab w:val="num" w:pos="1570"/>
      </w:tabs>
      <w:suppressAutoHyphens w:val="0"/>
      <w:spacing w:after="240"/>
      <w:ind w:left="1570" w:hanging="850"/>
      <w:outlineLvl w:val="1"/>
    </w:pPr>
    <w:rPr>
      <w:rFonts w:cs="Arial"/>
      <w:sz w:val="20"/>
    </w:rPr>
  </w:style>
  <w:style w:type="paragraph" w:customStyle="1" w:styleId="Level1">
    <w:name w:val="Level 1"/>
    <w:basedOn w:val="Normal"/>
    <w:rsid w:val="00831CD5"/>
    <w:pPr>
      <w:tabs>
        <w:tab w:val="num" w:pos="850"/>
      </w:tabs>
      <w:suppressAutoHyphens w:val="0"/>
      <w:spacing w:after="240"/>
      <w:ind w:left="850" w:hanging="850"/>
      <w:outlineLvl w:val="0"/>
    </w:pPr>
    <w:rPr>
      <w:rFonts w:cs="Arial"/>
      <w:sz w:val="20"/>
    </w:rPr>
  </w:style>
  <w:style w:type="paragraph" w:customStyle="1" w:styleId="Level3">
    <w:name w:val="Level 3"/>
    <w:basedOn w:val="Normal"/>
    <w:rsid w:val="00831CD5"/>
    <w:pPr>
      <w:tabs>
        <w:tab w:val="num" w:pos="1701"/>
      </w:tabs>
      <w:suppressAutoHyphens w:val="0"/>
      <w:spacing w:after="240"/>
      <w:ind w:left="1701" w:hanging="851"/>
      <w:outlineLvl w:val="2"/>
    </w:pPr>
    <w:rPr>
      <w:rFonts w:cs="Arial"/>
      <w:sz w:val="20"/>
    </w:rPr>
  </w:style>
  <w:style w:type="paragraph" w:customStyle="1" w:styleId="Level4">
    <w:name w:val="Level 4"/>
    <w:basedOn w:val="Normal"/>
    <w:rsid w:val="00831CD5"/>
    <w:pPr>
      <w:tabs>
        <w:tab w:val="num" w:pos="2551"/>
      </w:tabs>
      <w:suppressAutoHyphens w:val="0"/>
      <w:spacing w:after="240"/>
      <w:ind w:left="2551" w:hanging="850"/>
      <w:outlineLvl w:val="3"/>
    </w:pPr>
    <w:rPr>
      <w:rFonts w:cs="Arial"/>
      <w:sz w:val="20"/>
    </w:rPr>
  </w:style>
  <w:style w:type="paragraph" w:customStyle="1" w:styleId="Level5">
    <w:name w:val="Level 5"/>
    <w:basedOn w:val="Normal"/>
    <w:rsid w:val="00831CD5"/>
    <w:pPr>
      <w:tabs>
        <w:tab w:val="num" w:pos="3402"/>
      </w:tabs>
      <w:suppressAutoHyphens w:val="0"/>
      <w:spacing w:after="240"/>
      <w:ind w:left="3402" w:hanging="851"/>
      <w:outlineLvl w:val="4"/>
    </w:pPr>
    <w:rPr>
      <w:rFonts w:cs="Arial"/>
      <w:sz w:val="20"/>
    </w:rPr>
  </w:style>
  <w:style w:type="paragraph" w:customStyle="1" w:styleId="Indentnnn">
    <w:name w:val="Indent n.n.n"/>
    <w:basedOn w:val="Normal"/>
    <w:rsid w:val="00171B7D"/>
    <w:pPr>
      <w:spacing w:after="160"/>
      <w:ind w:left="1440" w:hanging="720"/>
    </w:pPr>
  </w:style>
  <w:style w:type="paragraph" w:customStyle="1" w:styleId="DefaultParagraphFontPara">
    <w:name w:val="Default Paragraph Font Para"/>
    <w:basedOn w:val="Normal"/>
    <w:rsid w:val="009549D1"/>
    <w:pPr>
      <w:suppressAutoHyphens w:val="0"/>
      <w:spacing w:before="60" w:after="120" w:line="240" w:lineRule="exact"/>
      <w:jc w:val="left"/>
    </w:pPr>
    <w:rPr>
      <w:rFonts w:ascii="Verdana" w:hAnsi="Verdana"/>
      <w:sz w:val="20"/>
      <w:lang w:val="en-US"/>
    </w:rPr>
  </w:style>
  <w:style w:type="paragraph" w:customStyle="1" w:styleId="1">
    <w:name w:val="1"/>
    <w:basedOn w:val="Normal"/>
    <w:rsid w:val="004B012D"/>
    <w:pPr>
      <w:suppressAutoHyphens w:val="0"/>
      <w:spacing w:after="160" w:line="240" w:lineRule="exact"/>
      <w:jc w:val="left"/>
    </w:pPr>
    <w:rPr>
      <w:rFonts w:ascii="Tahoma" w:hAnsi="Tahoma" w:cs="Tahoma"/>
      <w:sz w:val="20"/>
      <w:lang w:val="en-US"/>
    </w:rPr>
  </w:style>
  <w:style w:type="paragraph" w:customStyle="1" w:styleId="Schedule">
    <w:name w:val="Schedule #"/>
    <w:basedOn w:val="Normal"/>
    <w:next w:val="Normal"/>
    <w:rsid w:val="00BD588E"/>
    <w:pPr>
      <w:keepNext/>
      <w:keepLines/>
      <w:tabs>
        <w:tab w:val="num" w:pos="360"/>
      </w:tabs>
      <w:suppressAutoHyphens w:val="0"/>
      <w:spacing w:after="240"/>
      <w:ind w:left="360" w:hanging="360"/>
      <w:jc w:val="center"/>
    </w:pPr>
    <w:rPr>
      <w:rFonts w:cs="Arial"/>
      <w:b/>
      <w:sz w:val="20"/>
    </w:rPr>
  </w:style>
  <w:style w:type="paragraph" w:styleId="ListNumber">
    <w:name w:val="List Number"/>
    <w:basedOn w:val="Normal"/>
    <w:uiPriority w:val="99"/>
    <w:rsid w:val="00600E02"/>
    <w:pPr>
      <w:tabs>
        <w:tab w:val="num" w:pos="1080"/>
      </w:tabs>
      <w:suppressAutoHyphens w:val="0"/>
      <w:spacing w:after="160"/>
      <w:ind w:left="1080" w:hanging="360"/>
    </w:pPr>
    <w:rPr>
      <w:rFonts w:cs="Arial"/>
      <w:sz w:val="22"/>
      <w:szCs w:val="24"/>
    </w:rPr>
  </w:style>
  <w:style w:type="paragraph" w:customStyle="1" w:styleId="Style11ptJustifiedBefore254cmHanging095cm">
    <w:name w:val="Style 11 pt Justified Before:  2.54 cm Hanging:  0.95 cm"/>
    <w:basedOn w:val="Normal"/>
    <w:rsid w:val="00600E02"/>
    <w:pPr>
      <w:suppressAutoHyphens w:val="0"/>
      <w:spacing w:after="160"/>
      <w:ind w:left="1979" w:hanging="539"/>
    </w:pPr>
    <w:rPr>
      <w:rFonts w:cs="Arial"/>
      <w:sz w:val="22"/>
      <w:szCs w:val="22"/>
    </w:rPr>
  </w:style>
  <w:style w:type="paragraph" w:styleId="FootnoteText">
    <w:name w:val="footnote text"/>
    <w:basedOn w:val="Normal"/>
    <w:link w:val="FootnoteTextChar"/>
    <w:uiPriority w:val="99"/>
    <w:semiHidden/>
    <w:rsid w:val="00600E02"/>
    <w:pPr>
      <w:suppressAutoHyphens w:val="0"/>
      <w:jc w:val="left"/>
    </w:pPr>
    <w:rPr>
      <w:rFonts w:cs="Arial"/>
      <w:sz w:val="20"/>
    </w:rPr>
  </w:style>
  <w:style w:type="character" w:customStyle="1" w:styleId="FootnoteTextChar">
    <w:name w:val="Footnote Text Char"/>
    <w:basedOn w:val="DefaultParagraphFont"/>
    <w:link w:val="FootnoteText"/>
    <w:uiPriority w:val="99"/>
    <w:semiHidden/>
    <w:locked/>
    <w:rsid w:val="009E1028"/>
    <w:rPr>
      <w:rFonts w:ascii="Arial" w:hAnsi="Arial" w:cs="Times New Roman"/>
      <w:lang w:val="x-none" w:eastAsia="en-US"/>
    </w:rPr>
  </w:style>
  <w:style w:type="character" w:styleId="FootnoteReference">
    <w:name w:val="footnote reference"/>
    <w:basedOn w:val="DefaultParagraphFont"/>
    <w:uiPriority w:val="99"/>
    <w:semiHidden/>
    <w:rsid w:val="00600E02"/>
    <w:rPr>
      <w:rFonts w:cs="Times New Roman"/>
      <w:vertAlign w:val="superscript"/>
    </w:rPr>
  </w:style>
  <w:style w:type="paragraph" w:styleId="NormalWeb">
    <w:name w:val="Normal (Web)"/>
    <w:basedOn w:val="Normal"/>
    <w:uiPriority w:val="99"/>
    <w:rsid w:val="00B77C19"/>
    <w:pPr>
      <w:suppressAutoHyphens w:val="0"/>
      <w:jc w:val="left"/>
    </w:pPr>
    <w:rPr>
      <w:rFonts w:ascii="Times New Roman" w:hAnsi="Times New Roman"/>
      <w:szCs w:val="24"/>
      <w:lang w:eastAsia="en-GB"/>
    </w:rPr>
  </w:style>
  <w:style w:type="character" w:styleId="Emphasis">
    <w:name w:val="Emphasis"/>
    <w:basedOn w:val="DefaultParagraphFont"/>
    <w:uiPriority w:val="20"/>
    <w:qFormat/>
    <w:rsid w:val="00B77C19"/>
    <w:rPr>
      <w:rFonts w:cs="Times New Roman"/>
      <w:i/>
    </w:rPr>
  </w:style>
  <w:style w:type="paragraph" w:styleId="ListParagraph">
    <w:name w:val="List Paragraph"/>
    <w:basedOn w:val="Normal"/>
    <w:uiPriority w:val="99"/>
    <w:qFormat/>
    <w:rsid w:val="00BA1449"/>
    <w:pPr>
      <w:ind w:left="720"/>
    </w:pPr>
  </w:style>
  <w:style w:type="paragraph" w:customStyle="1" w:styleId="CharChar1CharCharChar">
    <w:name w:val="Char Char1 Char Char Char"/>
    <w:basedOn w:val="Normal"/>
    <w:rsid w:val="009E1028"/>
    <w:pPr>
      <w:suppressAutoHyphens w:val="0"/>
      <w:spacing w:before="60" w:after="120" w:line="240" w:lineRule="exact"/>
      <w:jc w:val="left"/>
    </w:pPr>
    <w:rPr>
      <w:rFonts w:ascii="Verdana" w:hAnsi="Verdana"/>
      <w:sz w:val="20"/>
      <w:lang w:val="en-US"/>
    </w:rPr>
  </w:style>
  <w:style w:type="paragraph" w:customStyle="1" w:styleId="Char5CharChar">
    <w:name w:val="Char5 Char Char"/>
    <w:basedOn w:val="Normal"/>
    <w:rsid w:val="009D254D"/>
    <w:pPr>
      <w:suppressAutoHyphens w:val="0"/>
      <w:spacing w:after="120" w:line="240" w:lineRule="exact"/>
      <w:jc w:val="left"/>
    </w:pPr>
    <w:rPr>
      <w:rFonts w:ascii="Verdana" w:hAnsi="Verdana" w:cs="Verdana"/>
      <w:sz w:val="20"/>
      <w:lang w:val="en-US"/>
    </w:rPr>
  </w:style>
  <w:style w:type="paragraph" w:customStyle="1" w:styleId="Part">
    <w:name w:val="Part"/>
    <w:link w:val="PartChar"/>
    <w:rsid w:val="001E478B"/>
    <w:pPr>
      <w:widowControl w:val="0"/>
    </w:pPr>
    <w:rPr>
      <w:rFonts w:ascii="Arial" w:hAnsi="Arial"/>
      <w:b/>
      <w:sz w:val="22"/>
      <w:szCs w:val="24"/>
    </w:rPr>
  </w:style>
  <w:style w:type="character" w:customStyle="1" w:styleId="PartChar">
    <w:name w:val="Part Char"/>
    <w:link w:val="Part"/>
    <w:locked/>
    <w:rsid w:val="001E478B"/>
    <w:rPr>
      <w:rFonts w:ascii="Arial" w:hAnsi="Arial"/>
      <w:b/>
      <w:sz w:val="24"/>
      <w:lang w:val="x-none" w:eastAsia="en-GB"/>
    </w:rPr>
  </w:style>
  <w:style w:type="paragraph" w:customStyle="1" w:styleId="Outline1">
    <w:name w:val="Outline 1"/>
    <w:basedOn w:val="Normal"/>
    <w:rsid w:val="00764A7F"/>
    <w:pPr>
      <w:keepNext/>
      <w:suppressAutoHyphens w:val="0"/>
      <w:spacing w:after="240"/>
      <w:outlineLvl w:val="0"/>
    </w:pPr>
    <w:rPr>
      <w:rFonts w:cs="Arial"/>
      <w:b/>
      <w:bCs/>
      <w:caps/>
      <w:sz w:val="22"/>
      <w:szCs w:val="22"/>
    </w:rPr>
  </w:style>
  <w:style w:type="paragraph" w:customStyle="1" w:styleId="StyleHeading2MCheading2Firstline0cm">
    <w:name w:val="Style Heading 2MCheading2 + First line:  0 cm"/>
    <w:rsid w:val="00ED4A3F"/>
    <w:rPr>
      <w:rFonts w:ascii="Arial" w:hAnsi="Arial" w:cs="Arial"/>
      <w:sz w:val="24"/>
      <w:szCs w:val="24"/>
      <w:lang w:eastAsia="en-US"/>
    </w:rPr>
  </w:style>
  <w:style w:type="paragraph" w:customStyle="1" w:styleId="Bodysubclause">
    <w:name w:val="Body  sub clause"/>
    <w:basedOn w:val="Normal"/>
    <w:rsid w:val="00DD1A78"/>
    <w:pPr>
      <w:suppressAutoHyphens w:val="0"/>
      <w:spacing w:before="240" w:after="120" w:line="300" w:lineRule="atLeast"/>
      <w:ind w:left="720"/>
    </w:pPr>
    <w:rPr>
      <w:rFonts w:ascii="Times New Roman" w:hAnsi="Times New Roman"/>
      <w:sz w:val="22"/>
    </w:rPr>
  </w:style>
  <w:style w:type="paragraph" w:styleId="BodyText">
    <w:name w:val="Body Text"/>
    <w:basedOn w:val="Normal"/>
    <w:link w:val="BodyTextChar"/>
    <w:uiPriority w:val="99"/>
    <w:rsid w:val="00C60856"/>
    <w:pPr>
      <w:suppressAutoHyphens w:val="0"/>
      <w:jc w:val="left"/>
    </w:pPr>
    <w:rPr>
      <w:rFonts w:eastAsia="MS ??" w:cs="Arial"/>
      <w:sz w:val="22"/>
      <w:szCs w:val="22"/>
    </w:rPr>
  </w:style>
  <w:style w:type="character" w:customStyle="1" w:styleId="BodyTextChar">
    <w:name w:val="Body Text Char"/>
    <w:basedOn w:val="DefaultParagraphFont"/>
    <w:link w:val="BodyText"/>
    <w:uiPriority w:val="99"/>
    <w:locked/>
    <w:rsid w:val="00C60856"/>
    <w:rPr>
      <w:rFonts w:ascii="Arial" w:eastAsia="MS ??" w:hAnsi="Arial" w:cs="Times New Roman"/>
      <w:sz w:val="22"/>
      <w:lang w:val="en-GB" w:eastAsia="en-US"/>
    </w:rPr>
  </w:style>
  <w:style w:type="character" w:customStyle="1" w:styleId="Defterm">
    <w:name w:val="Defterm"/>
    <w:rsid w:val="00F70874"/>
    <w:rPr>
      <w:b/>
      <w:color w:val="000000"/>
      <w:sz w:val="22"/>
    </w:rPr>
  </w:style>
  <w:style w:type="paragraph" w:customStyle="1" w:styleId="Level6">
    <w:name w:val="Level 6"/>
    <w:basedOn w:val="Normal"/>
    <w:rsid w:val="0083628F"/>
    <w:pPr>
      <w:tabs>
        <w:tab w:val="num" w:pos="3600"/>
      </w:tabs>
      <w:suppressAutoHyphens w:val="0"/>
      <w:ind w:left="3600" w:hanging="576"/>
      <w:jc w:val="left"/>
    </w:pPr>
  </w:style>
  <w:style w:type="paragraph" w:customStyle="1" w:styleId="Level7">
    <w:name w:val="Level 7"/>
    <w:basedOn w:val="Normal"/>
    <w:rsid w:val="0083628F"/>
    <w:pPr>
      <w:tabs>
        <w:tab w:val="num" w:pos="3960"/>
      </w:tabs>
      <w:suppressAutoHyphens w:val="0"/>
      <w:ind w:left="3960" w:hanging="360"/>
      <w:jc w:val="left"/>
    </w:pPr>
  </w:style>
  <w:style w:type="paragraph" w:customStyle="1" w:styleId="Level8">
    <w:name w:val="Level 8"/>
    <w:basedOn w:val="Normal"/>
    <w:rsid w:val="0083628F"/>
    <w:pPr>
      <w:tabs>
        <w:tab w:val="num" w:pos="4320"/>
      </w:tabs>
      <w:suppressAutoHyphens w:val="0"/>
      <w:ind w:left="4320" w:hanging="360"/>
      <w:jc w:val="left"/>
    </w:pPr>
  </w:style>
  <w:style w:type="paragraph" w:customStyle="1" w:styleId="Level9">
    <w:name w:val="Level 9"/>
    <w:basedOn w:val="Normal"/>
    <w:rsid w:val="0083628F"/>
    <w:pPr>
      <w:tabs>
        <w:tab w:val="num" w:pos="4752"/>
      </w:tabs>
      <w:suppressAutoHyphens w:val="0"/>
      <w:ind w:left="4752" w:hanging="432"/>
      <w:jc w:val="left"/>
    </w:pPr>
  </w:style>
  <w:style w:type="paragraph" w:customStyle="1" w:styleId="00-Normal-BB">
    <w:name w:val="00-Normal-BB"/>
    <w:rsid w:val="00DB7CA1"/>
    <w:pPr>
      <w:jc w:val="both"/>
    </w:pPr>
    <w:rPr>
      <w:rFonts w:ascii="Arial" w:hAnsi="Arial"/>
      <w:sz w:val="22"/>
      <w:lang w:eastAsia="en-US"/>
    </w:rPr>
  </w:style>
  <w:style w:type="paragraph" w:customStyle="1" w:styleId="CharCharCharCharCharCharCharCharChar1CharCharCharCharCharCharCharCharChar">
    <w:name w:val="Char Char Char Char Char Char Char Char Char1 Char Char Char Char Char Char Char Char Char"/>
    <w:basedOn w:val="Normal"/>
    <w:rsid w:val="00055204"/>
    <w:pPr>
      <w:suppressAutoHyphens w:val="0"/>
      <w:spacing w:after="120" w:line="240" w:lineRule="exact"/>
      <w:jc w:val="left"/>
    </w:pPr>
    <w:rPr>
      <w:rFonts w:ascii="Verdana" w:hAnsi="Verdana" w:cs="Verdana"/>
      <w:sz w:val="20"/>
      <w:lang w:val="en-US"/>
    </w:rPr>
  </w:style>
  <w:style w:type="character" w:customStyle="1" w:styleId="legdslegrhslegp2textc1amend1">
    <w:name w:val="legds legrhs legp2textc1amend1"/>
    <w:basedOn w:val="DefaultParagraphFont"/>
    <w:rsid w:val="002617C4"/>
    <w:rPr>
      <w:rFonts w:cs="Times New Roman"/>
      <w:sz w:val="30"/>
      <w:szCs w:val="30"/>
      <w:shd w:val="clear" w:color="auto" w:fill="FFFFFF"/>
    </w:rPr>
  </w:style>
  <w:style w:type="paragraph" w:styleId="Index1">
    <w:name w:val="index 1"/>
    <w:basedOn w:val="Normal"/>
    <w:next w:val="Normal"/>
    <w:autoRedefine/>
    <w:uiPriority w:val="99"/>
    <w:semiHidden/>
    <w:rsid w:val="00C7495F"/>
    <w:pPr>
      <w:ind w:left="240" w:hanging="240"/>
    </w:pPr>
  </w:style>
  <w:style w:type="paragraph" w:styleId="TOC9">
    <w:name w:val="toc 9"/>
    <w:basedOn w:val="Normal"/>
    <w:next w:val="Normal"/>
    <w:autoRedefine/>
    <w:uiPriority w:val="39"/>
    <w:semiHidden/>
    <w:rsid w:val="001C10A7"/>
    <w:pPr>
      <w:ind w:left="1680"/>
      <w:jc w:val="left"/>
    </w:pPr>
    <w:rPr>
      <w:rFonts w:ascii="Times New Roman" w:hAnsi="Times New Roman"/>
      <w:sz w:val="20"/>
    </w:rPr>
  </w:style>
  <w:style w:type="character" w:styleId="Strong">
    <w:name w:val="Strong"/>
    <w:basedOn w:val="DefaultParagraphFont"/>
    <w:uiPriority w:val="22"/>
    <w:qFormat/>
    <w:rsid w:val="00FA6501"/>
    <w:rPr>
      <w:rFonts w:cs="Times New Roman"/>
      <w:b/>
    </w:rPr>
  </w:style>
  <w:style w:type="paragraph" w:customStyle="1" w:styleId="Default">
    <w:name w:val="Default"/>
    <w:rsid w:val="00623338"/>
    <w:pPr>
      <w:autoSpaceDE w:val="0"/>
      <w:autoSpaceDN w:val="0"/>
      <w:adjustRightInd w:val="0"/>
    </w:pPr>
    <w:rPr>
      <w:rFonts w:ascii="Arial" w:hAnsi="Arial" w:cs="Arial"/>
      <w:color w:val="000000"/>
      <w:sz w:val="24"/>
      <w:szCs w:val="24"/>
    </w:rPr>
  </w:style>
  <w:style w:type="paragraph" w:customStyle="1" w:styleId="CharChar">
    <w:name w:val="Char Char"/>
    <w:basedOn w:val="Normal"/>
    <w:rsid w:val="008E79F5"/>
    <w:pPr>
      <w:suppressAutoHyphens w:val="0"/>
      <w:spacing w:after="120" w:line="240" w:lineRule="exact"/>
      <w:jc w:val="left"/>
    </w:pPr>
    <w:rPr>
      <w:rFonts w:ascii="Verdana" w:hAnsi="Verdana"/>
      <w:sz w:val="20"/>
      <w:lang w:val="en-US"/>
    </w:rPr>
  </w:style>
  <w:style w:type="character" w:customStyle="1" w:styleId="A11">
    <w:name w:val="A11"/>
    <w:uiPriority w:val="99"/>
    <w:rsid w:val="00971170"/>
    <w:rPr>
      <w:color w:val="000000"/>
      <w:sz w:val="13"/>
    </w:rPr>
  </w:style>
  <w:style w:type="character" w:customStyle="1" w:styleId="med10">
    <w:name w:val="med10"/>
    <w:basedOn w:val="DefaultParagraphFont"/>
    <w:rsid w:val="001D0B45"/>
    <w:rPr>
      <w:rFonts w:cs="Times New Roman"/>
      <w:sz w:val="29"/>
      <w:szCs w:val="29"/>
    </w:rPr>
  </w:style>
  <w:style w:type="character" w:customStyle="1" w:styleId="lrg31">
    <w:name w:val="lrg31"/>
    <w:basedOn w:val="DefaultParagraphFont"/>
    <w:rsid w:val="00F72372"/>
    <w:rPr>
      <w:rFonts w:cs="Times New Roman"/>
      <w:sz w:val="36"/>
      <w:szCs w:val="36"/>
    </w:rPr>
  </w:style>
  <w:style w:type="character" w:styleId="EndnoteReference">
    <w:name w:val="endnote reference"/>
    <w:basedOn w:val="DefaultParagraphFont"/>
    <w:uiPriority w:val="99"/>
    <w:semiHidden/>
    <w:unhideWhenUsed/>
    <w:rsid w:val="008324C5"/>
    <w:rPr>
      <w:rFonts w:cs="Times New Roman"/>
      <w:vertAlign w:val="superscript"/>
    </w:rPr>
  </w:style>
  <w:style w:type="numbering" w:customStyle="1" w:styleId="mc">
    <w:name w:val="mc"/>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6776061">
      <w:marLeft w:val="0"/>
      <w:marRight w:val="0"/>
      <w:marTop w:val="0"/>
      <w:marBottom w:val="0"/>
      <w:divBdr>
        <w:top w:val="none" w:sz="0" w:space="0" w:color="auto"/>
        <w:left w:val="none" w:sz="0" w:space="0" w:color="auto"/>
        <w:bottom w:val="none" w:sz="0" w:space="0" w:color="auto"/>
        <w:right w:val="none" w:sz="0" w:space="0" w:color="auto"/>
      </w:divBdr>
    </w:div>
    <w:div w:id="1146776063">
      <w:marLeft w:val="0"/>
      <w:marRight w:val="0"/>
      <w:marTop w:val="0"/>
      <w:marBottom w:val="0"/>
      <w:divBdr>
        <w:top w:val="none" w:sz="0" w:space="0" w:color="auto"/>
        <w:left w:val="none" w:sz="0" w:space="0" w:color="auto"/>
        <w:bottom w:val="none" w:sz="0" w:space="0" w:color="auto"/>
        <w:right w:val="none" w:sz="0" w:space="0" w:color="auto"/>
      </w:divBdr>
      <w:divsChild>
        <w:div w:id="1146776066">
          <w:marLeft w:val="0"/>
          <w:marRight w:val="0"/>
          <w:marTop w:val="0"/>
          <w:marBottom w:val="0"/>
          <w:divBdr>
            <w:top w:val="none" w:sz="0" w:space="0" w:color="auto"/>
            <w:left w:val="none" w:sz="0" w:space="0" w:color="auto"/>
            <w:bottom w:val="none" w:sz="0" w:space="0" w:color="auto"/>
            <w:right w:val="none" w:sz="0" w:space="0" w:color="auto"/>
          </w:divBdr>
          <w:divsChild>
            <w:div w:id="1146776090">
              <w:marLeft w:val="0"/>
              <w:marRight w:val="0"/>
              <w:marTop w:val="0"/>
              <w:marBottom w:val="0"/>
              <w:divBdr>
                <w:top w:val="none" w:sz="0" w:space="0" w:color="auto"/>
                <w:left w:val="none" w:sz="0" w:space="0" w:color="auto"/>
                <w:bottom w:val="none" w:sz="0" w:space="0" w:color="auto"/>
                <w:right w:val="none" w:sz="0" w:space="0" w:color="auto"/>
              </w:divBdr>
              <w:divsChild>
                <w:div w:id="114677608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146776064">
      <w:marLeft w:val="0"/>
      <w:marRight w:val="0"/>
      <w:marTop w:val="0"/>
      <w:marBottom w:val="0"/>
      <w:divBdr>
        <w:top w:val="none" w:sz="0" w:space="0" w:color="auto"/>
        <w:left w:val="none" w:sz="0" w:space="0" w:color="auto"/>
        <w:bottom w:val="none" w:sz="0" w:space="0" w:color="auto"/>
        <w:right w:val="none" w:sz="0" w:space="0" w:color="auto"/>
      </w:divBdr>
    </w:div>
    <w:div w:id="1146776065">
      <w:marLeft w:val="0"/>
      <w:marRight w:val="0"/>
      <w:marTop w:val="0"/>
      <w:marBottom w:val="0"/>
      <w:divBdr>
        <w:top w:val="none" w:sz="0" w:space="0" w:color="auto"/>
        <w:left w:val="none" w:sz="0" w:space="0" w:color="auto"/>
        <w:bottom w:val="none" w:sz="0" w:space="0" w:color="auto"/>
        <w:right w:val="none" w:sz="0" w:space="0" w:color="auto"/>
      </w:divBdr>
    </w:div>
    <w:div w:id="1146776067">
      <w:marLeft w:val="0"/>
      <w:marRight w:val="0"/>
      <w:marTop w:val="0"/>
      <w:marBottom w:val="0"/>
      <w:divBdr>
        <w:top w:val="none" w:sz="0" w:space="0" w:color="auto"/>
        <w:left w:val="none" w:sz="0" w:space="0" w:color="auto"/>
        <w:bottom w:val="none" w:sz="0" w:space="0" w:color="auto"/>
        <w:right w:val="none" w:sz="0" w:space="0" w:color="auto"/>
      </w:divBdr>
    </w:div>
    <w:div w:id="1146776069">
      <w:marLeft w:val="0"/>
      <w:marRight w:val="0"/>
      <w:marTop w:val="0"/>
      <w:marBottom w:val="0"/>
      <w:divBdr>
        <w:top w:val="none" w:sz="0" w:space="0" w:color="auto"/>
        <w:left w:val="none" w:sz="0" w:space="0" w:color="auto"/>
        <w:bottom w:val="none" w:sz="0" w:space="0" w:color="auto"/>
        <w:right w:val="none" w:sz="0" w:space="0" w:color="auto"/>
      </w:divBdr>
    </w:div>
    <w:div w:id="1146776072">
      <w:marLeft w:val="0"/>
      <w:marRight w:val="0"/>
      <w:marTop w:val="0"/>
      <w:marBottom w:val="0"/>
      <w:divBdr>
        <w:top w:val="none" w:sz="0" w:space="0" w:color="auto"/>
        <w:left w:val="none" w:sz="0" w:space="0" w:color="auto"/>
        <w:bottom w:val="none" w:sz="0" w:space="0" w:color="auto"/>
        <w:right w:val="none" w:sz="0" w:space="0" w:color="auto"/>
      </w:divBdr>
    </w:div>
    <w:div w:id="1146776073">
      <w:marLeft w:val="0"/>
      <w:marRight w:val="0"/>
      <w:marTop w:val="0"/>
      <w:marBottom w:val="0"/>
      <w:divBdr>
        <w:top w:val="none" w:sz="0" w:space="0" w:color="auto"/>
        <w:left w:val="none" w:sz="0" w:space="0" w:color="auto"/>
        <w:bottom w:val="none" w:sz="0" w:space="0" w:color="auto"/>
        <w:right w:val="none" w:sz="0" w:space="0" w:color="auto"/>
      </w:divBdr>
    </w:div>
    <w:div w:id="1146776077">
      <w:marLeft w:val="0"/>
      <w:marRight w:val="0"/>
      <w:marTop w:val="0"/>
      <w:marBottom w:val="0"/>
      <w:divBdr>
        <w:top w:val="none" w:sz="0" w:space="0" w:color="auto"/>
        <w:left w:val="none" w:sz="0" w:space="0" w:color="auto"/>
        <w:bottom w:val="none" w:sz="0" w:space="0" w:color="auto"/>
        <w:right w:val="none" w:sz="0" w:space="0" w:color="auto"/>
      </w:divBdr>
    </w:div>
    <w:div w:id="1146776078">
      <w:marLeft w:val="0"/>
      <w:marRight w:val="0"/>
      <w:marTop w:val="0"/>
      <w:marBottom w:val="0"/>
      <w:divBdr>
        <w:top w:val="none" w:sz="0" w:space="0" w:color="auto"/>
        <w:left w:val="none" w:sz="0" w:space="0" w:color="auto"/>
        <w:bottom w:val="none" w:sz="0" w:space="0" w:color="auto"/>
        <w:right w:val="none" w:sz="0" w:space="0" w:color="auto"/>
      </w:divBdr>
    </w:div>
    <w:div w:id="1146776079">
      <w:marLeft w:val="375"/>
      <w:marRight w:val="375"/>
      <w:marTop w:val="75"/>
      <w:marBottom w:val="75"/>
      <w:divBdr>
        <w:top w:val="none" w:sz="0" w:space="0" w:color="auto"/>
        <w:left w:val="none" w:sz="0" w:space="0" w:color="auto"/>
        <w:bottom w:val="none" w:sz="0" w:space="0" w:color="auto"/>
        <w:right w:val="none" w:sz="0" w:space="0" w:color="auto"/>
      </w:divBdr>
      <w:divsChild>
        <w:div w:id="1146776082">
          <w:marLeft w:val="0"/>
          <w:marRight w:val="0"/>
          <w:marTop w:val="0"/>
          <w:marBottom w:val="0"/>
          <w:divBdr>
            <w:top w:val="none" w:sz="0" w:space="0" w:color="auto"/>
            <w:left w:val="none" w:sz="0" w:space="0" w:color="auto"/>
            <w:bottom w:val="none" w:sz="0" w:space="0" w:color="auto"/>
            <w:right w:val="none" w:sz="0" w:space="0" w:color="auto"/>
          </w:divBdr>
          <w:divsChild>
            <w:div w:id="1146776070">
              <w:marLeft w:val="0"/>
              <w:marRight w:val="0"/>
              <w:marTop w:val="0"/>
              <w:marBottom w:val="0"/>
              <w:divBdr>
                <w:top w:val="none" w:sz="0" w:space="0" w:color="auto"/>
                <w:left w:val="none" w:sz="0" w:space="0" w:color="auto"/>
                <w:bottom w:val="none" w:sz="0" w:space="0" w:color="auto"/>
                <w:right w:val="none" w:sz="0" w:space="0" w:color="auto"/>
              </w:divBdr>
              <w:divsChild>
                <w:div w:id="1146776076">
                  <w:marLeft w:val="0"/>
                  <w:marRight w:val="0"/>
                  <w:marTop w:val="0"/>
                  <w:marBottom w:val="0"/>
                  <w:divBdr>
                    <w:top w:val="none" w:sz="0" w:space="0" w:color="auto"/>
                    <w:left w:val="none" w:sz="0" w:space="0" w:color="auto"/>
                    <w:bottom w:val="none" w:sz="0" w:space="0" w:color="auto"/>
                    <w:right w:val="none" w:sz="0" w:space="0" w:color="auto"/>
                  </w:divBdr>
                  <w:divsChild>
                    <w:div w:id="1146776075">
                      <w:marLeft w:val="720"/>
                      <w:marRight w:val="720"/>
                      <w:marTop w:val="100"/>
                      <w:marBottom w:val="100"/>
                      <w:divBdr>
                        <w:top w:val="none" w:sz="0" w:space="0" w:color="auto"/>
                        <w:left w:val="none" w:sz="0" w:space="0" w:color="auto"/>
                        <w:bottom w:val="none" w:sz="0" w:space="0" w:color="auto"/>
                        <w:right w:val="none" w:sz="0" w:space="0" w:color="auto"/>
                      </w:divBdr>
                      <w:divsChild>
                        <w:div w:id="1146776074">
                          <w:marLeft w:val="0"/>
                          <w:marRight w:val="0"/>
                          <w:marTop w:val="0"/>
                          <w:marBottom w:val="0"/>
                          <w:divBdr>
                            <w:top w:val="none" w:sz="0" w:space="0" w:color="auto"/>
                            <w:left w:val="none" w:sz="0" w:space="0" w:color="auto"/>
                            <w:bottom w:val="none" w:sz="0" w:space="0" w:color="auto"/>
                            <w:right w:val="none" w:sz="0" w:space="0" w:color="auto"/>
                          </w:divBdr>
                          <w:divsChild>
                            <w:div w:id="1146776071">
                              <w:marLeft w:val="0"/>
                              <w:marRight w:val="0"/>
                              <w:marTop w:val="0"/>
                              <w:marBottom w:val="0"/>
                              <w:divBdr>
                                <w:top w:val="none" w:sz="0" w:space="0" w:color="auto"/>
                                <w:left w:val="none" w:sz="0" w:space="0" w:color="auto"/>
                                <w:bottom w:val="none" w:sz="0" w:space="0" w:color="auto"/>
                                <w:right w:val="none" w:sz="0" w:space="0" w:color="auto"/>
                              </w:divBdr>
                            </w:div>
                            <w:div w:id="114677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776081">
      <w:marLeft w:val="0"/>
      <w:marRight w:val="0"/>
      <w:marTop w:val="0"/>
      <w:marBottom w:val="0"/>
      <w:divBdr>
        <w:top w:val="none" w:sz="0" w:space="0" w:color="auto"/>
        <w:left w:val="none" w:sz="0" w:space="0" w:color="auto"/>
        <w:bottom w:val="none" w:sz="0" w:space="0" w:color="auto"/>
        <w:right w:val="none" w:sz="0" w:space="0" w:color="auto"/>
      </w:divBdr>
    </w:div>
    <w:div w:id="1146776083">
      <w:marLeft w:val="0"/>
      <w:marRight w:val="0"/>
      <w:marTop w:val="0"/>
      <w:marBottom w:val="0"/>
      <w:divBdr>
        <w:top w:val="none" w:sz="0" w:space="0" w:color="auto"/>
        <w:left w:val="none" w:sz="0" w:space="0" w:color="auto"/>
        <w:bottom w:val="none" w:sz="0" w:space="0" w:color="auto"/>
        <w:right w:val="none" w:sz="0" w:space="0" w:color="auto"/>
      </w:divBdr>
    </w:div>
    <w:div w:id="1146776084">
      <w:marLeft w:val="0"/>
      <w:marRight w:val="0"/>
      <w:marTop w:val="0"/>
      <w:marBottom w:val="0"/>
      <w:divBdr>
        <w:top w:val="none" w:sz="0" w:space="0" w:color="auto"/>
        <w:left w:val="none" w:sz="0" w:space="0" w:color="auto"/>
        <w:bottom w:val="none" w:sz="0" w:space="0" w:color="auto"/>
        <w:right w:val="none" w:sz="0" w:space="0" w:color="auto"/>
      </w:divBdr>
    </w:div>
    <w:div w:id="1146776085">
      <w:marLeft w:val="0"/>
      <w:marRight w:val="0"/>
      <w:marTop w:val="0"/>
      <w:marBottom w:val="0"/>
      <w:divBdr>
        <w:top w:val="none" w:sz="0" w:space="0" w:color="auto"/>
        <w:left w:val="none" w:sz="0" w:space="0" w:color="auto"/>
        <w:bottom w:val="none" w:sz="0" w:space="0" w:color="auto"/>
        <w:right w:val="none" w:sz="0" w:space="0" w:color="auto"/>
      </w:divBdr>
      <w:divsChild>
        <w:div w:id="1146776062">
          <w:marLeft w:val="0"/>
          <w:marRight w:val="0"/>
          <w:marTop w:val="0"/>
          <w:marBottom w:val="0"/>
          <w:divBdr>
            <w:top w:val="none" w:sz="0" w:space="0" w:color="auto"/>
            <w:left w:val="none" w:sz="0" w:space="0" w:color="auto"/>
            <w:bottom w:val="none" w:sz="0" w:space="0" w:color="auto"/>
            <w:right w:val="none" w:sz="0" w:space="0" w:color="auto"/>
          </w:divBdr>
          <w:divsChild>
            <w:div w:id="1146776068">
              <w:marLeft w:val="0"/>
              <w:marRight w:val="0"/>
              <w:marTop w:val="0"/>
              <w:marBottom w:val="0"/>
              <w:divBdr>
                <w:top w:val="single" w:sz="2" w:space="0" w:color="FFFFFF"/>
                <w:left w:val="single" w:sz="6" w:space="0" w:color="FFFFFF"/>
                <w:bottom w:val="single" w:sz="6" w:space="0" w:color="FFFFFF"/>
                <w:right w:val="single" w:sz="6" w:space="0" w:color="FFFFFF"/>
              </w:divBdr>
            </w:div>
          </w:divsChild>
        </w:div>
      </w:divsChild>
    </w:div>
    <w:div w:id="1146776087">
      <w:marLeft w:val="0"/>
      <w:marRight w:val="0"/>
      <w:marTop w:val="0"/>
      <w:marBottom w:val="0"/>
      <w:divBdr>
        <w:top w:val="none" w:sz="0" w:space="0" w:color="auto"/>
        <w:left w:val="none" w:sz="0" w:space="0" w:color="auto"/>
        <w:bottom w:val="none" w:sz="0" w:space="0" w:color="auto"/>
        <w:right w:val="none" w:sz="0" w:space="0" w:color="auto"/>
      </w:divBdr>
    </w:div>
    <w:div w:id="1146776088">
      <w:marLeft w:val="0"/>
      <w:marRight w:val="0"/>
      <w:marTop w:val="0"/>
      <w:marBottom w:val="0"/>
      <w:divBdr>
        <w:top w:val="none" w:sz="0" w:space="0" w:color="auto"/>
        <w:left w:val="none" w:sz="0" w:space="0" w:color="auto"/>
        <w:bottom w:val="none" w:sz="0" w:space="0" w:color="auto"/>
        <w:right w:val="none" w:sz="0" w:space="0" w:color="auto"/>
      </w:divBdr>
    </w:div>
    <w:div w:id="114677608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qrisk.org" TargetMode="External"/><Relationship Id="rId18" Type="http://schemas.openxmlformats.org/officeDocument/2006/relationships/image" Target="media/image4.emf"/><Relationship Id="rId26" Type="http://schemas.openxmlformats.org/officeDocument/2006/relationships/header" Target="header2.xml"/><Relationship Id="rId21" Type="http://schemas.openxmlformats.org/officeDocument/2006/relationships/oleObject" Target="embeddings/oleObject3.bin"/><Relationship Id="rId34" Type="http://schemas.openxmlformats.org/officeDocument/2006/relationships/hyperlink" Target="http://www.healthcheck.nhs.uk/commissioners_and_providers/guidance/national_guidance1/" TargetMode="External"/><Relationship Id="rId7" Type="http://schemas.openxmlformats.org/officeDocument/2006/relationships/endnotes" Target="endnotes.xml"/><Relationship Id="rId12" Type="http://schemas.openxmlformats.org/officeDocument/2006/relationships/hyperlink" Target="http://www.healthcheck.nhs.uk/commissioners_and_healthcare_professionals/national_resources/dementia_resources/" TargetMode="External"/><Relationship Id="rId17" Type="http://schemas.openxmlformats.org/officeDocument/2006/relationships/oleObject" Target="embeddings/oleObject1.bin"/><Relationship Id="rId25" Type="http://schemas.openxmlformats.org/officeDocument/2006/relationships/header" Target="header1.xml"/><Relationship Id="rId33" Type="http://schemas.openxmlformats.org/officeDocument/2006/relationships/hyperlink" Target="http://www.healthcheck.nhs.uk/document.php?o=664"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hf.co.uk" TargetMode="External"/><Relationship Id="rId24" Type="http://schemas.openxmlformats.org/officeDocument/2006/relationships/hyperlink" Target="http://www.healthcheck.nhs.uk/commissioners_and_healthcare_professionals/national_resources/" TargetMode="External"/><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hs.uk/oneyou" TargetMode="External"/><Relationship Id="rId23" Type="http://schemas.openxmlformats.org/officeDocument/2006/relationships/oleObject" Target="embeddings/oleObject4.bin"/><Relationship Id="rId28" Type="http://schemas.openxmlformats.org/officeDocument/2006/relationships/footer" Target="footer2.xml"/><Relationship Id="rId36" Type="http://schemas.openxmlformats.org/officeDocument/2006/relationships/hyperlink" Target="http://www.swindon.gov.uk/sc/Health%20Document%20Library/Information%20-%20Policy%20and%20Procedures%20Safeguarding%20Adults%20at%20Risk.pdf" TargetMode="External"/><Relationship Id="rId10" Type="http://schemas.openxmlformats.org/officeDocument/2006/relationships/hyperlink" Target="http://www.nhs.uk" TargetMode="External"/><Relationship Id="rId19" Type="http://schemas.openxmlformats.org/officeDocument/2006/relationships/oleObject" Target="embeddings/oleObject2.bin"/><Relationship Id="rId31" Type="http://schemas.openxmlformats.org/officeDocument/2006/relationships/hyperlink" Target="http://www.healthcheck.nhs.u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6.emf"/><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www.healthcheck.nhs.uk/commissioners_and_healthcare_professionals/national_resources/dementia_resources/" TargetMode="External"/><Relationship Id="rId8" Type="http://schemas.openxmlformats.org/officeDocument/2006/relationships/hyperlink" Target="http://www.healthcheck.nhs.uk/commissioners_and_healthcare_professionals/national_resources/promotional_materials/information_leaflets/"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F6DDC-DF05-44A6-A1BB-FA499D00A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6028</Words>
  <Characters>34363</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This Contract is dated [insert date of the last signature to this contract]</vt:lpstr>
    </vt:vector>
  </TitlesOfParts>
  <Company>Luton Borough Council</Company>
  <LinksUpToDate>false</LinksUpToDate>
  <CharactersWithSpaces>40311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Contract is dated [insert date of the last signature to this contract]</dc:title>
  <dc:creator>10057829</dc:creator>
  <cp:keywords>Contract Terms Conditions Services</cp:keywords>
  <cp:lastModifiedBy>Fiona</cp:lastModifiedBy>
  <cp:revision>2</cp:revision>
  <cp:lastPrinted>2014-06-04T14:32:00Z</cp:lastPrinted>
  <dcterms:created xsi:type="dcterms:W3CDTF">2020-07-08T08:42:00Z</dcterms:created>
  <dcterms:modified xsi:type="dcterms:W3CDTF">2020-07-08T08:42:00Z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